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8C" w:rsidRPr="000828A3" w:rsidRDefault="0035648C" w:rsidP="00767C9B">
      <w:pPr>
        <w:widowControl w:val="0"/>
        <w:ind w:firstLine="0"/>
        <w:jc w:val="center"/>
        <w:rPr>
          <w:b/>
          <w:bCs/>
          <w:sz w:val="40"/>
          <w:szCs w:val="40"/>
          <w:lang w:val="ru-RU"/>
        </w:rPr>
      </w:pPr>
      <w:r w:rsidRPr="000828A3">
        <w:rPr>
          <w:b/>
          <w:sz w:val="40"/>
          <w:szCs w:val="40"/>
          <w:lang w:val="ru-RU"/>
        </w:rPr>
        <w:t xml:space="preserve">Отчет о </w:t>
      </w:r>
      <w:r w:rsidRPr="000828A3">
        <w:rPr>
          <w:b/>
          <w:bCs/>
          <w:sz w:val="40"/>
          <w:szCs w:val="40"/>
          <w:lang w:val="ru-RU"/>
        </w:rPr>
        <w:t xml:space="preserve">результатах деятельности </w:t>
      </w:r>
    </w:p>
    <w:p w:rsidR="0035648C" w:rsidRPr="000828A3" w:rsidRDefault="0035648C" w:rsidP="00767C9B">
      <w:pPr>
        <w:widowControl w:val="0"/>
        <w:ind w:firstLine="0"/>
        <w:jc w:val="center"/>
        <w:rPr>
          <w:b/>
          <w:bCs/>
          <w:sz w:val="40"/>
          <w:szCs w:val="40"/>
          <w:lang w:val="ru-RU"/>
        </w:rPr>
      </w:pPr>
      <w:r w:rsidRPr="000828A3">
        <w:rPr>
          <w:b/>
          <w:bCs/>
          <w:sz w:val="40"/>
          <w:szCs w:val="40"/>
          <w:lang w:val="ru-RU"/>
        </w:rPr>
        <w:t>Правительства Кировской области в 201</w:t>
      </w:r>
      <w:r w:rsidR="00A4034E" w:rsidRPr="000828A3">
        <w:rPr>
          <w:b/>
          <w:bCs/>
          <w:sz w:val="40"/>
          <w:szCs w:val="40"/>
          <w:lang w:val="ru-RU"/>
        </w:rPr>
        <w:t xml:space="preserve">9 </w:t>
      </w:r>
      <w:r w:rsidRPr="000828A3">
        <w:rPr>
          <w:b/>
          <w:bCs/>
          <w:sz w:val="40"/>
          <w:szCs w:val="40"/>
          <w:lang w:val="ru-RU"/>
        </w:rPr>
        <w:t>году</w:t>
      </w:r>
    </w:p>
    <w:p w:rsidR="00767C9B" w:rsidRPr="000828A3" w:rsidRDefault="00767C9B" w:rsidP="00AE5727">
      <w:pPr>
        <w:widowControl w:val="0"/>
        <w:jc w:val="center"/>
        <w:rPr>
          <w:b/>
          <w:sz w:val="32"/>
          <w:szCs w:val="32"/>
          <w:lang w:val="ru-RU"/>
        </w:rPr>
      </w:pPr>
    </w:p>
    <w:p w:rsidR="0070064F" w:rsidRPr="008634EB" w:rsidRDefault="0070064F" w:rsidP="005A06C2">
      <w:pPr>
        <w:pStyle w:val="afff"/>
        <w:spacing w:before="0" w:line="240" w:lineRule="auto"/>
        <w:ind w:firstLine="0"/>
        <w:rPr>
          <w:rFonts w:ascii="Times New Roman" w:hAnsi="Times New Roman"/>
          <w:color w:val="auto"/>
          <w:sz w:val="32"/>
          <w:szCs w:val="32"/>
        </w:rPr>
      </w:pPr>
      <w:r w:rsidRPr="008634EB">
        <w:rPr>
          <w:rFonts w:ascii="Times New Roman" w:hAnsi="Times New Roman"/>
          <w:color w:val="auto"/>
          <w:sz w:val="32"/>
          <w:szCs w:val="32"/>
        </w:rPr>
        <w:t>Оглавление</w:t>
      </w:r>
    </w:p>
    <w:p w:rsidR="008634EB" w:rsidRPr="008634EB" w:rsidRDefault="00A803D1">
      <w:pPr>
        <w:pStyle w:val="1f0"/>
        <w:rPr>
          <w:rFonts w:asciiTheme="minorHAnsi" w:eastAsiaTheme="minorEastAsia" w:hAnsiTheme="minorHAnsi" w:cstheme="minorBidi"/>
          <w:noProof/>
          <w:sz w:val="32"/>
          <w:szCs w:val="32"/>
        </w:rPr>
      </w:pPr>
      <w:r w:rsidRPr="008634EB">
        <w:rPr>
          <w:sz w:val="32"/>
          <w:szCs w:val="32"/>
          <w:highlight w:val="yellow"/>
        </w:rPr>
        <w:fldChar w:fldCharType="begin"/>
      </w:r>
      <w:r w:rsidR="0070064F" w:rsidRPr="008634EB">
        <w:rPr>
          <w:sz w:val="32"/>
          <w:szCs w:val="32"/>
          <w:highlight w:val="yellow"/>
        </w:rPr>
        <w:instrText xml:space="preserve"> TOC \o "1-3" \h \z \u </w:instrText>
      </w:r>
      <w:r w:rsidRPr="008634EB">
        <w:rPr>
          <w:sz w:val="32"/>
          <w:szCs w:val="32"/>
          <w:highlight w:val="yellow"/>
        </w:rPr>
        <w:fldChar w:fldCharType="separate"/>
      </w:r>
      <w:hyperlink w:anchor="_Toc45804124" w:history="1">
        <w:r w:rsidR="008634EB" w:rsidRPr="008634EB">
          <w:rPr>
            <w:rStyle w:val="af4"/>
            <w:b/>
            <w:bCs/>
            <w:noProof/>
            <w:sz w:val="32"/>
            <w:szCs w:val="32"/>
          </w:rPr>
          <w:t>Слайд 1. Отчет о результатах деятельности Правительства Кировской области</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_Toc45804124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25" w:history="1">
        <w:r w:rsidR="008634EB" w:rsidRPr="008634EB">
          <w:rPr>
            <w:rStyle w:val="af4"/>
            <w:b/>
            <w:bCs/>
            <w:noProof/>
            <w:sz w:val="32"/>
            <w:szCs w:val="32"/>
          </w:rPr>
          <w:t>Слайд 2. Кировская область</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_Toc45804125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26" w:history="1">
        <w:r w:rsidR="008634EB" w:rsidRPr="008634EB">
          <w:rPr>
            <w:rStyle w:val="af4"/>
            <w:b/>
            <w:bCs/>
            <w:noProof/>
            <w:sz w:val="32"/>
            <w:szCs w:val="32"/>
          </w:rPr>
          <w:t>Слайд 3. Макроэкономические показатели</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_Toc45804126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3</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27" w:history="1">
        <w:r w:rsidR="008634EB" w:rsidRPr="008634EB">
          <w:rPr>
            <w:rStyle w:val="af4"/>
            <w:b/>
            <w:bCs/>
            <w:noProof/>
            <w:sz w:val="32"/>
            <w:szCs w:val="32"/>
          </w:rPr>
          <w:t>Слайд 4. Доходы бюджета</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_Toc45804127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3</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28" w:history="1">
        <w:r w:rsidR="008634EB" w:rsidRPr="008634EB">
          <w:rPr>
            <w:rStyle w:val="af4"/>
            <w:b/>
            <w:bCs/>
            <w:noProof/>
            <w:sz w:val="32"/>
            <w:szCs w:val="32"/>
          </w:rPr>
          <w:t>Слайд 5. Расходы бюджета</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_Toc45804128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4</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29" w:history="1">
        <w:r w:rsidR="008634EB" w:rsidRPr="008634EB">
          <w:rPr>
            <w:rStyle w:val="af4"/>
            <w:b/>
            <w:bCs/>
            <w:noProof/>
            <w:sz w:val="32"/>
            <w:szCs w:val="32"/>
          </w:rPr>
          <w:t>Слайд 6. Государственный долг</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_Toc45804129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5</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30" w:history="1">
        <w:r w:rsidR="008634EB" w:rsidRPr="008634EB">
          <w:rPr>
            <w:rStyle w:val="af4"/>
            <w:b/>
            <w:bCs/>
            <w:noProof/>
            <w:sz w:val="32"/>
            <w:szCs w:val="32"/>
          </w:rPr>
          <w:t>Слайд 7. Промышленность</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_Toc45804130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6</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31" w:history="1">
        <w:r w:rsidR="008634EB" w:rsidRPr="008634EB">
          <w:rPr>
            <w:rStyle w:val="af4"/>
            <w:b/>
            <w:bCs/>
            <w:noProof/>
            <w:sz w:val="32"/>
            <w:szCs w:val="32"/>
          </w:rPr>
          <w:t>Слайд 8. Инвестиционная политика</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_Toc45804131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8</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32" w:history="1">
        <w:r w:rsidR="008634EB" w:rsidRPr="008634EB">
          <w:rPr>
            <w:rStyle w:val="af4"/>
            <w:b/>
            <w:bCs/>
            <w:noProof/>
            <w:sz w:val="32"/>
            <w:szCs w:val="32"/>
          </w:rPr>
          <w:t>Слайд 9. Внешнеэкономическая деятельность</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_Toc45804132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9</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33" w:history="1">
        <w:r w:rsidR="008634EB" w:rsidRPr="008634EB">
          <w:rPr>
            <w:rStyle w:val="af4"/>
            <w:b/>
            <w:bCs/>
            <w:noProof/>
            <w:sz w:val="32"/>
            <w:szCs w:val="32"/>
          </w:rPr>
          <w:t>Слайд 10. Сельское хозяйство</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_Toc45804133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10</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34" w:history="1">
        <w:r w:rsidR="008634EB" w:rsidRPr="008634EB">
          <w:rPr>
            <w:rStyle w:val="af4"/>
            <w:b/>
            <w:bCs/>
            <w:noProof/>
            <w:sz w:val="32"/>
            <w:szCs w:val="32"/>
          </w:rPr>
          <w:t>Слайд 11. Малый и средний бизнес</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_Toc45804134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11</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35" w:history="1">
        <w:r w:rsidR="008634EB" w:rsidRPr="008634EB">
          <w:rPr>
            <w:rStyle w:val="af4"/>
            <w:b/>
            <w:bCs/>
            <w:noProof/>
            <w:sz w:val="32"/>
            <w:szCs w:val="32"/>
          </w:rPr>
          <w:t>Слайд 12. Строительство</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_Toc45804135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14</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36" w:history="1">
        <w:r w:rsidR="008634EB" w:rsidRPr="008634EB">
          <w:rPr>
            <w:rStyle w:val="af4"/>
            <w:b/>
            <w:bCs/>
            <w:noProof/>
            <w:sz w:val="32"/>
            <w:szCs w:val="32"/>
          </w:rPr>
          <w:t>Слайд 13. Городская среда</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_Toc45804136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15</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37" w:history="1">
        <w:r w:rsidR="008634EB" w:rsidRPr="008634EB">
          <w:rPr>
            <w:rStyle w:val="af4"/>
            <w:b/>
            <w:bCs/>
            <w:noProof/>
            <w:sz w:val="32"/>
            <w:szCs w:val="32"/>
          </w:rPr>
          <w:t>Слайд 14. Дорожное строительство.</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_Toc45804137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15</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38" w:history="1">
        <w:r w:rsidR="008634EB" w:rsidRPr="008634EB">
          <w:rPr>
            <w:rStyle w:val="af4"/>
            <w:b/>
            <w:bCs/>
            <w:noProof/>
            <w:sz w:val="32"/>
            <w:szCs w:val="32"/>
          </w:rPr>
          <w:t>Слайд 15. Транспортное сообщение</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_Toc45804138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17</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39" w:history="1">
        <w:r w:rsidR="008634EB" w:rsidRPr="008634EB">
          <w:rPr>
            <w:rStyle w:val="af4"/>
            <w:b/>
            <w:bCs/>
            <w:noProof/>
            <w:sz w:val="32"/>
            <w:szCs w:val="32"/>
          </w:rPr>
          <w:t>Слайд 16. Газификация</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_Toc45804139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18</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40" w:history="1">
        <w:r w:rsidR="008634EB" w:rsidRPr="008634EB">
          <w:rPr>
            <w:rStyle w:val="af4"/>
            <w:b/>
            <w:bCs/>
            <w:noProof/>
            <w:sz w:val="32"/>
            <w:szCs w:val="32"/>
          </w:rPr>
          <w:t>Слайд 17. ТКО</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_Toc45804140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19</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41" w:history="1">
        <w:r w:rsidR="008634EB" w:rsidRPr="008634EB">
          <w:rPr>
            <w:rStyle w:val="af4"/>
            <w:b/>
            <w:bCs/>
            <w:noProof/>
            <w:sz w:val="32"/>
            <w:szCs w:val="32"/>
          </w:rPr>
          <w:t xml:space="preserve">Слайд 18. </w:t>
        </w:r>
        <w:r w:rsidR="008634EB" w:rsidRPr="008634EB">
          <w:rPr>
            <w:rStyle w:val="af4"/>
            <w:b/>
            <w:noProof/>
            <w:sz w:val="32"/>
            <w:szCs w:val="32"/>
          </w:rPr>
          <w:t>Подготовка кадров</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_Toc45804141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21</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42" w:history="1">
        <w:r w:rsidR="008634EB" w:rsidRPr="008634EB">
          <w:rPr>
            <w:rStyle w:val="af4"/>
            <w:b/>
            <w:bCs/>
            <w:noProof/>
            <w:sz w:val="32"/>
            <w:szCs w:val="32"/>
          </w:rPr>
          <w:t xml:space="preserve">Слайд 20. </w:t>
        </w:r>
        <w:r w:rsidR="008634EB" w:rsidRPr="008634EB">
          <w:rPr>
            <w:rStyle w:val="af4"/>
            <w:b/>
            <w:noProof/>
            <w:sz w:val="32"/>
            <w:szCs w:val="32"/>
          </w:rPr>
          <w:t>Региональные меры поддержки семей с детьми</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_Toc45804142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21</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43" w:history="1">
        <w:r w:rsidR="008634EB" w:rsidRPr="008634EB">
          <w:rPr>
            <w:rStyle w:val="af4"/>
            <w:b/>
            <w:bCs/>
            <w:noProof/>
            <w:sz w:val="32"/>
            <w:szCs w:val="32"/>
          </w:rPr>
          <w:t>Слайд 21. М</w:t>
        </w:r>
        <w:r w:rsidR="008634EB" w:rsidRPr="008634EB">
          <w:rPr>
            <w:rStyle w:val="af4"/>
            <w:b/>
            <w:noProof/>
            <w:sz w:val="32"/>
            <w:szCs w:val="32"/>
          </w:rPr>
          <w:t>еры поддержки семей с детьми</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_Toc45804143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22</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44" w:history="1">
        <w:r w:rsidR="008634EB" w:rsidRPr="008634EB">
          <w:rPr>
            <w:rStyle w:val="af4"/>
            <w:b/>
            <w:bCs/>
            <w:noProof/>
            <w:sz w:val="32"/>
            <w:szCs w:val="32"/>
          </w:rPr>
          <w:t xml:space="preserve">Слайд 22. </w:t>
        </w:r>
        <w:r w:rsidR="008634EB" w:rsidRPr="008634EB">
          <w:rPr>
            <w:rStyle w:val="af4"/>
            <w:b/>
            <w:noProof/>
            <w:sz w:val="32"/>
            <w:szCs w:val="32"/>
          </w:rPr>
          <w:t>Социализация и поддержка пожилых граждан</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_Toc45804144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22</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45" w:history="1">
        <w:r w:rsidR="008634EB" w:rsidRPr="008634EB">
          <w:rPr>
            <w:rStyle w:val="af4"/>
            <w:b/>
            <w:bCs/>
            <w:noProof/>
            <w:sz w:val="32"/>
            <w:szCs w:val="32"/>
          </w:rPr>
          <w:t xml:space="preserve">Слайд 23. </w:t>
        </w:r>
        <w:r w:rsidR="008634EB" w:rsidRPr="008634EB">
          <w:rPr>
            <w:rStyle w:val="af4"/>
            <w:b/>
            <w:noProof/>
            <w:sz w:val="32"/>
            <w:szCs w:val="32"/>
          </w:rPr>
          <w:t>Развитие здравоохранения</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_Toc45804145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22</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46" w:history="1">
        <w:r w:rsidR="008634EB" w:rsidRPr="008634EB">
          <w:rPr>
            <w:rStyle w:val="af4"/>
            <w:b/>
            <w:bCs/>
            <w:noProof/>
            <w:sz w:val="32"/>
            <w:szCs w:val="32"/>
          </w:rPr>
          <w:t xml:space="preserve">Слайд 24. </w:t>
        </w:r>
        <w:r w:rsidR="008634EB" w:rsidRPr="008634EB">
          <w:rPr>
            <w:rStyle w:val="af4"/>
            <w:b/>
            <w:noProof/>
            <w:sz w:val="32"/>
            <w:szCs w:val="32"/>
          </w:rPr>
          <w:t>Развитие здравоохранения.</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_Toc45804146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24</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47" w:history="1">
        <w:r w:rsidR="008634EB" w:rsidRPr="008634EB">
          <w:rPr>
            <w:rStyle w:val="af4"/>
            <w:b/>
            <w:bCs/>
            <w:noProof/>
            <w:sz w:val="32"/>
            <w:szCs w:val="32"/>
          </w:rPr>
          <w:t>Слайд 25. Развитие здравоохранения</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_Toc45804147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24</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48" w:history="1">
        <w:r w:rsidR="008634EB" w:rsidRPr="008634EB">
          <w:rPr>
            <w:rStyle w:val="af4"/>
            <w:b/>
            <w:bCs/>
            <w:noProof/>
            <w:sz w:val="32"/>
            <w:szCs w:val="32"/>
          </w:rPr>
          <w:t xml:space="preserve">Слайд 26. </w:t>
        </w:r>
        <w:r w:rsidR="008634EB" w:rsidRPr="008634EB">
          <w:rPr>
            <w:rStyle w:val="af4"/>
            <w:b/>
            <w:noProof/>
            <w:sz w:val="32"/>
            <w:szCs w:val="32"/>
          </w:rPr>
          <w:t>Развитие сферы образования. Детские сады</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_Toc45804148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25</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49" w:history="1">
        <w:r w:rsidR="008634EB" w:rsidRPr="008634EB">
          <w:rPr>
            <w:rStyle w:val="af4"/>
            <w:b/>
            <w:bCs/>
            <w:noProof/>
            <w:sz w:val="32"/>
            <w:szCs w:val="32"/>
          </w:rPr>
          <w:t xml:space="preserve">Слайд 27. </w:t>
        </w:r>
        <w:r w:rsidR="008634EB" w:rsidRPr="008634EB">
          <w:rPr>
            <w:rStyle w:val="af4"/>
            <w:b/>
            <w:noProof/>
            <w:sz w:val="32"/>
            <w:szCs w:val="32"/>
          </w:rPr>
          <w:t>Развитие сферы образования. Школы</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_Toc45804149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26</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50" w:history="1">
        <w:r w:rsidR="008634EB" w:rsidRPr="008634EB">
          <w:rPr>
            <w:rStyle w:val="af4"/>
            <w:b/>
            <w:bCs/>
            <w:noProof/>
            <w:sz w:val="32"/>
            <w:szCs w:val="32"/>
          </w:rPr>
          <w:t xml:space="preserve">Слайд 28. </w:t>
        </w:r>
        <w:r w:rsidR="008634EB" w:rsidRPr="008634EB">
          <w:rPr>
            <w:rStyle w:val="af4"/>
            <w:b/>
            <w:noProof/>
            <w:sz w:val="32"/>
            <w:szCs w:val="32"/>
          </w:rPr>
          <w:t>Развитие сферы образования. Дополнительное образование</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_Toc45804150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26</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51" w:history="1">
        <w:r w:rsidR="008634EB" w:rsidRPr="008634EB">
          <w:rPr>
            <w:rStyle w:val="af4"/>
            <w:b/>
            <w:bCs/>
            <w:noProof/>
            <w:sz w:val="32"/>
            <w:szCs w:val="32"/>
          </w:rPr>
          <w:t>Слайд 29. Развитие спорта</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_Toc45804151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27</w:t>
        </w:r>
        <w:r w:rsidRPr="008634EB">
          <w:rPr>
            <w:noProof/>
            <w:webHidden/>
            <w:sz w:val="32"/>
            <w:szCs w:val="32"/>
          </w:rPr>
          <w:fldChar w:fldCharType="end"/>
        </w:r>
      </w:hyperlink>
    </w:p>
    <w:p w:rsidR="008634EB" w:rsidRPr="008634EB" w:rsidRDefault="00A803D1">
      <w:pPr>
        <w:pStyle w:val="1f0"/>
        <w:rPr>
          <w:rFonts w:asciiTheme="minorHAnsi" w:eastAsiaTheme="minorEastAsia" w:hAnsiTheme="minorHAnsi" w:cstheme="minorBidi"/>
          <w:noProof/>
          <w:sz w:val="32"/>
          <w:szCs w:val="32"/>
        </w:rPr>
      </w:pPr>
      <w:hyperlink w:anchor="_Toc45804152" w:history="1">
        <w:r w:rsidR="008634EB" w:rsidRPr="008634EB">
          <w:rPr>
            <w:rStyle w:val="af4"/>
            <w:b/>
            <w:bCs/>
            <w:noProof/>
            <w:sz w:val="32"/>
            <w:szCs w:val="32"/>
          </w:rPr>
          <w:t>Слайд 30. Развитие культуры</w:t>
        </w:r>
        <w:r w:rsidR="008634EB" w:rsidRPr="008634EB">
          <w:rPr>
            <w:noProof/>
            <w:webHidden/>
            <w:sz w:val="32"/>
            <w:szCs w:val="32"/>
          </w:rPr>
          <w:tab/>
        </w:r>
        <w:r w:rsidRPr="008634EB">
          <w:rPr>
            <w:noProof/>
            <w:webHidden/>
            <w:sz w:val="32"/>
            <w:szCs w:val="32"/>
          </w:rPr>
          <w:fldChar w:fldCharType="begin"/>
        </w:r>
        <w:r w:rsidR="008634EB" w:rsidRPr="008634EB">
          <w:rPr>
            <w:noProof/>
            <w:webHidden/>
            <w:sz w:val="32"/>
            <w:szCs w:val="32"/>
          </w:rPr>
          <w:instrText xml:space="preserve"> PAGEREF _Toc45804152 \h </w:instrText>
        </w:r>
        <w:r w:rsidRPr="008634EB">
          <w:rPr>
            <w:noProof/>
            <w:webHidden/>
            <w:sz w:val="32"/>
            <w:szCs w:val="32"/>
          </w:rPr>
        </w:r>
        <w:r w:rsidRPr="008634EB">
          <w:rPr>
            <w:noProof/>
            <w:webHidden/>
            <w:sz w:val="32"/>
            <w:szCs w:val="32"/>
          </w:rPr>
          <w:fldChar w:fldCharType="separate"/>
        </w:r>
        <w:r w:rsidR="008634EB" w:rsidRPr="008634EB">
          <w:rPr>
            <w:noProof/>
            <w:webHidden/>
            <w:sz w:val="32"/>
            <w:szCs w:val="32"/>
          </w:rPr>
          <w:t>28</w:t>
        </w:r>
        <w:r w:rsidRPr="008634EB">
          <w:rPr>
            <w:noProof/>
            <w:webHidden/>
            <w:sz w:val="32"/>
            <w:szCs w:val="32"/>
          </w:rPr>
          <w:fldChar w:fldCharType="end"/>
        </w:r>
      </w:hyperlink>
    </w:p>
    <w:p w:rsidR="0070064F" w:rsidRPr="00F53C5A" w:rsidRDefault="00A803D1" w:rsidP="005A06C2">
      <w:pPr>
        <w:ind w:firstLine="0"/>
        <w:rPr>
          <w:sz w:val="32"/>
          <w:szCs w:val="32"/>
          <w:lang w:val="ru-RU"/>
        </w:rPr>
      </w:pPr>
      <w:r w:rsidRPr="008634EB">
        <w:rPr>
          <w:sz w:val="32"/>
          <w:szCs w:val="32"/>
          <w:highlight w:val="yellow"/>
          <w:lang w:val="ru-RU"/>
        </w:rPr>
        <w:fldChar w:fldCharType="end"/>
      </w:r>
    </w:p>
    <w:p w:rsidR="0031542A" w:rsidRPr="002155B3" w:rsidRDefault="004B670E" w:rsidP="00AE5727">
      <w:pPr>
        <w:widowControl w:val="0"/>
        <w:spacing w:line="360" w:lineRule="auto"/>
        <w:jc w:val="center"/>
        <w:rPr>
          <w:b/>
          <w:sz w:val="32"/>
          <w:szCs w:val="32"/>
          <w:lang w:val="ru-RU"/>
        </w:rPr>
      </w:pPr>
      <w:r w:rsidRPr="002155B3">
        <w:rPr>
          <w:b/>
          <w:sz w:val="32"/>
          <w:szCs w:val="32"/>
          <w:lang w:val="ru-RU"/>
        </w:rPr>
        <w:br w:type="page"/>
      </w:r>
    </w:p>
    <w:p w:rsidR="000B779D" w:rsidRPr="00955EE3" w:rsidRDefault="00EB4CFC" w:rsidP="002B7894">
      <w:pPr>
        <w:widowControl w:val="0"/>
        <w:outlineLvl w:val="0"/>
        <w:rPr>
          <w:b/>
          <w:bCs/>
          <w:sz w:val="32"/>
          <w:szCs w:val="32"/>
          <w:lang w:val="ru-RU"/>
        </w:rPr>
      </w:pPr>
      <w:bookmarkStart w:id="0" w:name="_Toc45804124"/>
      <w:r>
        <w:rPr>
          <w:b/>
          <w:bCs/>
          <w:sz w:val="32"/>
          <w:szCs w:val="32"/>
          <w:lang w:val="ru-RU"/>
        </w:rPr>
        <w:lastRenderedPageBreak/>
        <w:t xml:space="preserve">Слайд 1. </w:t>
      </w:r>
      <w:r w:rsidR="000B779D" w:rsidRPr="00955EE3">
        <w:rPr>
          <w:b/>
          <w:bCs/>
          <w:sz w:val="32"/>
          <w:szCs w:val="32"/>
          <w:lang w:val="ru-RU"/>
        </w:rPr>
        <w:t>Отчет о результатах деятельности Правительства Кировской области</w:t>
      </w:r>
      <w:bookmarkEnd w:id="0"/>
      <w:r w:rsidR="000B779D" w:rsidRPr="00955EE3">
        <w:rPr>
          <w:b/>
          <w:bCs/>
          <w:sz w:val="32"/>
          <w:szCs w:val="32"/>
          <w:lang w:val="ru-RU"/>
        </w:rPr>
        <w:t xml:space="preserve"> </w:t>
      </w:r>
    </w:p>
    <w:p w:rsidR="006D602A" w:rsidRPr="00955EE3" w:rsidRDefault="006D602A" w:rsidP="002B7894">
      <w:pPr>
        <w:widowControl w:val="0"/>
        <w:rPr>
          <w:bCs/>
          <w:sz w:val="32"/>
          <w:szCs w:val="32"/>
          <w:lang w:val="ru-RU"/>
        </w:rPr>
      </w:pPr>
    </w:p>
    <w:p w:rsidR="003E4C8E" w:rsidRPr="00955EE3" w:rsidRDefault="007027A8" w:rsidP="00775DD6">
      <w:pPr>
        <w:widowControl w:val="0"/>
        <w:ind w:firstLine="0"/>
        <w:jc w:val="center"/>
        <w:rPr>
          <w:bCs/>
          <w:sz w:val="32"/>
          <w:szCs w:val="32"/>
          <w:lang w:val="ru-RU"/>
        </w:rPr>
      </w:pPr>
      <w:r w:rsidRPr="00955EE3">
        <w:rPr>
          <w:bCs/>
          <w:sz w:val="32"/>
          <w:szCs w:val="32"/>
          <w:lang w:val="ru-RU"/>
        </w:rPr>
        <w:t>Уважаемые депутаты</w:t>
      </w:r>
      <w:r w:rsidR="00775321" w:rsidRPr="00955EE3">
        <w:rPr>
          <w:bCs/>
          <w:sz w:val="32"/>
          <w:szCs w:val="32"/>
          <w:lang w:val="ru-RU"/>
        </w:rPr>
        <w:t xml:space="preserve"> </w:t>
      </w:r>
    </w:p>
    <w:p w:rsidR="007027A8" w:rsidRPr="00955EE3" w:rsidRDefault="00775321" w:rsidP="00775DD6">
      <w:pPr>
        <w:widowControl w:val="0"/>
        <w:ind w:firstLine="0"/>
        <w:jc w:val="center"/>
        <w:rPr>
          <w:bCs/>
          <w:sz w:val="32"/>
          <w:szCs w:val="32"/>
          <w:lang w:val="ru-RU"/>
        </w:rPr>
      </w:pPr>
      <w:r w:rsidRPr="00955EE3">
        <w:rPr>
          <w:bCs/>
          <w:sz w:val="32"/>
          <w:szCs w:val="32"/>
          <w:lang w:val="ru-RU"/>
        </w:rPr>
        <w:t>Законодательного собрания Кировской области</w:t>
      </w:r>
      <w:r w:rsidR="007027A8" w:rsidRPr="00955EE3">
        <w:rPr>
          <w:bCs/>
          <w:sz w:val="32"/>
          <w:szCs w:val="32"/>
          <w:lang w:val="ru-RU"/>
        </w:rPr>
        <w:t>!</w:t>
      </w:r>
    </w:p>
    <w:p w:rsidR="00B6357C" w:rsidRPr="00955EE3" w:rsidRDefault="00B6357C" w:rsidP="00775DD6">
      <w:pPr>
        <w:widowControl w:val="0"/>
        <w:ind w:firstLine="0"/>
        <w:jc w:val="center"/>
        <w:rPr>
          <w:bCs/>
          <w:sz w:val="32"/>
          <w:szCs w:val="32"/>
          <w:lang w:val="ru-RU"/>
        </w:rPr>
      </w:pPr>
      <w:r w:rsidRPr="00955EE3">
        <w:rPr>
          <w:bCs/>
          <w:sz w:val="32"/>
          <w:szCs w:val="32"/>
          <w:lang w:val="ru-RU"/>
        </w:rPr>
        <w:t xml:space="preserve">Уважаемые жители </w:t>
      </w:r>
      <w:r w:rsidR="005034D5" w:rsidRPr="00955EE3">
        <w:rPr>
          <w:bCs/>
          <w:sz w:val="32"/>
          <w:szCs w:val="32"/>
          <w:lang w:val="ru-RU"/>
        </w:rPr>
        <w:t>региона</w:t>
      </w:r>
      <w:r w:rsidRPr="00955EE3">
        <w:rPr>
          <w:bCs/>
          <w:sz w:val="32"/>
          <w:szCs w:val="32"/>
          <w:lang w:val="ru-RU"/>
        </w:rPr>
        <w:t>!</w:t>
      </w:r>
    </w:p>
    <w:p w:rsidR="006D602A" w:rsidRPr="00955EE3" w:rsidRDefault="006D602A" w:rsidP="00775DD6">
      <w:pPr>
        <w:widowControl w:val="0"/>
        <w:rPr>
          <w:bCs/>
          <w:sz w:val="32"/>
          <w:szCs w:val="32"/>
          <w:lang w:val="ru-RU"/>
        </w:rPr>
      </w:pPr>
    </w:p>
    <w:p w:rsidR="00284D20" w:rsidRPr="00955EE3" w:rsidRDefault="00284D20" w:rsidP="00775DD6">
      <w:pPr>
        <w:rPr>
          <w:color w:val="000000"/>
          <w:sz w:val="32"/>
          <w:szCs w:val="32"/>
          <w:lang w:val="ru-RU"/>
        </w:rPr>
      </w:pPr>
      <w:r w:rsidRPr="00955EE3">
        <w:rPr>
          <w:color w:val="000000"/>
          <w:sz w:val="32"/>
          <w:szCs w:val="32"/>
          <w:lang w:val="ru-RU"/>
        </w:rPr>
        <w:t xml:space="preserve">Сегодня я </w:t>
      </w:r>
      <w:r w:rsidR="00116F3E">
        <w:rPr>
          <w:color w:val="000000"/>
          <w:sz w:val="32"/>
          <w:szCs w:val="32"/>
          <w:lang w:val="ru-RU"/>
        </w:rPr>
        <w:t>доложу</w:t>
      </w:r>
      <w:r w:rsidR="00DE41AF" w:rsidRPr="00955EE3">
        <w:rPr>
          <w:color w:val="000000"/>
          <w:sz w:val="32"/>
          <w:szCs w:val="32"/>
          <w:lang w:val="ru-RU"/>
        </w:rPr>
        <w:t xml:space="preserve"> </w:t>
      </w:r>
      <w:r w:rsidRPr="00955EE3">
        <w:rPr>
          <w:color w:val="000000"/>
          <w:sz w:val="32"/>
          <w:szCs w:val="32"/>
          <w:lang w:val="ru-RU"/>
        </w:rPr>
        <w:t>о</w:t>
      </w:r>
      <w:r w:rsidR="00DE41AF" w:rsidRPr="00955EE3">
        <w:rPr>
          <w:color w:val="000000"/>
          <w:sz w:val="32"/>
          <w:szCs w:val="32"/>
          <w:lang w:val="ru-RU"/>
        </w:rPr>
        <w:t>б основных</w:t>
      </w:r>
      <w:r w:rsidRPr="00955EE3">
        <w:rPr>
          <w:color w:val="000000"/>
          <w:sz w:val="32"/>
          <w:szCs w:val="32"/>
          <w:lang w:val="ru-RU"/>
        </w:rPr>
        <w:t xml:space="preserve"> результатах деятельности регионального Правительства в 201</w:t>
      </w:r>
      <w:r w:rsidR="00A4034E" w:rsidRPr="00955EE3">
        <w:rPr>
          <w:color w:val="000000"/>
          <w:sz w:val="32"/>
          <w:szCs w:val="32"/>
          <w:lang w:val="ru-RU"/>
        </w:rPr>
        <w:t>9</w:t>
      </w:r>
      <w:r w:rsidRPr="00955EE3">
        <w:rPr>
          <w:color w:val="000000"/>
          <w:sz w:val="32"/>
          <w:szCs w:val="32"/>
          <w:lang w:val="ru-RU"/>
        </w:rPr>
        <w:t xml:space="preserve"> году. </w:t>
      </w:r>
    </w:p>
    <w:p w:rsidR="000F2C42" w:rsidRPr="00955EE3" w:rsidRDefault="000F2C42" w:rsidP="00775DD6">
      <w:pPr>
        <w:rPr>
          <w:color w:val="000000"/>
          <w:sz w:val="32"/>
          <w:szCs w:val="32"/>
          <w:lang w:val="ru-RU"/>
        </w:rPr>
      </w:pPr>
    </w:p>
    <w:p w:rsidR="003B55A6" w:rsidRPr="00955EE3" w:rsidRDefault="00EB4CFC" w:rsidP="003B55A6">
      <w:pPr>
        <w:pStyle w:val="ae"/>
        <w:widowControl w:val="0"/>
        <w:spacing w:before="0" w:line="240" w:lineRule="auto"/>
        <w:ind w:firstLine="709"/>
        <w:outlineLvl w:val="0"/>
        <w:rPr>
          <w:b/>
          <w:bCs/>
          <w:sz w:val="32"/>
          <w:szCs w:val="32"/>
          <w:lang w:val="ru-RU"/>
        </w:rPr>
      </w:pPr>
      <w:bookmarkStart w:id="1" w:name="_Toc45804125"/>
      <w:r>
        <w:rPr>
          <w:b/>
          <w:bCs/>
          <w:sz w:val="32"/>
          <w:szCs w:val="32"/>
          <w:lang w:val="ru-RU"/>
        </w:rPr>
        <w:t>Слайд 2</w:t>
      </w:r>
      <w:r w:rsidR="003B55A6" w:rsidRPr="00880484">
        <w:rPr>
          <w:b/>
          <w:bCs/>
          <w:sz w:val="32"/>
          <w:szCs w:val="32"/>
          <w:lang w:val="ru-RU"/>
        </w:rPr>
        <w:t xml:space="preserve">. </w:t>
      </w:r>
      <w:r w:rsidR="003B55A6">
        <w:rPr>
          <w:b/>
          <w:bCs/>
          <w:sz w:val="32"/>
          <w:szCs w:val="32"/>
          <w:lang w:val="ru-RU"/>
        </w:rPr>
        <w:t>Кировская область</w:t>
      </w:r>
      <w:bookmarkEnd w:id="1"/>
    </w:p>
    <w:p w:rsidR="003B55A6" w:rsidRDefault="003B55A6" w:rsidP="00E87E97">
      <w:pPr>
        <w:rPr>
          <w:color w:val="000000"/>
          <w:sz w:val="32"/>
          <w:szCs w:val="32"/>
          <w:lang w:val="ru-RU"/>
        </w:rPr>
      </w:pPr>
      <w:r w:rsidRPr="005167D0">
        <w:rPr>
          <w:color w:val="000000"/>
          <w:sz w:val="32"/>
          <w:szCs w:val="32"/>
          <w:lang w:val="ru-RU"/>
        </w:rPr>
        <w:t xml:space="preserve">Кировская область </w:t>
      </w:r>
      <w:r>
        <w:rPr>
          <w:color w:val="000000"/>
          <w:sz w:val="32"/>
          <w:szCs w:val="32"/>
          <w:lang w:val="ru-RU"/>
        </w:rPr>
        <w:t>стабильно развивающийся регион, занимающий</w:t>
      </w:r>
      <w:r w:rsidRPr="005167D0">
        <w:rPr>
          <w:color w:val="000000"/>
          <w:sz w:val="32"/>
          <w:szCs w:val="32"/>
          <w:lang w:val="ru-RU"/>
        </w:rPr>
        <w:t xml:space="preserve"> </w:t>
      </w:r>
      <w:r>
        <w:rPr>
          <w:color w:val="000000"/>
          <w:sz w:val="32"/>
          <w:szCs w:val="32"/>
          <w:lang w:val="ru-RU"/>
        </w:rPr>
        <w:t>30 место</w:t>
      </w:r>
      <w:r w:rsidRPr="005167D0">
        <w:rPr>
          <w:color w:val="000000"/>
          <w:sz w:val="32"/>
          <w:szCs w:val="32"/>
          <w:lang w:val="ru-RU"/>
        </w:rPr>
        <w:t xml:space="preserve"> по площади </w:t>
      </w:r>
      <w:r>
        <w:rPr>
          <w:color w:val="000000"/>
          <w:sz w:val="32"/>
          <w:szCs w:val="32"/>
          <w:lang w:val="ru-RU"/>
        </w:rPr>
        <w:t>территории</w:t>
      </w:r>
      <w:r w:rsidRPr="005167D0">
        <w:rPr>
          <w:color w:val="000000"/>
          <w:sz w:val="32"/>
          <w:szCs w:val="32"/>
          <w:lang w:val="ru-RU"/>
        </w:rPr>
        <w:t xml:space="preserve"> в Российской Федерации. Это единственный регион, который граничит с</w:t>
      </w:r>
      <w:r>
        <w:rPr>
          <w:color w:val="000000"/>
          <w:sz w:val="32"/>
          <w:szCs w:val="32"/>
          <w:lang w:val="ru-RU"/>
        </w:rPr>
        <w:t xml:space="preserve"> </w:t>
      </w:r>
      <w:r w:rsidRPr="005167D0">
        <w:rPr>
          <w:color w:val="000000"/>
          <w:sz w:val="32"/>
          <w:szCs w:val="32"/>
          <w:lang w:val="ru-RU"/>
        </w:rPr>
        <w:t xml:space="preserve">9 субъектами </w:t>
      </w:r>
      <w:r w:rsidR="00666727">
        <w:rPr>
          <w:color w:val="000000"/>
          <w:sz w:val="32"/>
          <w:szCs w:val="32"/>
          <w:lang w:val="ru-RU"/>
        </w:rPr>
        <w:t>России</w:t>
      </w:r>
      <w:r w:rsidRPr="005167D0">
        <w:rPr>
          <w:color w:val="000000"/>
          <w:sz w:val="32"/>
          <w:szCs w:val="32"/>
          <w:lang w:val="ru-RU"/>
        </w:rPr>
        <w:t>.</w:t>
      </w:r>
    </w:p>
    <w:p w:rsidR="003B55A6" w:rsidRPr="005167D0" w:rsidRDefault="003B55A6" w:rsidP="00E87E97">
      <w:pPr>
        <w:rPr>
          <w:color w:val="000000"/>
          <w:sz w:val="32"/>
          <w:szCs w:val="32"/>
          <w:lang w:val="ru-RU"/>
        </w:rPr>
      </w:pPr>
      <w:r w:rsidRPr="00F66BB1">
        <w:rPr>
          <w:color w:val="000000"/>
          <w:sz w:val="32"/>
          <w:szCs w:val="32"/>
          <w:lang w:val="ru-RU"/>
        </w:rPr>
        <w:t xml:space="preserve">Среднегодовая численность населения области в 2019 году составила 1 миллион 270 тыс. человек или 4,3% от численности всего </w:t>
      </w:r>
      <w:r w:rsidR="00B53F35">
        <w:rPr>
          <w:color w:val="000000"/>
          <w:sz w:val="32"/>
          <w:szCs w:val="32"/>
          <w:lang w:val="ru-RU"/>
        </w:rPr>
        <w:t>Приволжского ф</w:t>
      </w:r>
      <w:r w:rsidRPr="00F66BB1">
        <w:rPr>
          <w:color w:val="000000"/>
          <w:sz w:val="32"/>
          <w:szCs w:val="32"/>
          <w:lang w:val="ru-RU"/>
        </w:rPr>
        <w:t>едерального округа. Плотность населения составляет 10,5 человек на кв. км, что является самым низким показателем среди субъектов ПФО.</w:t>
      </w:r>
    </w:p>
    <w:p w:rsidR="003B55A6" w:rsidRDefault="00666727" w:rsidP="00E87E97">
      <w:pPr>
        <w:rPr>
          <w:color w:val="000000"/>
          <w:sz w:val="32"/>
          <w:szCs w:val="32"/>
          <w:lang w:val="ru-RU"/>
        </w:rPr>
      </w:pPr>
      <w:r>
        <w:rPr>
          <w:color w:val="000000"/>
          <w:sz w:val="32"/>
          <w:szCs w:val="32"/>
          <w:lang w:val="ru-RU"/>
        </w:rPr>
        <w:t xml:space="preserve">Почти 80% населения региона сосредоточено в крупных городах и административном центре, остальное </w:t>
      </w:r>
      <w:r w:rsidR="008634EB">
        <w:rPr>
          <w:color w:val="000000"/>
          <w:sz w:val="32"/>
          <w:szCs w:val="32"/>
          <w:lang w:val="ru-RU"/>
        </w:rPr>
        <w:t>–</w:t>
      </w:r>
      <w:r>
        <w:rPr>
          <w:color w:val="000000"/>
          <w:sz w:val="32"/>
          <w:szCs w:val="32"/>
          <w:lang w:val="ru-RU"/>
        </w:rPr>
        <w:t xml:space="preserve"> сельские жители</w:t>
      </w:r>
      <w:r w:rsidR="003B55A6">
        <w:rPr>
          <w:color w:val="000000"/>
          <w:sz w:val="32"/>
          <w:szCs w:val="32"/>
          <w:lang w:val="ru-RU"/>
        </w:rPr>
        <w:t xml:space="preserve">. </w:t>
      </w:r>
      <w:r w:rsidR="00B34197" w:rsidRPr="00F66BB1">
        <w:rPr>
          <w:color w:val="000000"/>
          <w:sz w:val="32"/>
          <w:szCs w:val="32"/>
          <w:lang w:val="ru-RU"/>
        </w:rPr>
        <w:t xml:space="preserve">Аналогичная ситуация </w:t>
      </w:r>
      <w:r w:rsidR="005C17EB">
        <w:rPr>
          <w:color w:val="000000"/>
          <w:sz w:val="32"/>
          <w:szCs w:val="32"/>
          <w:lang w:val="ru-RU"/>
        </w:rPr>
        <w:t>характерна</w:t>
      </w:r>
      <w:r w:rsidR="00B34197" w:rsidRPr="00F66BB1">
        <w:rPr>
          <w:color w:val="000000"/>
          <w:sz w:val="32"/>
          <w:szCs w:val="32"/>
          <w:lang w:val="ru-RU"/>
        </w:rPr>
        <w:t xml:space="preserve"> и </w:t>
      </w:r>
      <w:r w:rsidR="005C17EB">
        <w:rPr>
          <w:color w:val="000000"/>
          <w:sz w:val="32"/>
          <w:szCs w:val="32"/>
          <w:lang w:val="ru-RU"/>
        </w:rPr>
        <w:t>для</w:t>
      </w:r>
      <w:r w:rsidR="00B34197" w:rsidRPr="00F66BB1">
        <w:rPr>
          <w:color w:val="000000"/>
          <w:sz w:val="32"/>
          <w:szCs w:val="32"/>
          <w:lang w:val="ru-RU"/>
        </w:rPr>
        <w:t xml:space="preserve"> концентраци</w:t>
      </w:r>
      <w:r w:rsidR="005C17EB">
        <w:rPr>
          <w:color w:val="000000"/>
          <w:sz w:val="32"/>
          <w:szCs w:val="32"/>
          <w:lang w:val="ru-RU"/>
        </w:rPr>
        <w:t>и</w:t>
      </w:r>
      <w:r w:rsidR="00B34197" w:rsidRPr="00F66BB1">
        <w:rPr>
          <w:color w:val="000000"/>
          <w:sz w:val="32"/>
          <w:szCs w:val="32"/>
          <w:lang w:val="ru-RU"/>
        </w:rPr>
        <w:t xml:space="preserve"> крупнейших производств и ресурсов, которые также </w:t>
      </w:r>
      <w:r w:rsidR="005C17EB">
        <w:rPr>
          <w:color w:val="000000"/>
          <w:sz w:val="32"/>
          <w:szCs w:val="32"/>
          <w:lang w:val="ru-RU"/>
        </w:rPr>
        <w:t>расположены</w:t>
      </w:r>
      <w:r w:rsidR="00B34197" w:rsidRPr="00F66BB1">
        <w:rPr>
          <w:color w:val="000000"/>
          <w:sz w:val="32"/>
          <w:szCs w:val="32"/>
          <w:lang w:val="ru-RU"/>
        </w:rPr>
        <w:t xml:space="preserve"> преимущественно в центральной части региона. </w:t>
      </w:r>
    </w:p>
    <w:p w:rsidR="00700425" w:rsidRPr="00700425" w:rsidRDefault="00700425" w:rsidP="00E87E97">
      <w:pPr>
        <w:rPr>
          <w:color w:val="000000"/>
          <w:sz w:val="32"/>
          <w:szCs w:val="32"/>
          <w:lang w:val="ru-RU"/>
        </w:rPr>
      </w:pPr>
      <w:r w:rsidRPr="00700425">
        <w:rPr>
          <w:color w:val="000000"/>
          <w:sz w:val="32"/>
          <w:szCs w:val="32"/>
          <w:lang w:val="ru-RU"/>
        </w:rPr>
        <w:t xml:space="preserve">Кировская область включает в себя </w:t>
      </w:r>
      <w:r>
        <w:rPr>
          <w:color w:val="000000"/>
          <w:sz w:val="32"/>
          <w:szCs w:val="32"/>
          <w:lang w:val="ru-RU"/>
        </w:rPr>
        <w:t xml:space="preserve">45 муниципальных образований: </w:t>
      </w:r>
      <w:r w:rsidRPr="00700425">
        <w:rPr>
          <w:color w:val="000000"/>
          <w:sz w:val="32"/>
          <w:szCs w:val="32"/>
          <w:lang w:val="ru-RU"/>
        </w:rPr>
        <w:t>33 муниципальных района, 6 муниципальных округов и 6 городских округов.</w:t>
      </w:r>
    </w:p>
    <w:p w:rsidR="00700425" w:rsidRPr="00700425" w:rsidRDefault="00E40CF6" w:rsidP="00E87E97">
      <w:pPr>
        <w:rPr>
          <w:color w:val="000000"/>
          <w:sz w:val="32"/>
          <w:szCs w:val="32"/>
          <w:lang w:val="ru-RU"/>
        </w:rPr>
      </w:pPr>
      <w:r>
        <w:rPr>
          <w:color w:val="000000"/>
          <w:sz w:val="32"/>
          <w:szCs w:val="32"/>
          <w:lang w:val="ru-RU"/>
        </w:rPr>
        <w:t>Правительством области начата</w:t>
      </w:r>
      <w:r w:rsidR="00700425" w:rsidRPr="00700425">
        <w:rPr>
          <w:color w:val="000000"/>
          <w:sz w:val="32"/>
          <w:szCs w:val="32"/>
          <w:lang w:val="ru-RU"/>
        </w:rPr>
        <w:t xml:space="preserve"> работа по </w:t>
      </w:r>
      <w:r w:rsidR="00F11BB2">
        <w:rPr>
          <w:color w:val="000000"/>
          <w:sz w:val="32"/>
          <w:szCs w:val="32"/>
          <w:lang w:val="ru-RU"/>
        </w:rPr>
        <w:t>преобразованию</w:t>
      </w:r>
      <w:r w:rsidR="00700425" w:rsidRPr="00700425">
        <w:rPr>
          <w:color w:val="000000"/>
          <w:sz w:val="32"/>
          <w:szCs w:val="32"/>
          <w:lang w:val="ru-RU"/>
        </w:rPr>
        <w:t xml:space="preserve"> муниципальных образований. Создание единого муниципа</w:t>
      </w:r>
      <w:r w:rsidR="00F11BB2">
        <w:rPr>
          <w:color w:val="000000"/>
          <w:sz w:val="32"/>
          <w:szCs w:val="32"/>
          <w:lang w:val="ru-RU"/>
        </w:rPr>
        <w:t xml:space="preserve">литета на территории района </w:t>
      </w:r>
      <w:r w:rsidR="00700425" w:rsidRPr="00700425">
        <w:rPr>
          <w:color w:val="000000"/>
          <w:sz w:val="32"/>
          <w:szCs w:val="32"/>
          <w:lang w:val="ru-RU"/>
        </w:rPr>
        <w:t>является наиболее эффективной системой управления, обеспечивающей воз</w:t>
      </w:r>
      <w:r w:rsidR="00F11BB2">
        <w:rPr>
          <w:color w:val="000000"/>
          <w:sz w:val="32"/>
          <w:szCs w:val="32"/>
          <w:lang w:val="ru-RU"/>
        </w:rPr>
        <w:t>можность консолидации бюджетных</w:t>
      </w:r>
      <w:r w:rsidR="00700425" w:rsidRPr="00700425">
        <w:rPr>
          <w:color w:val="000000"/>
          <w:sz w:val="32"/>
          <w:szCs w:val="32"/>
          <w:lang w:val="ru-RU"/>
        </w:rPr>
        <w:t xml:space="preserve"> и административных ресурсов.</w:t>
      </w:r>
    </w:p>
    <w:p w:rsidR="00700425" w:rsidRPr="00700425" w:rsidRDefault="00700425" w:rsidP="00E87E97">
      <w:pPr>
        <w:rPr>
          <w:color w:val="000000"/>
          <w:sz w:val="32"/>
          <w:szCs w:val="32"/>
          <w:lang w:val="ru-RU"/>
        </w:rPr>
      </w:pPr>
      <w:r w:rsidRPr="00700425">
        <w:rPr>
          <w:color w:val="000000"/>
          <w:sz w:val="32"/>
          <w:szCs w:val="32"/>
          <w:lang w:val="ru-RU"/>
        </w:rPr>
        <w:t>В течение последнего года на территории региона образовано 6 муниципальных округов (</w:t>
      </w:r>
      <w:proofErr w:type="spellStart"/>
      <w:r w:rsidRPr="00700425">
        <w:rPr>
          <w:color w:val="000000"/>
          <w:sz w:val="32"/>
          <w:szCs w:val="32"/>
          <w:lang w:val="ru-RU"/>
        </w:rPr>
        <w:t>Богородский</w:t>
      </w:r>
      <w:proofErr w:type="spellEnd"/>
      <w:r w:rsidRPr="00700425">
        <w:rPr>
          <w:color w:val="000000"/>
          <w:sz w:val="32"/>
          <w:szCs w:val="32"/>
          <w:lang w:val="ru-RU"/>
        </w:rPr>
        <w:t xml:space="preserve">, </w:t>
      </w:r>
      <w:proofErr w:type="spellStart"/>
      <w:r w:rsidRPr="00700425">
        <w:rPr>
          <w:color w:val="000000"/>
          <w:sz w:val="32"/>
          <w:szCs w:val="32"/>
          <w:lang w:val="ru-RU"/>
        </w:rPr>
        <w:t>Санчурский</w:t>
      </w:r>
      <w:proofErr w:type="spellEnd"/>
      <w:r w:rsidRPr="00700425">
        <w:rPr>
          <w:color w:val="000000"/>
          <w:sz w:val="32"/>
          <w:szCs w:val="32"/>
          <w:lang w:val="ru-RU"/>
        </w:rPr>
        <w:t xml:space="preserve">, </w:t>
      </w:r>
      <w:proofErr w:type="spellStart"/>
      <w:r w:rsidRPr="00700425">
        <w:rPr>
          <w:color w:val="000000"/>
          <w:sz w:val="32"/>
          <w:szCs w:val="32"/>
          <w:lang w:val="ru-RU"/>
        </w:rPr>
        <w:t>Арбажский</w:t>
      </w:r>
      <w:proofErr w:type="spellEnd"/>
      <w:r w:rsidRPr="00700425">
        <w:rPr>
          <w:color w:val="000000"/>
          <w:sz w:val="32"/>
          <w:szCs w:val="32"/>
          <w:lang w:val="ru-RU"/>
        </w:rPr>
        <w:t xml:space="preserve">, </w:t>
      </w:r>
      <w:proofErr w:type="spellStart"/>
      <w:r w:rsidRPr="00700425">
        <w:rPr>
          <w:color w:val="000000"/>
          <w:sz w:val="32"/>
          <w:szCs w:val="32"/>
          <w:lang w:val="ru-RU"/>
        </w:rPr>
        <w:t>Кикнурский</w:t>
      </w:r>
      <w:proofErr w:type="spellEnd"/>
      <w:r w:rsidRPr="00700425">
        <w:rPr>
          <w:color w:val="000000"/>
          <w:sz w:val="32"/>
          <w:szCs w:val="32"/>
          <w:lang w:val="ru-RU"/>
        </w:rPr>
        <w:t xml:space="preserve">, </w:t>
      </w:r>
      <w:proofErr w:type="spellStart"/>
      <w:r w:rsidRPr="00700425">
        <w:rPr>
          <w:color w:val="000000"/>
          <w:sz w:val="32"/>
          <w:szCs w:val="32"/>
          <w:lang w:val="ru-RU"/>
        </w:rPr>
        <w:t>Фаленский</w:t>
      </w:r>
      <w:proofErr w:type="spellEnd"/>
      <w:r w:rsidRPr="00700425">
        <w:rPr>
          <w:color w:val="000000"/>
          <w:sz w:val="32"/>
          <w:szCs w:val="32"/>
          <w:lang w:val="ru-RU"/>
        </w:rPr>
        <w:t xml:space="preserve"> и </w:t>
      </w:r>
      <w:proofErr w:type="spellStart"/>
      <w:r w:rsidRPr="00700425">
        <w:rPr>
          <w:color w:val="000000"/>
          <w:sz w:val="32"/>
          <w:szCs w:val="32"/>
          <w:lang w:val="ru-RU"/>
        </w:rPr>
        <w:t>Свечинский</w:t>
      </w:r>
      <w:proofErr w:type="spellEnd"/>
      <w:r w:rsidRPr="00700425">
        <w:rPr>
          <w:color w:val="000000"/>
          <w:sz w:val="32"/>
          <w:szCs w:val="32"/>
          <w:lang w:val="ru-RU"/>
        </w:rPr>
        <w:t xml:space="preserve">). Укрупнение муниципальных образований позволяет сконцентрировать все ресурсы и определить </w:t>
      </w:r>
      <w:proofErr w:type="spellStart"/>
      <w:r w:rsidRPr="00700425">
        <w:rPr>
          <w:color w:val="000000"/>
          <w:sz w:val="32"/>
          <w:szCs w:val="32"/>
          <w:lang w:val="ru-RU"/>
        </w:rPr>
        <w:t>приоритизацию</w:t>
      </w:r>
      <w:proofErr w:type="spellEnd"/>
      <w:r w:rsidRPr="00700425">
        <w:rPr>
          <w:color w:val="000000"/>
          <w:sz w:val="32"/>
          <w:szCs w:val="32"/>
          <w:lang w:val="ru-RU"/>
        </w:rPr>
        <w:t xml:space="preserve"> расходов для решения наиболее значимых проблем</w:t>
      </w:r>
      <w:r w:rsidR="000D3B62">
        <w:rPr>
          <w:color w:val="000000"/>
          <w:sz w:val="32"/>
          <w:szCs w:val="32"/>
          <w:lang w:val="ru-RU"/>
        </w:rPr>
        <w:t xml:space="preserve">. </w:t>
      </w:r>
      <w:r w:rsidRPr="00700425">
        <w:rPr>
          <w:color w:val="000000"/>
          <w:sz w:val="32"/>
          <w:szCs w:val="32"/>
          <w:lang w:val="ru-RU"/>
        </w:rPr>
        <w:t xml:space="preserve"> </w:t>
      </w:r>
      <w:r w:rsidR="000D3B62">
        <w:rPr>
          <w:color w:val="000000"/>
          <w:sz w:val="32"/>
          <w:szCs w:val="32"/>
          <w:lang w:val="ru-RU"/>
        </w:rPr>
        <w:t xml:space="preserve">Кроме того, передача полномочий </w:t>
      </w:r>
      <w:r w:rsidR="000D3B62" w:rsidRPr="00700425">
        <w:rPr>
          <w:color w:val="000000"/>
          <w:sz w:val="32"/>
          <w:szCs w:val="32"/>
          <w:lang w:val="ru-RU"/>
        </w:rPr>
        <w:t xml:space="preserve">по </w:t>
      </w:r>
      <w:proofErr w:type="spellStart"/>
      <w:r w:rsidR="000D3B62" w:rsidRPr="00700425">
        <w:rPr>
          <w:color w:val="000000"/>
          <w:sz w:val="32"/>
          <w:szCs w:val="32"/>
          <w:lang w:val="ru-RU"/>
        </w:rPr>
        <w:t>электро</w:t>
      </w:r>
      <w:proofErr w:type="spellEnd"/>
      <w:r w:rsidR="000D3B62" w:rsidRPr="00700425">
        <w:rPr>
          <w:color w:val="000000"/>
          <w:sz w:val="32"/>
          <w:szCs w:val="32"/>
          <w:lang w:val="ru-RU"/>
        </w:rPr>
        <w:t xml:space="preserve">-, тепло-, </w:t>
      </w:r>
      <w:proofErr w:type="spellStart"/>
      <w:r w:rsidR="000D3B62" w:rsidRPr="00700425">
        <w:rPr>
          <w:color w:val="000000"/>
          <w:sz w:val="32"/>
          <w:szCs w:val="32"/>
          <w:lang w:val="ru-RU"/>
        </w:rPr>
        <w:t>газо</w:t>
      </w:r>
      <w:proofErr w:type="spellEnd"/>
      <w:r w:rsidR="000D3B62" w:rsidRPr="00700425">
        <w:rPr>
          <w:color w:val="000000"/>
          <w:sz w:val="32"/>
          <w:szCs w:val="32"/>
          <w:lang w:val="ru-RU"/>
        </w:rPr>
        <w:t>-, водоснабжени</w:t>
      </w:r>
      <w:r w:rsidR="000D3B62">
        <w:rPr>
          <w:color w:val="000000"/>
          <w:sz w:val="32"/>
          <w:szCs w:val="32"/>
          <w:lang w:val="ru-RU"/>
        </w:rPr>
        <w:t>ю</w:t>
      </w:r>
      <w:r w:rsidR="000D3B62" w:rsidRPr="00700425">
        <w:rPr>
          <w:color w:val="000000"/>
          <w:sz w:val="32"/>
          <w:szCs w:val="32"/>
          <w:lang w:val="ru-RU"/>
        </w:rPr>
        <w:t xml:space="preserve"> и водоотведению </w:t>
      </w:r>
      <w:r w:rsidR="00F11BB2" w:rsidRPr="00700425">
        <w:rPr>
          <w:color w:val="000000"/>
          <w:sz w:val="32"/>
          <w:szCs w:val="32"/>
          <w:lang w:val="ru-RU"/>
        </w:rPr>
        <w:t>повыш</w:t>
      </w:r>
      <w:r w:rsidR="000D3B62">
        <w:rPr>
          <w:color w:val="000000"/>
          <w:sz w:val="32"/>
          <w:szCs w:val="32"/>
          <w:lang w:val="ru-RU"/>
        </w:rPr>
        <w:t>ает</w:t>
      </w:r>
      <w:r w:rsidR="00F11BB2" w:rsidRPr="00700425">
        <w:rPr>
          <w:color w:val="000000"/>
          <w:sz w:val="32"/>
          <w:szCs w:val="32"/>
          <w:lang w:val="ru-RU"/>
        </w:rPr>
        <w:t xml:space="preserve"> эффективност</w:t>
      </w:r>
      <w:r w:rsidR="000D3B62">
        <w:rPr>
          <w:color w:val="000000"/>
          <w:sz w:val="32"/>
          <w:szCs w:val="32"/>
          <w:lang w:val="ru-RU"/>
        </w:rPr>
        <w:t>ь</w:t>
      </w:r>
      <w:r w:rsidR="00F11BB2" w:rsidRPr="00700425">
        <w:rPr>
          <w:color w:val="000000"/>
          <w:sz w:val="32"/>
          <w:szCs w:val="32"/>
          <w:lang w:val="ru-RU"/>
        </w:rPr>
        <w:t xml:space="preserve"> системы управления муниципально</w:t>
      </w:r>
      <w:r w:rsidR="000D3B62">
        <w:rPr>
          <w:color w:val="000000"/>
          <w:sz w:val="32"/>
          <w:szCs w:val="32"/>
          <w:lang w:val="ru-RU"/>
        </w:rPr>
        <w:t>го</w:t>
      </w:r>
      <w:r w:rsidR="00F11BB2" w:rsidRPr="00700425">
        <w:rPr>
          <w:color w:val="000000"/>
          <w:sz w:val="32"/>
          <w:szCs w:val="32"/>
          <w:lang w:val="ru-RU"/>
        </w:rPr>
        <w:t xml:space="preserve"> образования.</w:t>
      </w:r>
      <w:r w:rsidR="00F11BB2">
        <w:rPr>
          <w:color w:val="000000"/>
          <w:sz w:val="32"/>
          <w:szCs w:val="32"/>
          <w:lang w:val="ru-RU"/>
        </w:rPr>
        <w:t xml:space="preserve"> </w:t>
      </w:r>
    </w:p>
    <w:p w:rsidR="00EB4CFC" w:rsidRDefault="00EB4CFC" w:rsidP="00E87E97">
      <w:pPr>
        <w:pStyle w:val="ae"/>
        <w:widowControl w:val="0"/>
        <w:spacing w:before="0" w:line="240" w:lineRule="auto"/>
        <w:ind w:firstLine="709"/>
        <w:outlineLvl w:val="0"/>
        <w:rPr>
          <w:b/>
          <w:bCs/>
          <w:sz w:val="32"/>
          <w:szCs w:val="32"/>
          <w:lang w:val="ru-RU"/>
        </w:rPr>
      </w:pPr>
    </w:p>
    <w:p w:rsidR="003B55A6" w:rsidRPr="00955EE3" w:rsidRDefault="003B55A6" w:rsidP="00E87E97">
      <w:pPr>
        <w:pStyle w:val="ae"/>
        <w:widowControl w:val="0"/>
        <w:spacing w:before="0" w:line="240" w:lineRule="auto"/>
        <w:ind w:firstLine="709"/>
        <w:outlineLvl w:val="0"/>
        <w:rPr>
          <w:b/>
          <w:bCs/>
          <w:sz w:val="32"/>
          <w:szCs w:val="32"/>
          <w:lang w:val="ru-RU"/>
        </w:rPr>
      </w:pPr>
      <w:bookmarkStart w:id="2" w:name="_Toc45804126"/>
      <w:r w:rsidRPr="00880484">
        <w:rPr>
          <w:b/>
          <w:bCs/>
          <w:sz w:val="32"/>
          <w:szCs w:val="32"/>
          <w:lang w:val="ru-RU"/>
        </w:rPr>
        <w:t xml:space="preserve">Слайд </w:t>
      </w:r>
      <w:r w:rsidR="00EB4CFC">
        <w:rPr>
          <w:b/>
          <w:bCs/>
          <w:sz w:val="32"/>
          <w:szCs w:val="32"/>
          <w:lang w:val="ru-RU"/>
        </w:rPr>
        <w:t>3</w:t>
      </w:r>
      <w:r w:rsidRPr="00880484">
        <w:rPr>
          <w:b/>
          <w:bCs/>
          <w:sz w:val="32"/>
          <w:szCs w:val="32"/>
          <w:lang w:val="ru-RU"/>
        </w:rPr>
        <w:t>. Макроэкономические показатели</w:t>
      </w:r>
      <w:bookmarkEnd w:id="2"/>
    </w:p>
    <w:p w:rsidR="003B55A6" w:rsidRPr="00F66BB1" w:rsidRDefault="003B55A6" w:rsidP="00E87E97">
      <w:pPr>
        <w:rPr>
          <w:color w:val="000000"/>
          <w:sz w:val="32"/>
          <w:szCs w:val="32"/>
          <w:lang w:val="ru-RU"/>
        </w:rPr>
      </w:pPr>
      <w:r w:rsidRPr="00F66BB1">
        <w:rPr>
          <w:color w:val="000000"/>
          <w:sz w:val="32"/>
          <w:szCs w:val="32"/>
          <w:lang w:val="ru-RU"/>
        </w:rPr>
        <w:t xml:space="preserve">Структура экономики Кировской области на протяжении последних лет достаточно стабильна: более трети традиционно принадлежит промышленности, сельское и лесное хозяйство занимает 8%, строительство чуть более 4%. Значительную долю занимают торговля </w:t>
      </w:r>
      <w:r w:rsidR="00F66BB1">
        <w:rPr>
          <w:color w:val="000000"/>
          <w:sz w:val="32"/>
          <w:szCs w:val="32"/>
          <w:lang w:val="ru-RU"/>
        </w:rPr>
        <w:t>–</w:t>
      </w:r>
      <w:r w:rsidRPr="00F66BB1">
        <w:rPr>
          <w:color w:val="000000"/>
          <w:sz w:val="32"/>
          <w:szCs w:val="32"/>
          <w:lang w:val="ru-RU"/>
        </w:rPr>
        <w:t xml:space="preserve"> это 13,2%, транспортировка и хранение </w:t>
      </w:r>
      <w:r w:rsidR="00F66BB1">
        <w:rPr>
          <w:color w:val="000000"/>
          <w:sz w:val="32"/>
          <w:szCs w:val="32"/>
          <w:lang w:val="ru-RU"/>
        </w:rPr>
        <w:t xml:space="preserve">– </w:t>
      </w:r>
      <w:r w:rsidRPr="00F66BB1">
        <w:rPr>
          <w:color w:val="000000"/>
          <w:sz w:val="32"/>
          <w:szCs w:val="32"/>
          <w:lang w:val="ru-RU"/>
        </w:rPr>
        <w:t>6,6%.</w:t>
      </w:r>
    </w:p>
    <w:p w:rsidR="003B55A6" w:rsidRPr="00FE7A20" w:rsidRDefault="003B55A6" w:rsidP="00E87E97">
      <w:pPr>
        <w:rPr>
          <w:sz w:val="32"/>
          <w:szCs w:val="32"/>
          <w:lang w:val="ru-RU"/>
        </w:rPr>
      </w:pPr>
      <w:r w:rsidRPr="00EB10C0">
        <w:rPr>
          <w:color w:val="000000"/>
          <w:sz w:val="32"/>
          <w:szCs w:val="32"/>
          <w:lang w:val="ru-RU"/>
        </w:rPr>
        <w:t xml:space="preserve">2019 год для </w:t>
      </w:r>
      <w:r w:rsidRPr="00FE7A20">
        <w:rPr>
          <w:color w:val="000000"/>
          <w:sz w:val="32"/>
          <w:szCs w:val="32"/>
          <w:lang w:val="ru-RU"/>
        </w:rPr>
        <w:t>Кировской области стал годом стабильного экономического роста, во многих сферах произошли качественные изменения.</w:t>
      </w:r>
      <w:r w:rsidRPr="00FE7A20">
        <w:rPr>
          <w:sz w:val="32"/>
          <w:szCs w:val="32"/>
          <w:lang w:val="ru-RU"/>
        </w:rPr>
        <w:t xml:space="preserve"> Увеличились объемы промышленного производства на 1,6%, сельского хозяйства на 1,9%, </w:t>
      </w:r>
      <w:r w:rsidR="00015FA3">
        <w:rPr>
          <w:sz w:val="32"/>
          <w:szCs w:val="32"/>
          <w:lang w:val="ru-RU"/>
        </w:rPr>
        <w:t xml:space="preserve">рост показал </w:t>
      </w:r>
      <w:r w:rsidRPr="00FE7A20">
        <w:rPr>
          <w:sz w:val="32"/>
          <w:szCs w:val="32"/>
          <w:lang w:val="ru-RU"/>
        </w:rPr>
        <w:t>розничн</w:t>
      </w:r>
      <w:r w:rsidR="00015FA3">
        <w:rPr>
          <w:sz w:val="32"/>
          <w:szCs w:val="32"/>
          <w:lang w:val="ru-RU"/>
        </w:rPr>
        <w:t>ый</w:t>
      </w:r>
      <w:r w:rsidRPr="00FE7A20">
        <w:rPr>
          <w:sz w:val="32"/>
          <w:szCs w:val="32"/>
          <w:lang w:val="ru-RU"/>
        </w:rPr>
        <w:t xml:space="preserve"> товарооборот. </w:t>
      </w:r>
    </w:p>
    <w:p w:rsidR="003B55A6" w:rsidRPr="00FE7A20" w:rsidRDefault="003B55A6" w:rsidP="00E87E97">
      <w:pPr>
        <w:rPr>
          <w:sz w:val="32"/>
          <w:szCs w:val="32"/>
          <w:lang w:val="ru-RU"/>
        </w:rPr>
      </w:pPr>
      <w:r w:rsidRPr="00FE7A20">
        <w:rPr>
          <w:sz w:val="32"/>
          <w:szCs w:val="32"/>
          <w:lang w:val="ru-RU"/>
        </w:rPr>
        <w:t>Впервые, после 5 лет падения, нам удалось значительно увеличить инвестиции в основной капитал – по итогам 2019 года рост составил почти 12%, тогда как в целом по Российской Федерации инвестиционные вложения выросли только на 1,7%. По темпу роста мы занимаем 19 место среди всех субъектов России.</w:t>
      </w:r>
    </w:p>
    <w:p w:rsidR="003B55A6" w:rsidRDefault="003B55A6" w:rsidP="00E87E97">
      <w:pPr>
        <w:rPr>
          <w:color w:val="000000"/>
          <w:sz w:val="32"/>
          <w:szCs w:val="32"/>
          <w:lang w:val="ru-RU"/>
        </w:rPr>
      </w:pPr>
      <w:r w:rsidRPr="00FE7A20">
        <w:rPr>
          <w:sz w:val="32"/>
          <w:szCs w:val="32"/>
          <w:lang w:val="ru-RU"/>
        </w:rPr>
        <w:t xml:space="preserve">В прошедшем году продолжился рост заработной платы – на 8,2%. </w:t>
      </w:r>
    </w:p>
    <w:p w:rsidR="003B55A6" w:rsidRDefault="003B55A6" w:rsidP="00E87E97">
      <w:pPr>
        <w:rPr>
          <w:color w:val="000000"/>
          <w:sz w:val="32"/>
          <w:szCs w:val="32"/>
          <w:lang w:val="ru-RU"/>
        </w:rPr>
      </w:pPr>
      <w:r>
        <w:rPr>
          <w:color w:val="000000"/>
          <w:sz w:val="32"/>
          <w:szCs w:val="32"/>
          <w:lang w:val="ru-RU"/>
        </w:rPr>
        <w:t>Всего э</w:t>
      </w:r>
      <w:r w:rsidRPr="00EB10C0">
        <w:rPr>
          <w:color w:val="000000"/>
          <w:sz w:val="32"/>
          <w:szCs w:val="32"/>
          <w:lang w:val="ru-RU"/>
        </w:rPr>
        <w:t>того удалось добиться благодаря эффективному выполнению нацпроектов, стратегических задач, поставленных Президентом Владимиром Путиным, системному совершенствованию областного законодательства</w:t>
      </w:r>
      <w:r w:rsidR="00CD3B0F">
        <w:rPr>
          <w:color w:val="000000"/>
          <w:sz w:val="32"/>
          <w:szCs w:val="32"/>
          <w:lang w:val="ru-RU"/>
        </w:rPr>
        <w:t xml:space="preserve">. </w:t>
      </w:r>
    </w:p>
    <w:p w:rsidR="00116F3E" w:rsidRDefault="00116F3E" w:rsidP="00E87E97">
      <w:pPr>
        <w:widowControl w:val="0"/>
        <w:outlineLvl w:val="0"/>
        <w:rPr>
          <w:b/>
          <w:bCs/>
          <w:sz w:val="32"/>
          <w:szCs w:val="32"/>
          <w:lang w:val="ru-RU"/>
        </w:rPr>
      </w:pPr>
    </w:p>
    <w:p w:rsidR="004F436F" w:rsidRPr="0054087E" w:rsidRDefault="00EB4CFC" w:rsidP="00E87E97">
      <w:pPr>
        <w:pStyle w:val="ae"/>
        <w:widowControl w:val="0"/>
        <w:spacing w:before="0" w:line="240" w:lineRule="auto"/>
        <w:ind w:firstLine="709"/>
        <w:outlineLvl w:val="0"/>
        <w:rPr>
          <w:b/>
          <w:bCs/>
          <w:sz w:val="32"/>
          <w:szCs w:val="32"/>
          <w:lang w:val="ru-RU"/>
        </w:rPr>
      </w:pPr>
      <w:bookmarkStart w:id="3" w:name="_Toc45804127"/>
      <w:r>
        <w:rPr>
          <w:b/>
          <w:bCs/>
          <w:sz w:val="32"/>
          <w:szCs w:val="32"/>
          <w:lang w:val="ru-RU"/>
        </w:rPr>
        <w:t>Слайд 4</w:t>
      </w:r>
      <w:r w:rsidR="006C1061">
        <w:rPr>
          <w:b/>
          <w:bCs/>
          <w:sz w:val="32"/>
          <w:szCs w:val="32"/>
          <w:lang w:val="ru-RU"/>
        </w:rPr>
        <w:t>.</w:t>
      </w:r>
      <w:r w:rsidR="004F436F" w:rsidRPr="0054087E">
        <w:rPr>
          <w:b/>
          <w:bCs/>
          <w:sz w:val="32"/>
          <w:szCs w:val="32"/>
          <w:lang w:val="ru-RU"/>
        </w:rPr>
        <w:t xml:space="preserve"> Доходы бюджета</w:t>
      </w:r>
      <w:bookmarkEnd w:id="3"/>
    </w:p>
    <w:p w:rsidR="0054087E" w:rsidRPr="0054087E" w:rsidRDefault="0054087E" w:rsidP="00E87E97">
      <w:pPr>
        <w:rPr>
          <w:color w:val="000000"/>
          <w:sz w:val="32"/>
          <w:szCs w:val="32"/>
          <w:lang w:val="ru-RU"/>
        </w:rPr>
      </w:pPr>
      <w:r w:rsidRPr="0054087E">
        <w:rPr>
          <w:color w:val="000000"/>
          <w:sz w:val="32"/>
          <w:szCs w:val="32"/>
          <w:lang w:val="ru-RU"/>
        </w:rPr>
        <w:t>Развитие экономики позволяет нам продолжить наращивать доходную часть бюджета.</w:t>
      </w:r>
    </w:p>
    <w:p w:rsidR="0054087E" w:rsidRPr="0054087E" w:rsidRDefault="0054087E" w:rsidP="00E87E97">
      <w:pPr>
        <w:rPr>
          <w:color w:val="000000"/>
          <w:sz w:val="32"/>
          <w:szCs w:val="32"/>
          <w:lang w:val="ru-RU"/>
        </w:rPr>
      </w:pPr>
      <w:r w:rsidRPr="0054087E">
        <w:rPr>
          <w:color w:val="000000"/>
          <w:sz w:val="32"/>
          <w:szCs w:val="32"/>
          <w:lang w:val="ru-RU"/>
        </w:rPr>
        <w:t>За 3 последних года доходы областного бюджета возросли на 16,2 млрд. рублей, в том числе собственные на 5,9 млрд. рублей, или на 21,5%</w:t>
      </w:r>
      <w:r w:rsidR="000C0E3F">
        <w:rPr>
          <w:color w:val="000000"/>
          <w:sz w:val="32"/>
          <w:szCs w:val="32"/>
          <w:lang w:val="ru-RU"/>
        </w:rPr>
        <w:t>.</w:t>
      </w:r>
    </w:p>
    <w:p w:rsidR="0054087E" w:rsidRPr="0054087E" w:rsidRDefault="0054087E" w:rsidP="00E87E97">
      <w:pPr>
        <w:rPr>
          <w:sz w:val="32"/>
          <w:szCs w:val="32"/>
          <w:lang w:val="ru-RU"/>
        </w:rPr>
      </w:pPr>
      <w:r w:rsidRPr="0054087E">
        <w:rPr>
          <w:color w:val="000000"/>
          <w:sz w:val="32"/>
          <w:szCs w:val="32"/>
          <w:lang w:val="ru-RU"/>
        </w:rPr>
        <w:t>Самый значительный рост доходов обеспечен в 2019 году – 7,5</w:t>
      </w:r>
      <w:r w:rsidR="00195ADF">
        <w:rPr>
          <w:color w:val="000000"/>
          <w:sz w:val="32"/>
          <w:szCs w:val="32"/>
          <w:lang w:val="ru-RU"/>
        </w:rPr>
        <w:t> </w:t>
      </w:r>
      <w:r w:rsidRPr="0054087E">
        <w:rPr>
          <w:color w:val="000000"/>
          <w:sz w:val="32"/>
          <w:szCs w:val="32"/>
          <w:lang w:val="ru-RU"/>
        </w:rPr>
        <w:t>млрд. рублей по сравнению с 2018 годом</w:t>
      </w:r>
      <w:r w:rsidRPr="0054087E">
        <w:rPr>
          <w:sz w:val="32"/>
          <w:szCs w:val="32"/>
          <w:lang w:val="ru-RU"/>
        </w:rPr>
        <w:t>, в том числе по налоговым и неналоговым доходам на 2,7 млрд. рублей.</w:t>
      </w:r>
    </w:p>
    <w:p w:rsidR="0054087E" w:rsidRPr="0054087E" w:rsidRDefault="0054087E" w:rsidP="00E87E97">
      <w:pPr>
        <w:rPr>
          <w:color w:val="000000"/>
          <w:sz w:val="32"/>
          <w:szCs w:val="32"/>
          <w:lang w:val="ru-RU"/>
        </w:rPr>
      </w:pPr>
      <w:r w:rsidRPr="0054087E">
        <w:rPr>
          <w:color w:val="000000"/>
          <w:sz w:val="32"/>
          <w:szCs w:val="32"/>
          <w:lang w:val="ru-RU"/>
        </w:rPr>
        <w:t>При этом надо отметить, что структура собственных доходов областного бюджета существенно не меняется, налоговые доходы имеют преобладающий удельный вес, в 2017 году они составляли 94,8%, за прошлый год их удельный вес увеличился до 95,3%.</w:t>
      </w:r>
    </w:p>
    <w:p w:rsidR="0054087E" w:rsidRPr="0054087E" w:rsidRDefault="0054087E" w:rsidP="00E87E97">
      <w:pPr>
        <w:rPr>
          <w:color w:val="000000"/>
          <w:sz w:val="32"/>
          <w:szCs w:val="32"/>
          <w:lang w:val="ru-RU"/>
        </w:rPr>
      </w:pPr>
      <w:r w:rsidRPr="0054087E">
        <w:rPr>
          <w:color w:val="000000"/>
          <w:sz w:val="32"/>
          <w:szCs w:val="32"/>
          <w:lang w:val="ru-RU"/>
        </w:rPr>
        <w:t>Традиционно в структуре основными налоговыми платежами являются налог на доходы физических лиц, налог на прибыль организаций и акцизы, которые в собственных доходах составили за 2019 год 75,6%.</w:t>
      </w:r>
    </w:p>
    <w:p w:rsidR="0054087E" w:rsidRPr="0054087E" w:rsidRDefault="0054087E" w:rsidP="00E87E97">
      <w:pPr>
        <w:rPr>
          <w:color w:val="000000"/>
          <w:sz w:val="32"/>
          <w:szCs w:val="32"/>
          <w:lang w:val="ru-RU"/>
        </w:rPr>
      </w:pPr>
      <w:r w:rsidRPr="0054087E">
        <w:rPr>
          <w:color w:val="000000"/>
          <w:sz w:val="32"/>
          <w:szCs w:val="32"/>
          <w:lang w:val="ru-RU"/>
        </w:rPr>
        <w:lastRenderedPageBreak/>
        <w:t xml:space="preserve">По темпу роста поступлений собственных доходов за прошлый год – это </w:t>
      </w:r>
      <w:r w:rsidRPr="0054087E">
        <w:rPr>
          <w:sz w:val="32"/>
          <w:szCs w:val="32"/>
          <w:lang w:val="ru-RU"/>
        </w:rPr>
        <w:t>108,9%</w:t>
      </w:r>
      <w:r w:rsidR="001F005B">
        <w:rPr>
          <w:sz w:val="32"/>
          <w:szCs w:val="32"/>
          <w:lang w:val="ru-RU"/>
        </w:rPr>
        <w:t xml:space="preserve"> </w:t>
      </w:r>
      <w:r w:rsidR="00B53F35">
        <w:rPr>
          <w:sz w:val="32"/>
          <w:szCs w:val="32"/>
          <w:lang w:val="ru-RU"/>
        </w:rPr>
        <w:t xml:space="preserve">– </w:t>
      </w:r>
      <w:r w:rsidRPr="0054087E">
        <w:rPr>
          <w:color w:val="000000"/>
          <w:sz w:val="32"/>
          <w:szCs w:val="32"/>
          <w:lang w:val="ru-RU"/>
        </w:rPr>
        <w:t xml:space="preserve">Кировская область опередила общероссийский показатель, заняв 29 место среди регионов России и 3 место среди субъектов, входящих в Приволжский федеральный округ. </w:t>
      </w:r>
    </w:p>
    <w:p w:rsidR="0054087E" w:rsidRPr="0054087E" w:rsidRDefault="0054087E" w:rsidP="00E87E97">
      <w:pPr>
        <w:rPr>
          <w:color w:val="000000"/>
          <w:sz w:val="32"/>
          <w:szCs w:val="32"/>
          <w:lang w:val="ru-RU"/>
        </w:rPr>
      </w:pPr>
      <w:r w:rsidRPr="0054087E">
        <w:rPr>
          <w:color w:val="000000"/>
          <w:sz w:val="32"/>
          <w:szCs w:val="32"/>
          <w:lang w:val="ru-RU"/>
        </w:rPr>
        <w:t xml:space="preserve">По Приволжскому федеральному округу темп роста в целом составил 103,7%. Только в Пермском крае и Республике Марий Эл данный показатель выше, </w:t>
      </w:r>
      <w:r w:rsidRPr="0054087E">
        <w:rPr>
          <w:sz w:val="32"/>
          <w:szCs w:val="32"/>
          <w:lang w:val="ru-RU"/>
        </w:rPr>
        <w:t>чем в нашей области</w:t>
      </w:r>
      <w:r w:rsidR="0099116D">
        <w:rPr>
          <w:sz w:val="32"/>
          <w:szCs w:val="32"/>
          <w:lang w:val="ru-RU"/>
        </w:rPr>
        <w:t>.</w:t>
      </w:r>
    </w:p>
    <w:p w:rsidR="0054087E" w:rsidRPr="0054087E" w:rsidRDefault="0054087E" w:rsidP="00E87E97">
      <w:pPr>
        <w:rPr>
          <w:color w:val="000000"/>
          <w:sz w:val="32"/>
          <w:szCs w:val="32"/>
          <w:lang w:val="ru-RU"/>
        </w:rPr>
      </w:pPr>
      <w:r w:rsidRPr="0054087E">
        <w:rPr>
          <w:color w:val="000000"/>
          <w:sz w:val="32"/>
          <w:szCs w:val="32"/>
          <w:lang w:val="ru-RU"/>
        </w:rPr>
        <w:t>Основными драйверами роста доходов стали налог на прибыль организаций, акцизы, налог по упрощенной системе налогообложения, и платежи за использование лесов</w:t>
      </w:r>
      <w:r w:rsidR="0099116D">
        <w:rPr>
          <w:color w:val="000000"/>
          <w:sz w:val="32"/>
          <w:szCs w:val="32"/>
          <w:lang w:val="ru-RU"/>
        </w:rPr>
        <w:t>.</w:t>
      </w:r>
    </w:p>
    <w:p w:rsidR="0054087E" w:rsidRPr="0054087E" w:rsidRDefault="0054087E" w:rsidP="00E87E97">
      <w:pPr>
        <w:rPr>
          <w:color w:val="000000"/>
          <w:sz w:val="32"/>
          <w:szCs w:val="32"/>
          <w:lang w:val="ru-RU"/>
        </w:rPr>
      </w:pPr>
      <w:r w:rsidRPr="0054087E">
        <w:rPr>
          <w:color w:val="000000"/>
          <w:sz w:val="32"/>
          <w:szCs w:val="32"/>
          <w:lang w:val="ru-RU"/>
        </w:rPr>
        <w:t xml:space="preserve">И если по объективным причинам по показателю поступления собственных доходов на 1 жителя Кировская область находится во второй половине списка субъектов Российской Федерации, то по упрощенной системе налогообложения </w:t>
      </w:r>
      <w:r w:rsidR="008634EB">
        <w:rPr>
          <w:color w:val="000000"/>
          <w:sz w:val="32"/>
          <w:szCs w:val="32"/>
          <w:lang w:val="ru-RU"/>
        </w:rPr>
        <w:t xml:space="preserve">на </w:t>
      </w:r>
      <w:r w:rsidRPr="0054087E">
        <w:rPr>
          <w:color w:val="000000"/>
          <w:sz w:val="32"/>
          <w:szCs w:val="32"/>
          <w:lang w:val="ru-RU"/>
        </w:rPr>
        <w:t>25 мест</w:t>
      </w:r>
      <w:r w:rsidR="008634EB">
        <w:rPr>
          <w:color w:val="000000"/>
          <w:sz w:val="32"/>
          <w:szCs w:val="32"/>
          <w:lang w:val="ru-RU"/>
        </w:rPr>
        <w:t>е</w:t>
      </w:r>
      <w:r w:rsidRPr="0054087E">
        <w:rPr>
          <w:color w:val="000000"/>
          <w:sz w:val="32"/>
          <w:szCs w:val="32"/>
          <w:lang w:val="ru-RU"/>
        </w:rPr>
        <w:t xml:space="preserve"> по Российской Федерации и </w:t>
      </w:r>
      <w:r w:rsidR="008634EB">
        <w:rPr>
          <w:color w:val="000000"/>
          <w:sz w:val="32"/>
          <w:szCs w:val="32"/>
          <w:lang w:val="ru-RU"/>
        </w:rPr>
        <w:t xml:space="preserve">на </w:t>
      </w:r>
      <w:r w:rsidRPr="0054087E">
        <w:rPr>
          <w:color w:val="000000"/>
          <w:sz w:val="32"/>
          <w:szCs w:val="32"/>
          <w:lang w:val="ru-RU"/>
        </w:rPr>
        <w:t>3 мест</w:t>
      </w:r>
      <w:r w:rsidR="008634EB">
        <w:rPr>
          <w:color w:val="000000"/>
          <w:sz w:val="32"/>
          <w:szCs w:val="32"/>
          <w:lang w:val="ru-RU"/>
        </w:rPr>
        <w:t>е</w:t>
      </w:r>
      <w:r w:rsidRPr="0054087E">
        <w:rPr>
          <w:color w:val="000000"/>
          <w:sz w:val="32"/>
          <w:szCs w:val="32"/>
          <w:lang w:val="ru-RU"/>
        </w:rPr>
        <w:t xml:space="preserve"> среди субъектов, входящих в Приволжский федеральный округ</w:t>
      </w:r>
      <w:r w:rsidR="0099116D">
        <w:rPr>
          <w:color w:val="000000"/>
          <w:sz w:val="32"/>
          <w:szCs w:val="32"/>
          <w:lang w:val="ru-RU"/>
        </w:rPr>
        <w:t xml:space="preserve">. </w:t>
      </w:r>
      <w:r w:rsidRPr="0054087E">
        <w:rPr>
          <w:color w:val="000000"/>
          <w:sz w:val="32"/>
          <w:szCs w:val="32"/>
          <w:lang w:val="ru-RU"/>
        </w:rPr>
        <w:t>При этом надо отметить улучшение финансового состояния и налоговой дисциплины налогоплательщиков, применяющих упрощенную систему налогообложения.</w:t>
      </w:r>
    </w:p>
    <w:p w:rsidR="0054087E" w:rsidRPr="0054087E" w:rsidRDefault="0054087E" w:rsidP="00E87E97">
      <w:pPr>
        <w:rPr>
          <w:color w:val="000000"/>
          <w:sz w:val="32"/>
          <w:szCs w:val="32"/>
          <w:lang w:val="ru-RU"/>
        </w:rPr>
      </w:pPr>
      <w:r w:rsidRPr="0054087E">
        <w:rPr>
          <w:color w:val="000000"/>
          <w:sz w:val="32"/>
          <w:szCs w:val="32"/>
          <w:lang w:val="ru-RU"/>
        </w:rPr>
        <w:t>Это подтверждается ростом поступлений по данному налогу, который составил по бюджету области за три последних года 44,7%.</w:t>
      </w:r>
    </w:p>
    <w:p w:rsidR="0054087E" w:rsidRPr="0054087E" w:rsidRDefault="0054087E" w:rsidP="00E87E97">
      <w:pPr>
        <w:rPr>
          <w:sz w:val="32"/>
          <w:szCs w:val="32"/>
          <w:lang w:val="ru-RU"/>
        </w:rPr>
      </w:pPr>
      <w:r w:rsidRPr="0054087E">
        <w:rPr>
          <w:sz w:val="32"/>
          <w:szCs w:val="32"/>
          <w:lang w:val="ru-RU"/>
        </w:rPr>
        <w:t>Продолжая тему налоговой дисциплины, необходимо сказать, что с 2018 года отмечается снижение недоимки по налоговым платежам, зачисляемым в бюджет области. За 2019 год недоимка снизилась на 7%.</w:t>
      </w:r>
    </w:p>
    <w:p w:rsidR="0054087E" w:rsidRPr="0054087E" w:rsidRDefault="0054087E" w:rsidP="00E87E97">
      <w:pPr>
        <w:rPr>
          <w:sz w:val="32"/>
          <w:szCs w:val="32"/>
          <w:lang w:val="ru-RU"/>
        </w:rPr>
      </w:pPr>
      <w:r w:rsidRPr="0054087E">
        <w:rPr>
          <w:sz w:val="32"/>
          <w:szCs w:val="32"/>
          <w:lang w:val="ru-RU"/>
        </w:rPr>
        <w:t>В этой связи хочу поблагодарить Управление Федеральной налоговой службы по Кировской области за совместную результативную работу.</w:t>
      </w:r>
    </w:p>
    <w:p w:rsidR="0054087E" w:rsidRPr="0054087E" w:rsidRDefault="0054087E" w:rsidP="00E87E97">
      <w:pPr>
        <w:rPr>
          <w:color w:val="000000"/>
          <w:sz w:val="32"/>
          <w:szCs w:val="32"/>
          <w:lang w:val="ru-RU"/>
        </w:rPr>
      </w:pPr>
      <w:r w:rsidRPr="0054087E">
        <w:rPr>
          <w:color w:val="000000"/>
          <w:sz w:val="32"/>
          <w:szCs w:val="32"/>
          <w:lang w:val="ru-RU"/>
        </w:rPr>
        <w:t>Ежегодный устойчивый рост собственных доходов бюджета, а также работа органов исполнительной власти по привлечению средств федерального бюджета и иных целевых средств позволили значительно увеличить расходную часть бюджета.</w:t>
      </w:r>
    </w:p>
    <w:p w:rsidR="004F436F" w:rsidRPr="004F436F" w:rsidRDefault="004F436F" w:rsidP="00E87E97">
      <w:pPr>
        <w:rPr>
          <w:color w:val="000000"/>
          <w:sz w:val="32"/>
          <w:szCs w:val="32"/>
          <w:highlight w:val="yellow"/>
          <w:lang w:val="ru-RU"/>
        </w:rPr>
      </w:pPr>
    </w:p>
    <w:p w:rsidR="004F436F" w:rsidRPr="0054087E" w:rsidRDefault="004F436F" w:rsidP="00E87E97">
      <w:pPr>
        <w:pStyle w:val="ae"/>
        <w:widowControl w:val="0"/>
        <w:spacing w:before="0" w:line="240" w:lineRule="auto"/>
        <w:ind w:firstLine="709"/>
        <w:outlineLvl w:val="0"/>
        <w:rPr>
          <w:b/>
          <w:bCs/>
          <w:sz w:val="32"/>
          <w:szCs w:val="32"/>
          <w:lang w:val="ru-RU"/>
        </w:rPr>
      </w:pPr>
      <w:bookmarkStart w:id="4" w:name="_Toc45804128"/>
      <w:r w:rsidRPr="0054087E">
        <w:rPr>
          <w:b/>
          <w:bCs/>
          <w:sz w:val="32"/>
          <w:szCs w:val="32"/>
          <w:lang w:val="ru-RU"/>
        </w:rPr>
        <w:t xml:space="preserve">Слайд </w:t>
      </w:r>
      <w:r w:rsidR="006C3B27">
        <w:rPr>
          <w:b/>
          <w:bCs/>
          <w:sz w:val="32"/>
          <w:szCs w:val="32"/>
          <w:lang w:val="ru-RU"/>
        </w:rPr>
        <w:t>5</w:t>
      </w:r>
      <w:r w:rsidR="006C1061">
        <w:rPr>
          <w:b/>
          <w:bCs/>
          <w:sz w:val="32"/>
          <w:szCs w:val="32"/>
          <w:lang w:val="ru-RU"/>
        </w:rPr>
        <w:t>.</w:t>
      </w:r>
      <w:r w:rsidRPr="0054087E">
        <w:rPr>
          <w:b/>
          <w:bCs/>
          <w:sz w:val="32"/>
          <w:szCs w:val="32"/>
          <w:lang w:val="ru-RU"/>
        </w:rPr>
        <w:t xml:space="preserve"> Расходы бюджета</w:t>
      </w:r>
      <w:bookmarkEnd w:id="4"/>
    </w:p>
    <w:p w:rsidR="0054087E" w:rsidRPr="0054087E" w:rsidRDefault="0054087E" w:rsidP="00E87E97">
      <w:pPr>
        <w:rPr>
          <w:sz w:val="32"/>
          <w:szCs w:val="32"/>
          <w:lang w:val="ru-RU"/>
        </w:rPr>
      </w:pPr>
      <w:r w:rsidRPr="0054087E">
        <w:rPr>
          <w:color w:val="000000"/>
          <w:sz w:val="32"/>
          <w:szCs w:val="32"/>
          <w:lang w:val="ru-RU"/>
        </w:rPr>
        <w:t xml:space="preserve">По итогам 2019 года объем расходов бюджета составил </w:t>
      </w:r>
      <w:r w:rsidRPr="0054087E">
        <w:rPr>
          <w:sz w:val="32"/>
          <w:szCs w:val="32"/>
          <w:lang w:val="ru-RU"/>
        </w:rPr>
        <w:t>57,8</w:t>
      </w:r>
      <w:r w:rsidR="006023A5">
        <w:rPr>
          <w:sz w:val="32"/>
          <w:szCs w:val="32"/>
          <w:lang w:val="ru-RU"/>
        </w:rPr>
        <w:t> </w:t>
      </w:r>
      <w:r w:rsidRPr="0054087E">
        <w:rPr>
          <w:sz w:val="32"/>
          <w:szCs w:val="32"/>
          <w:lang w:val="ru-RU"/>
        </w:rPr>
        <w:t xml:space="preserve">млрд. рублей. </w:t>
      </w:r>
      <w:r w:rsidRPr="0054087E">
        <w:rPr>
          <w:color w:val="000000"/>
          <w:sz w:val="32"/>
          <w:szCs w:val="32"/>
          <w:lang w:val="ru-RU"/>
        </w:rPr>
        <w:t xml:space="preserve">За </w:t>
      </w:r>
      <w:r w:rsidRPr="0054087E">
        <w:rPr>
          <w:sz w:val="32"/>
          <w:szCs w:val="32"/>
          <w:lang w:val="ru-RU"/>
        </w:rPr>
        <w:t xml:space="preserve">последние три года расходы бюджета возросли на </w:t>
      </w:r>
      <w:r w:rsidRPr="0054087E">
        <w:rPr>
          <w:rStyle w:val="extended-textfull"/>
          <w:sz w:val="32"/>
          <w:szCs w:val="32"/>
          <w:lang w:val="ru-RU"/>
        </w:rPr>
        <w:t>12</w:t>
      </w:r>
      <w:r w:rsidRPr="0054087E">
        <w:rPr>
          <w:rStyle w:val="extended-textfull"/>
          <w:sz w:val="32"/>
          <w:szCs w:val="32"/>
        </w:rPr>
        <w:t> </w:t>
      </w:r>
      <w:r w:rsidRPr="0054087E">
        <w:rPr>
          <w:sz w:val="32"/>
          <w:szCs w:val="32"/>
          <w:lang w:val="ru-RU"/>
        </w:rPr>
        <w:t>млрд.</w:t>
      </w:r>
      <w:r w:rsidRPr="0054087E">
        <w:rPr>
          <w:rStyle w:val="extended-textfull"/>
          <w:sz w:val="32"/>
          <w:szCs w:val="32"/>
          <w:lang w:val="ru-RU"/>
        </w:rPr>
        <w:t xml:space="preserve"> рублей, в том числе за счет собственных доходов на 7,4 млрд. рублей, за счет целевых средств на 4,6 </w:t>
      </w:r>
      <w:r w:rsidRPr="0054087E">
        <w:rPr>
          <w:sz w:val="32"/>
          <w:szCs w:val="32"/>
          <w:lang w:val="ru-RU"/>
        </w:rPr>
        <w:t>млрд.</w:t>
      </w:r>
      <w:r w:rsidRPr="0054087E">
        <w:rPr>
          <w:rStyle w:val="extended-textfull"/>
          <w:sz w:val="32"/>
          <w:szCs w:val="32"/>
          <w:lang w:val="ru-RU"/>
        </w:rPr>
        <w:t xml:space="preserve"> рублей</w:t>
      </w:r>
      <w:r w:rsidR="0099116D">
        <w:rPr>
          <w:rStyle w:val="extended-textfull"/>
          <w:sz w:val="32"/>
          <w:szCs w:val="32"/>
          <w:lang w:val="ru-RU"/>
        </w:rPr>
        <w:t>.</w:t>
      </w:r>
    </w:p>
    <w:p w:rsidR="0054087E" w:rsidRPr="0054087E" w:rsidRDefault="0054087E" w:rsidP="00E87E97">
      <w:pPr>
        <w:ind w:firstLine="708"/>
        <w:rPr>
          <w:sz w:val="32"/>
          <w:szCs w:val="32"/>
          <w:lang w:val="ru-RU"/>
        </w:rPr>
      </w:pPr>
      <w:r w:rsidRPr="0054087E">
        <w:rPr>
          <w:sz w:val="32"/>
          <w:szCs w:val="32"/>
          <w:lang w:val="ru-RU"/>
        </w:rPr>
        <w:t>Структура расходов на протяжении последних лет сохраняется.</w:t>
      </w:r>
    </w:p>
    <w:p w:rsidR="0054087E" w:rsidRPr="0054087E" w:rsidRDefault="0054087E" w:rsidP="00E87E97">
      <w:pPr>
        <w:rPr>
          <w:sz w:val="32"/>
          <w:szCs w:val="32"/>
          <w:lang w:val="ru-RU"/>
        </w:rPr>
      </w:pPr>
      <w:r w:rsidRPr="0054087E">
        <w:rPr>
          <w:rStyle w:val="extended-textfull"/>
          <w:sz w:val="32"/>
          <w:szCs w:val="32"/>
          <w:lang w:val="ru-RU"/>
        </w:rPr>
        <w:lastRenderedPageBreak/>
        <w:t xml:space="preserve">Ежегодно более 60 процентов расходов областного бюджета направляется на социальные расходы: образование, здравоохранение, социальную политику, культуру, физкультуру и спорт </w:t>
      </w:r>
      <w:r w:rsidR="0099116D">
        <w:rPr>
          <w:sz w:val="32"/>
          <w:szCs w:val="32"/>
          <w:lang w:val="ru-RU"/>
        </w:rPr>
        <w:t>.</w:t>
      </w:r>
    </w:p>
    <w:p w:rsidR="0054087E" w:rsidRPr="0054087E" w:rsidRDefault="0054087E" w:rsidP="00E87E97">
      <w:pPr>
        <w:rPr>
          <w:sz w:val="32"/>
          <w:szCs w:val="32"/>
          <w:lang w:val="ru-RU"/>
        </w:rPr>
      </w:pPr>
      <w:r w:rsidRPr="0054087E">
        <w:rPr>
          <w:sz w:val="32"/>
          <w:szCs w:val="32"/>
          <w:lang w:val="ru-RU"/>
        </w:rPr>
        <w:t>Основную долю в социальных расход</w:t>
      </w:r>
      <w:r w:rsidR="00EB14BD">
        <w:rPr>
          <w:sz w:val="32"/>
          <w:szCs w:val="32"/>
          <w:lang w:val="ru-RU"/>
        </w:rPr>
        <w:t>ах</w:t>
      </w:r>
      <w:r w:rsidRPr="0054087E">
        <w:rPr>
          <w:sz w:val="32"/>
          <w:szCs w:val="32"/>
          <w:lang w:val="ru-RU"/>
        </w:rPr>
        <w:t>, занимают расходы на образование и социальную политику, в 2019 году на финансирование данных отраслей направлено 32,5 млрд. рублей. За период с 2016 года рост составил 11,3 млрд. рублей, в том числе по образованию 4,4 млрд.рублей, по социальной политике 6,9 млрд. рублей.</w:t>
      </w:r>
    </w:p>
    <w:p w:rsidR="0054087E" w:rsidRPr="0054087E" w:rsidRDefault="0054087E" w:rsidP="00E87E97">
      <w:pPr>
        <w:rPr>
          <w:sz w:val="32"/>
          <w:szCs w:val="32"/>
          <w:lang w:val="ru-RU"/>
        </w:rPr>
      </w:pPr>
      <w:r w:rsidRPr="0054087E">
        <w:rPr>
          <w:sz w:val="32"/>
          <w:szCs w:val="32"/>
          <w:lang w:val="ru-RU"/>
        </w:rPr>
        <w:t>Нужно отметить, что за период с 2016 года расходы в расчете на душу населения</w:t>
      </w:r>
      <w:r w:rsidR="000C0E3F">
        <w:rPr>
          <w:sz w:val="32"/>
          <w:szCs w:val="32"/>
          <w:lang w:val="ru-RU"/>
        </w:rPr>
        <w:t xml:space="preserve"> </w:t>
      </w:r>
      <w:r w:rsidRPr="0054087E">
        <w:rPr>
          <w:sz w:val="32"/>
          <w:szCs w:val="32"/>
          <w:lang w:val="ru-RU"/>
        </w:rPr>
        <w:t>увеличились на треть.</w:t>
      </w:r>
    </w:p>
    <w:p w:rsidR="0054087E" w:rsidRPr="0054087E" w:rsidRDefault="0054087E" w:rsidP="00E87E97">
      <w:pPr>
        <w:rPr>
          <w:sz w:val="32"/>
          <w:szCs w:val="32"/>
          <w:lang w:val="ru-RU"/>
        </w:rPr>
      </w:pPr>
      <w:r w:rsidRPr="0054087E">
        <w:rPr>
          <w:sz w:val="32"/>
          <w:szCs w:val="32"/>
          <w:lang w:val="ru-RU"/>
        </w:rPr>
        <w:t>Если в 2016</w:t>
      </w:r>
      <w:r w:rsidR="008634EB">
        <w:rPr>
          <w:sz w:val="32"/>
          <w:szCs w:val="32"/>
          <w:lang w:val="ru-RU"/>
        </w:rPr>
        <w:t> – </w:t>
      </w:r>
      <w:r w:rsidRPr="0054087E">
        <w:rPr>
          <w:sz w:val="32"/>
          <w:szCs w:val="32"/>
          <w:lang w:val="ru-RU"/>
        </w:rPr>
        <w:t>2017 годах на одного человека в год приходилось 35 тыс. рублей бюджетных расходов, то в 2019 году данный показатель составил уже 45,6 тыс. рублей.</w:t>
      </w:r>
    </w:p>
    <w:p w:rsidR="0054087E" w:rsidRPr="0054087E" w:rsidRDefault="0054087E" w:rsidP="00E87E97">
      <w:pPr>
        <w:rPr>
          <w:sz w:val="32"/>
          <w:szCs w:val="32"/>
          <w:lang w:val="ru-RU"/>
        </w:rPr>
      </w:pPr>
      <w:r w:rsidRPr="0054087E">
        <w:rPr>
          <w:sz w:val="32"/>
          <w:szCs w:val="32"/>
          <w:lang w:val="ru-RU"/>
        </w:rPr>
        <w:t>Положительным моментом исполнения бюджета является отсутствие просроченной кредиторской задолженности бюджета</w:t>
      </w:r>
      <w:r w:rsidR="006E2ADC">
        <w:rPr>
          <w:sz w:val="32"/>
          <w:szCs w:val="32"/>
          <w:lang w:val="ru-RU"/>
        </w:rPr>
        <w:t xml:space="preserve"> </w:t>
      </w:r>
      <w:r w:rsidRPr="0054087E">
        <w:rPr>
          <w:sz w:val="32"/>
          <w:szCs w:val="32"/>
          <w:lang w:val="ru-RU"/>
        </w:rPr>
        <w:t>на протяжении последних трех лет, своевременная</w:t>
      </w:r>
      <w:r w:rsidR="006E2ADC">
        <w:rPr>
          <w:sz w:val="32"/>
          <w:szCs w:val="32"/>
          <w:lang w:val="ru-RU"/>
        </w:rPr>
        <w:t xml:space="preserve"> </w:t>
      </w:r>
      <w:r w:rsidRPr="0054087E">
        <w:rPr>
          <w:sz w:val="32"/>
          <w:szCs w:val="32"/>
          <w:lang w:val="ru-RU"/>
        </w:rPr>
        <w:t>выплата заработной платы работникам и мер социальной поддержки отдельных категорий граждан, а также оплата в установленные сроки государственных контрактов.</w:t>
      </w:r>
    </w:p>
    <w:p w:rsidR="0054087E" w:rsidRPr="0054087E" w:rsidRDefault="0054087E" w:rsidP="00E87E97">
      <w:pPr>
        <w:rPr>
          <w:sz w:val="32"/>
          <w:szCs w:val="32"/>
          <w:lang w:val="ru-RU"/>
        </w:rPr>
      </w:pPr>
      <w:r w:rsidRPr="0054087E">
        <w:rPr>
          <w:sz w:val="32"/>
          <w:szCs w:val="32"/>
          <w:lang w:val="ru-RU"/>
        </w:rPr>
        <w:t>Для сведения отмечу, что еще на конец 2016 года общая</w:t>
      </w:r>
      <w:r w:rsidRPr="0054087E">
        <w:rPr>
          <w:color w:val="000000"/>
          <w:sz w:val="32"/>
          <w:szCs w:val="32"/>
          <w:lang w:val="ru-RU"/>
        </w:rPr>
        <w:t xml:space="preserve"> просроченная задолженность консолидированного бюджета области составляла чуть более 1 млрд. рублей,</w:t>
      </w:r>
      <w:r w:rsidRPr="0054087E">
        <w:rPr>
          <w:sz w:val="32"/>
          <w:szCs w:val="32"/>
          <w:lang w:val="ru-RU"/>
        </w:rPr>
        <w:t xml:space="preserve"> в том числе задолженность областных государственн</w:t>
      </w:r>
      <w:r w:rsidR="0099116D">
        <w:rPr>
          <w:sz w:val="32"/>
          <w:szCs w:val="32"/>
          <w:lang w:val="ru-RU"/>
        </w:rPr>
        <w:t>ых учреждений 511,4 млн. рублей.</w:t>
      </w:r>
    </w:p>
    <w:p w:rsidR="004F436F" w:rsidRPr="004F436F" w:rsidRDefault="004F436F" w:rsidP="00E87E97">
      <w:pPr>
        <w:rPr>
          <w:color w:val="000000"/>
          <w:sz w:val="32"/>
          <w:szCs w:val="32"/>
          <w:highlight w:val="yellow"/>
          <w:lang w:val="ru-RU"/>
        </w:rPr>
      </w:pPr>
    </w:p>
    <w:p w:rsidR="004F436F" w:rsidRPr="0054087E" w:rsidRDefault="00BF1B3D" w:rsidP="00E87E97">
      <w:pPr>
        <w:pStyle w:val="ae"/>
        <w:widowControl w:val="0"/>
        <w:spacing w:before="0" w:line="240" w:lineRule="auto"/>
        <w:ind w:firstLine="709"/>
        <w:outlineLvl w:val="0"/>
        <w:rPr>
          <w:b/>
          <w:bCs/>
          <w:sz w:val="32"/>
          <w:szCs w:val="32"/>
          <w:lang w:val="ru-RU"/>
        </w:rPr>
      </w:pPr>
      <w:bookmarkStart w:id="5" w:name="_Toc45804129"/>
      <w:r>
        <w:rPr>
          <w:b/>
          <w:bCs/>
          <w:sz w:val="32"/>
          <w:szCs w:val="32"/>
          <w:lang w:val="ru-RU"/>
        </w:rPr>
        <w:t>Слайд 6</w:t>
      </w:r>
      <w:r w:rsidR="006C1061">
        <w:rPr>
          <w:b/>
          <w:bCs/>
          <w:sz w:val="32"/>
          <w:szCs w:val="32"/>
          <w:lang w:val="ru-RU"/>
        </w:rPr>
        <w:t>.</w:t>
      </w:r>
      <w:r w:rsidR="004F436F" w:rsidRPr="0054087E">
        <w:rPr>
          <w:b/>
          <w:bCs/>
          <w:sz w:val="32"/>
          <w:szCs w:val="32"/>
          <w:lang w:val="ru-RU"/>
        </w:rPr>
        <w:t xml:space="preserve"> Государственный долг</w:t>
      </w:r>
      <w:bookmarkEnd w:id="5"/>
    </w:p>
    <w:p w:rsidR="0054087E" w:rsidRPr="0054087E" w:rsidRDefault="0054087E" w:rsidP="00E87E97">
      <w:pPr>
        <w:rPr>
          <w:sz w:val="32"/>
          <w:szCs w:val="32"/>
          <w:lang w:val="ru-RU"/>
        </w:rPr>
      </w:pPr>
      <w:r w:rsidRPr="0054087E">
        <w:rPr>
          <w:sz w:val="32"/>
          <w:szCs w:val="32"/>
          <w:lang w:val="ru-RU"/>
        </w:rPr>
        <w:t>В области ведётся планомерная работа по снижению объёма государственного долга.</w:t>
      </w:r>
    </w:p>
    <w:p w:rsidR="0054087E" w:rsidRPr="0054087E" w:rsidRDefault="0054087E" w:rsidP="00E87E97">
      <w:pPr>
        <w:rPr>
          <w:sz w:val="32"/>
          <w:szCs w:val="32"/>
          <w:lang w:val="ru-RU"/>
        </w:rPr>
      </w:pPr>
      <w:r w:rsidRPr="0054087E">
        <w:rPr>
          <w:sz w:val="32"/>
          <w:szCs w:val="32"/>
          <w:lang w:val="ru-RU"/>
        </w:rPr>
        <w:t xml:space="preserve">Напомню, что в 2016 году госдолг Кировской области достигал максимального значения – 26,2 млрд. рублей или 94,7% от объёма собственных доходов </w:t>
      </w:r>
      <w:r w:rsidR="0099116D">
        <w:rPr>
          <w:sz w:val="32"/>
          <w:szCs w:val="32"/>
          <w:lang w:val="ru-RU"/>
        </w:rPr>
        <w:t>.</w:t>
      </w:r>
    </w:p>
    <w:p w:rsidR="0054087E" w:rsidRPr="0054087E" w:rsidRDefault="0054087E" w:rsidP="00E87E97">
      <w:pPr>
        <w:rPr>
          <w:sz w:val="32"/>
          <w:szCs w:val="32"/>
          <w:lang w:val="ru-RU"/>
        </w:rPr>
      </w:pPr>
      <w:r w:rsidRPr="0054087E">
        <w:rPr>
          <w:sz w:val="32"/>
          <w:szCs w:val="32"/>
          <w:lang w:val="ru-RU"/>
        </w:rPr>
        <w:t>За период с 2017 по 2019 годы государственный долг снизился почти на 2 млрд. рублей и составил на конец 2019 года 24,3</w:t>
      </w:r>
      <w:r w:rsidR="00201922">
        <w:rPr>
          <w:sz w:val="32"/>
          <w:szCs w:val="32"/>
          <w:lang w:val="ru-RU"/>
        </w:rPr>
        <w:t xml:space="preserve"> </w:t>
      </w:r>
      <w:r w:rsidRPr="0054087E">
        <w:rPr>
          <w:sz w:val="32"/>
          <w:szCs w:val="32"/>
          <w:lang w:val="ru-RU"/>
        </w:rPr>
        <w:t>млрд. рублей или 72,2% от объёма налоговых, неналоговых доходов областного бюджета, показатель долговой нагрузки снизился за 3 года на 22,5%.</w:t>
      </w:r>
    </w:p>
    <w:p w:rsidR="0054087E" w:rsidRPr="0054087E" w:rsidRDefault="0054087E" w:rsidP="00E87E97">
      <w:pPr>
        <w:rPr>
          <w:sz w:val="32"/>
          <w:szCs w:val="32"/>
          <w:lang w:val="ru-RU"/>
        </w:rPr>
      </w:pPr>
      <w:r w:rsidRPr="0054087E">
        <w:rPr>
          <w:sz w:val="32"/>
          <w:szCs w:val="32"/>
          <w:lang w:val="ru-RU"/>
        </w:rPr>
        <w:t>Достигнутый результат обеспечен взвешенной и грамотной долговой политикой, основные направления которой ежегодно утверждаются Правительством и учитываются при формировании и исполнении областного бюджета.</w:t>
      </w:r>
    </w:p>
    <w:p w:rsidR="0054087E" w:rsidRPr="0054087E" w:rsidRDefault="0054087E" w:rsidP="00E87E97">
      <w:pPr>
        <w:rPr>
          <w:sz w:val="32"/>
          <w:szCs w:val="32"/>
          <w:lang w:val="ru-RU"/>
        </w:rPr>
      </w:pPr>
      <w:r w:rsidRPr="0054087E">
        <w:rPr>
          <w:sz w:val="32"/>
          <w:szCs w:val="32"/>
          <w:lang w:val="ru-RU"/>
        </w:rPr>
        <w:t xml:space="preserve">Мы отчетливо понимаем, что средства на обслуживание государственного долга могли бы быть направлены на решение </w:t>
      </w:r>
      <w:r w:rsidRPr="0054087E">
        <w:rPr>
          <w:sz w:val="32"/>
          <w:szCs w:val="32"/>
          <w:lang w:val="ru-RU"/>
        </w:rPr>
        <w:lastRenderedPageBreak/>
        <w:t>первоочередных вопросов. Поэтому были реализованы и реализуются в текущем году ряд мероприятий, позволяющих существенно снизить данные расходы</w:t>
      </w:r>
      <w:r w:rsidR="008634EB">
        <w:rPr>
          <w:sz w:val="32"/>
          <w:szCs w:val="32"/>
          <w:lang w:val="ru-RU"/>
        </w:rPr>
        <w:t>. Это такие как:</w:t>
      </w:r>
    </w:p>
    <w:p w:rsidR="0054087E" w:rsidRPr="0054087E" w:rsidRDefault="0054087E" w:rsidP="00E87E97">
      <w:pPr>
        <w:rPr>
          <w:sz w:val="32"/>
          <w:szCs w:val="32"/>
          <w:lang w:val="ru-RU"/>
        </w:rPr>
      </w:pPr>
      <w:r w:rsidRPr="0054087E">
        <w:rPr>
          <w:sz w:val="32"/>
          <w:szCs w:val="32"/>
          <w:lang w:val="ru-RU"/>
        </w:rPr>
        <w:t xml:space="preserve">досрочное гашение банковских кредитов за счёт временно свободных средств бюджета, </w:t>
      </w:r>
    </w:p>
    <w:p w:rsidR="0054087E" w:rsidRPr="0054087E" w:rsidRDefault="0054087E" w:rsidP="00E87E97">
      <w:pPr>
        <w:rPr>
          <w:sz w:val="32"/>
          <w:szCs w:val="32"/>
          <w:lang w:val="ru-RU"/>
        </w:rPr>
      </w:pPr>
      <w:r w:rsidRPr="0054087E">
        <w:rPr>
          <w:sz w:val="32"/>
          <w:szCs w:val="32"/>
          <w:lang w:val="ru-RU"/>
        </w:rPr>
        <w:t>использование краткосрочных бюджетных кредитов, предоставляемых управлением федерального казначейства,</w:t>
      </w:r>
    </w:p>
    <w:p w:rsidR="0099116D" w:rsidRDefault="0054087E" w:rsidP="00E87E97">
      <w:pPr>
        <w:rPr>
          <w:sz w:val="32"/>
          <w:szCs w:val="32"/>
          <w:lang w:val="ru-RU"/>
        </w:rPr>
      </w:pPr>
      <w:r w:rsidRPr="0054087E">
        <w:rPr>
          <w:sz w:val="32"/>
          <w:szCs w:val="32"/>
          <w:lang w:val="ru-RU"/>
        </w:rPr>
        <w:t>реализация механизма</w:t>
      </w:r>
      <w:bookmarkStart w:id="6" w:name="_GoBack"/>
      <w:bookmarkEnd w:id="6"/>
      <w:r w:rsidRPr="0054087E">
        <w:rPr>
          <w:sz w:val="32"/>
          <w:szCs w:val="32"/>
          <w:lang w:val="ru-RU"/>
        </w:rPr>
        <w:t xml:space="preserve"> досрочного рефинансирования кредитов</w:t>
      </w:r>
      <w:r w:rsidR="0099116D">
        <w:rPr>
          <w:sz w:val="32"/>
          <w:szCs w:val="32"/>
          <w:lang w:val="ru-RU"/>
        </w:rPr>
        <w:t>.</w:t>
      </w:r>
      <w:r w:rsidRPr="0054087E">
        <w:rPr>
          <w:sz w:val="32"/>
          <w:szCs w:val="32"/>
          <w:lang w:val="ru-RU"/>
        </w:rPr>
        <w:t xml:space="preserve"> </w:t>
      </w:r>
    </w:p>
    <w:p w:rsidR="0054087E" w:rsidRPr="0054087E" w:rsidRDefault="0054087E" w:rsidP="00E87E97">
      <w:pPr>
        <w:rPr>
          <w:sz w:val="32"/>
          <w:szCs w:val="32"/>
          <w:lang w:val="ru-RU"/>
        </w:rPr>
      </w:pPr>
      <w:r w:rsidRPr="0054087E">
        <w:rPr>
          <w:sz w:val="32"/>
          <w:szCs w:val="32"/>
          <w:lang w:val="ru-RU"/>
        </w:rPr>
        <w:t>В результате проведенных мероприятий экономия расходов на обслуживание государственного долга только в 2019 году составила – 226,4 млн. рублей, а в сравнении с 2016 годом данные расходы снизились практически в два раза</w:t>
      </w:r>
      <w:r w:rsidR="0099116D">
        <w:rPr>
          <w:sz w:val="32"/>
          <w:szCs w:val="32"/>
          <w:lang w:val="ru-RU"/>
        </w:rPr>
        <w:t>.</w:t>
      </w:r>
      <w:r w:rsidRPr="0054087E">
        <w:rPr>
          <w:sz w:val="32"/>
          <w:szCs w:val="32"/>
          <w:lang w:val="ru-RU"/>
        </w:rPr>
        <w:t xml:space="preserve"> Работа по минимизации расходов на обслуживание долговых обязательств ведется в постоянном режиме. В настоящее время мы готовим очередной аукцион по привлечению кредитных ресурсов в целях досрочного погашения действующих банковских кредитов со ставками 7,7% годовых. Новые кредиты мы планируем привлечь по ставке н</w:t>
      </w:r>
      <w:r w:rsidR="00FF1354">
        <w:rPr>
          <w:sz w:val="32"/>
          <w:szCs w:val="32"/>
          <w:lang w:val="ru-RU"/>
        </w:rPr>
        <w:t>е</w:t>
      </w:r>
      <w:r w:rsidRPr="0054087E">
        <w:rPr>
          <w:sz w:val="32"/>
          <w:szCs w:val="32"/>
          <w:lang w:val="ru-RU"/>
        </w:rPr>
        <w:t xml:space="preserve"> более 5,5% годовых. </w:t>
      </w:r>
    </w:p>
    <w:p w:rsidR="004F436F" w:rsidRPr="004F436F" w:rsidRDefault="004F436F" w:rsidP="00E87E97">
      <w:pPr>
        <w:pStyle w:val="af"/>
        <w:shd w:val="clear" w:color="auto" w:fill="FFFFFF"/>
        <w:rPr>
          <w:rFonts w:eastAsia="SimSun"/>
          <w:kern w:val="1"/>
          <w:sz w:val="32"/>
          <w:szCs w:val="32"/>
          <w:highlight w:val="yellow"/>
          <w:lang w:val="ru-RU" w:eastAsia="hi-IN" w:bidi="hi-IN"/>
        </w:rPr>
      </w:pPr>
    </w:p>
    <w:p w:rsidR="003B55A6" w:rsidRPr="00955EE3" w:rsidRDefault="003B55A6" w:rsidP="00E87E97">
      <w:pPr>
        <w:widowControl w:val="0"/>
        <w:outlineLvl w:val="0"/>
        <w:rPr>
          <w:b/>
          <w:bCs/>
          <w:sz w:val="32"/>
          <w:szCs w:val="32"/>
          <w:lang w:val="ru-RU"/>
        </w:rPr>
      </w:pPr>
      <w:bookmarkStart w:id="7" w:name="_Toc45804130"/>
      <w:r>
        <w:rPr>
          <w:b/>
          <w:bCs/>
          <w:sz w:val="32"/>
          <w:szCs w:val="32"/>
          <w:lang w:val="ru-RU"/>
        </w:rPr>
        <w:t xml:space="preserve">Слайд </w:t>
      </w:r>
      <w:r w:rsidR="00BF1B3D">
        <w:rPr>
          <w:b/>
          <w:bCs/>
          <w:sz w:val="32"/>
          <w:szCs w:val="32"/>
          <w:lang w:val="ru-RU"/>
        </w:rPr>
        <w:t>7</w:t>
      </w:r>
      <w:r w:rsidR="006C1061">
        <w:rPr>
          <w:b/>
          <w:bCs/>
          <w:sz w:val="32"/>
          <w:szCs w:val="32"/>
          <w:lang w:val="ru-RU"/>
        </w:rPr>
        <w:t>.</w:t>
      </w:r>
      <w:r>
        <w:rPr>
          <w:b/>
          <w:bCs/>
          <w:sz w:val="32"/>
          <w:szCs w:val="32"/>
          <w:lang w:val="ru-RU"/>
        </w:rPr>
        <w:t xml:space="preserve"> </w:t>
      </w:r>
      <w:r w:rsidRPr="00955EE3">
        <w:rPr>
          <w:b/>
          <w:bCs/>
          <w:sz w:val="32"/>
          <w:szCs w:val="32"/>
          <w:lang w:val="ru-RU"/>
        </w:rPr>
        <w:t>Промышленн</w:t>
      </w:r>
      <w:r>
        <w:rPr>
          <w:b/>
          <w:bCs/>
          <w:sz w:val="32"/>
          <w:szCs w:val="32"/>
          <w:lang w:val="ru-RU"/>
        </w:rPr>
        <w:t>ость</w:t>
      </w:r>
      <w:bookmarkEnd w:id="7"/>
    </w:p>
    <w:p w:rsidR="003B55A6" w:rsidRDefault="003B55A6" w:rsidP="00E87E97">
      <w:pPr>
        <w:rPr>
          <w:color w:val="000000"/>
          <w:sz w:val="32"/>
          <w:szCs w:val="32"/>
          <w:lang w:val="ru-RU"/>
        </w:rPr>
      </w:pPr>
      <w:r w:rsidRPr="00883E34">
        <w:rPr>
          <w:color w:val="000000"/>
          <w:sz w:val="32"/>
          <w:szCs w:val="32"/>
          <w:lang w:val="ru-RU"/>
        </w:rPr>
        <w:t xml:space="preserve">Основой экономического потенциала Кировской области является промышленное производство, занимающее в </w:t>
      </w:r>
      <w:r>
        <w:rPr>
          <w:color w:val="000000"/>
          <w:sz w:val="32"/>
          <w:szCs w:val="32"/>
          <w:lang w:val="ru-RU"/>
        </w:rPr>
        <w:t>структуре экономики региона</w:t>
      </w:r>
      <w:r w:rsidRPr="00883E34">
        <w:rPr>
          <w:color w:val="000000"/>
          <w:sz w:val="32"/>
          <w:szCs w:val="32"/>
          <w:lang w:val="ru-RU"/>
        </w:rPr>
        <w:t xml:space="preserve"> наибольшую долю</w:t>
      </w:r>
      <w:r>
        <w:rPr>
          <w:color w:val="000000"/>
          <w:sz w:val="32"/>
          <w:szCs w:val="32"/>
          <w:lang w:val="ru-RU"/>
        </w:rPr>
        <w:t xml:space="preserve"> – более одной трети.</w:t>
      </w:r>
    </w:p>
    <w:p w:rsidR="003B55A6" w:rsidRPr="0057729C" w:rsidRDefault="003B55A6" w:rsidP="00E87E97">
      <w:pPr>
        <w:widowControl w:val="0"/>
        <w:rPr>
          <w:sz w:val="32"/>
          <w:szCs w:val="32"/>
          <w:lang w:val="ru-RU"/>
        </w:rPr>
      </w:pPr>
      <w:r w:rsidRPr="00955EE3">
        <w:rPr>
          <w:sz w:val="32"/>
          <w:szCs w:val="32"/>
          <w:lang w:val="ru-RU"/>
        </w:rPr>
        <w:t>В 2019 году объем отгрузки промышленными предприятиями составил порядка 285 млрд. рублей</w:t>
      </w:r>
      <w:r>
        <w:rPr>
          <w:sz w:val="32"/>
          <w:szCs w:val="32"/>
          <w:lang w:val="ru-RU"/>
        </w:rPr>
        <w:t>,</w:t>
      </w:r>
      <w:r w:rsidRPr="006201E3">
        <w:rPr>
          <w:sz w:val="32"/>
          <w:szCs w:val="32"/>
          <w:lang w:val="ru-RU"/>
        </w:rPr>
        <w:t xml:space="preserve"> </w:t>
      </w:r>
      <w:r w:rsidRPr="00955EE3">
        <w:rPr>
          <w:sz w:val="32"/>
          <w:szCs w:val="32"/>
          <w:lang w:val="ru-RU"/>
        </w:rPr>
        <w:t xml:space="preserve">сумма поступлений в консолидированный </w:t>
      </w:r>
      <w:r w:rsidRPr="006201E3">
        <w:rPr>
          <w:sz w:val="32"/>
          <w:szCs w:val="32"/>
          <w:lang w:val="ru-RU"/>
        </w:rPr>
        <w:t xml:space="preserve">бюджет области составила </w:t>
      </w:r>
      <w:r>
        <w:rPr>
          <w:sz w:val="32"/>
          <w:szCs w:val="32"/>
          <w:lang w:val="ru-RU"/>
        </w:rPr>
        <w:t>11,9</w:t>
      </w:r>
      <w:r w:rsidRPr="006201E3">
        <w:rPr>
          <w:sz w:val="32"/>
          <w:szCs w:val="32"/>
          <w:lang w:val="ru-RU"/>
        </w:rPr>
        <w:t xml:space="preserve"> млрд.</w:t>
      </w:r>
      <w:r w:rsidRPr="00955EE3">
        <w:rPr>
          <w:sz w:val="32"/>
          <w:szCs w:val="32"/>
          <w:lang w:val="ru-RU"/>
        </w:rPr>
        <w:t xml:space="preserve"> рублей</w:t>
      </w:r>
      <w:r w:rsidR="00086731">
        <w:rPr>
          <w:sz w:val="32"/>
          <w:szCs w:val="32"/>
          <w:lang w:val="ru-RU"/>
        </w:rPr>
        <w:t xml:space="preserve"> или почти</w:t>
      </w:r>
      <w:r w:rsidR="004F436F">
        <w:rPr>
          <w:sz w:val="32"/>
          <w:szCs w:val="32"/>
          <w:lang w:val="ru-RU"/>
        </w:rPr>
        <w:t xml:space="preserve"> 25% от собственных доходов бюджета</w:t>
      </w:r>
      <w:r w:rsidRPr="00955EE3">
        <w:rPr>
          <w:sz w:val="32"/>
          <w:szCs w:val="32"/>
          <w:lang w:val="ru-RU"/>
        </w:rPr>
        <w:t>.</w:t>
      </w:r>
    </w:p>
    <w:p w:rsidR="004166A5" w:rsidRDefault="003B55A6" w:rsidP="00E87E97">
      <w:pPr>
        <w:widowControl w:val="0"/>
        <w:rPr>
          <w:sz w:val="32"/>
          <w:szCs w:val="32"/>
          <w:lang w:val="ru-RU"/>
        </w:rPr>
      </w:pPr>
      <w:r>
        <w:rPr>
          <w:sz w:val="32"/>
          <w:szCs w:val="32"/>
          <w:lang w:val="ru-RU"/>
        </w:rPr>
        <w:t xml:space="preserve">Около одной </w:t>
      </w:r>
      <w:r w:rsidR="00B66FFB">
        <w:rPr>
          <w:sz w:val="32"/>
          <w:szCs w:val="32"/>
          <w:lang w:val="ru-RU"/>
        </w:rPr>
        <w:t>четвертой</w:t>
      </w:r>
      <w:r>
        <w:rPr>
          <w:sz w:val="32"/>
          <w:szCs w:val="32"/>
          <w:lang w:val="ru-RU"/>
        </w:rPr>
        <w:t xml:space="preserve"> всех занятых в экономике работает в промышленности. Это </w:t>
      </w:r>
      <w:r w:rsidR="00B66FFB">
        <w:rPr>
          <w:sz w:val="32"/>
          <w:szCs w:val="32"/>
          <w:lang w:val="ru-RU"/>
        </w:rPr>
        <w:t>139,5</w:t>
      </w:r>
      <w:r>
        <w:rPr>
          <w:sz w:val="32"/>
          <w:szCs w:val="32"/>
          <w:lang w:val="ru-RU"/>
        </w:rPr>
        <w:t xml:space="preserve"> тыс. человек. Заработная плата в отраслях промышленности сложилась </w:t>
      </w:r>
      <w:r w:rsidRPr="007513DB">
        <w:rPr>
          <w:sz w:val="32"/>
          <w:szCs w:val="32"/>
          <w:lang w:val="ru-RU"/>
        </w:rPr>
        <w:t>на уровне 3</w:t>
      </w:r>
      <w:r w:rsidR="009518B0" w:rsidRPr="007513DB">
        <w:rPr>
          <w:sz w:val="32"/>
          <w:szCs w:val="32"/>
          <w:lang w:val="ru-RU"/>
        </w:rPr>
        <w:t>2</w:t>
      </w:r>
      <w:r w:rsidRPr="007513DB">
        <w:rPr>
          <w:sz w:val="32"/>
          <w:szCs w:val="32"/>
          <w:lang w:val="ru-RU"/>
        </w:rPr>
        <w:t xml:space="preserve"> тыс. рублей, что выше на </w:t>
      </w:r>
      <w:r w:rsidR="009518B0" w:rsidRPr="007513DB">
        <w:rPr>
          <w:sz w:val="32"/>
          <w:szCs w:val="32"/>
          <w:lang w:val="ru-RU"/>
        </w:rPr>
        <w:t>5,2</w:t>
      </w:r>
      <w:r w:rsidRPr="007513DB">
        <w:rPr>
          <w:sz w:val="32"/>
          <w:szCs w:val="32"/>
          <w:lang w:val="ru-RU"/>
        </w:rPr>
        <w:t xml:space="preserve">% </w:t>
      </w:r>
      <w:proofErr w:type="spellStart"/>
      <w:r w:rsidRPr="007513DB">
        <w:rPr>
          <w:sz w:val="32"/>
          <w:szCs w:val="32"/>
          <w:lang w:val="ru-RU"/>
        </w:rPr>
        <w:t>среднеобластного</w:t>
      </w:r>
      <w:proofErr w:type="spellEnd"/>
      <w:r w:rsidRPr="007513DB">
        <w:rPr>
          <w:sz w:val="32"/>
          <w:szCs w:val="32"/>
          <w:lang w:val="ru-RU"/>
        </w:rPr>
        <w:t xml:space="preserve"> значения.</w:t>
      </w:r>
      <w:r w:rsidR="00252C4C" w:rsidRPr="007513DB">
        <w:rPr>
          <w:sz w:val="32"/>
          <w:szCs w:val="32"/>
          <w:lang w:val="ru-RU"/>
        </w:rPr>
        <w:t xml:space="preserve"> При этом в промышленности наблюдается самая значительная дифференциация заработной платы. </w:t>
      </w:r>
      <w:r w:rsidR="007513DB" w:rsidRPr="007513DB">
        <w:rPr>
          <w:sz w:val="32"/>
          <w:szCs w:val="32"/>
          <w:lang w:val="ru-RU"/>
        </w:rPr>
        <w:t xml:space="preserve">В некоторых отраслях, таких как машиностроение, химическое и фармацевтическое производство она более 45 тыс. рублей. Это в </w:t>
      </w:r>
      <w:r w:rsidR="00252C4C" w:rsidRPr="007513DB">
        <w:rPr>
          <w:sz w:val="32"/>
          <w:szCs w:val="32"/>
          <w:lang w:val="ru-RU"/>
        </w:rPr>
        <w:t xml:space="preserve">3,5 раза превышает </w:t>
      </w:r>
      <w:r w:rsidR="00086731">
        <w:rPr>
          <w:sz w:val="32"/>
          <w:szCs w:val="32"/>
          <w:lang w:val="ru-RU"/>
        </w:rPr>
        <w:t xml:space="preserve">официальную </w:t>
      </w:r>
      <w:r w:rsidR="007513DB" w:rsidRPr="007513DB">
        <w:rPr>
          <w:sz w:val="32"/>
          <w:szCs w:val="32"/>
          <w:lang w:val="ru-RU"/>
        </w:rPr>
        <w:t xml:space="preserve">среднюю </w:t>
      </w:r>
      <w:r w:rsidR="00252C4C" w:rsidRPr="007513DB">
        <w:rPr>
          <w:sz w:val="32"/>
          <w:szCs w:val="32"/>
          <w:lang w:val="ru-RU"/>
        </w:rPr>
        <w:t xml:space="preserve">зарплату в </w:t>
      </w:r>
      <w:r w:rsidR="007513DB" w:rsidRPr="007513DB">
        <w:rPr>
          <w:sz w:val="32"/>
          <w:szCs w:val="32"/>
          <w:lang w:val="ru-RU"/>
        </w:rPr>
        <w:t>легкой промышленности</w:t>
      </w:r>
      <w:r w:rsidR="004166A5">
        <w:rPr>
          <w:sz w:val="32"/>
          <w:szCs w:val="32"/>
          <w:lang w:val="ru-RU"/>
        </w:rPr>
        <w:t xml:space="preserve">, </w:t>
      </w:r>
      <w:r w:rsidR="000003A9">
        <w:rPr>
          <w:sz w:val="32"/>
          <w:szCs w:val="32"/>
          <w:lang w:val="ru-RU"/>
        </w:rPr>
        <w:t>которая</w:t>
      </w:r>
      <w:r w:rsidR="004166A5">
        <w:rPr>
          <w:sz w:val="32"/>
          <w:szCs w:val="32"/>
          <w:lang w:val="ru-RU"/>
        </w:rPr>
        <w:t xml:space="preserve"> всего на 8,5 процентов превышает минимальный размер оплаты труда</w:t>
      </w:r>
      <w:r w:rsidR="0099116D">
        <w:rPr>
          <w:sz w:val="32"/>
          <w:szCs w:val="32"/>
          <w:lang w:val="ru-RU"/>
        </w:rPr>
        <w:t>.</w:t>
      </w:r>
      <w:r w:rsidR="004166A5">
        <w:rPr>
          <w:sz w:val="32"/>
          <w:szCs w:val="32"/>
          <w:lang w:val="ru-RU"/>
        </w:rPr>
        <w:t xml:space="preserve"> В целях своевременности и </w:t>
      </w:r>
      <w:r w:rsidR="004166A5" w:rsidRPr="00CA6A17">
        <w:rPr>
          <w:sz w:val="32"/>
          <w:szCs w:val="32"/>
          <w:lang w:val="ru-RU"/>
        </w:rPr>
        <w:t>полноты выплаты заработной платы и ликвидации задолженности по заработной плате</w:t>
      </w:r>
      <w:r w:rsidR="004166A5">
        <w:rPr>
          <w:sz w:val="32"/>
          <w:szCs w:val="32"/>
          <w:lang w:val="ru-RU"/>
        </w:rPr>
        <w:t xml:space="preserve"> при </w:t>
      </w:r>
      <w:r w:rsidR="004166A5" w:rsidRPr="00CA6A17">
        <w:rPr>
          <w:sz w:val="32"/>
          <w:szCs w:val="32"/>
          <w:lang w:val="ru-RU"/>
        </w:rPr>
        <w:t xml:space="preserve">Правительстве Кировской области </w:t>
      </w:r>
      <w:r w:rsidR="000003A9">
        <w:rPr>
          <w:sz w:val="32"/>
          <w:szCs w:val="32"/>
          <w:lang w:val="ru-RU"/>
        </w:rPr>
        <w:t>создана</w:t>
      </w:r>
      <w:r w:rsidR="004166A5" w:rsidRPr="00CA6A17">
        <w:rPr>
          <w:sz w:val="32"/>
          <w:szCs w:val="32"/>
          <w:lang w:val="ru-RU"/>
        </w:rPr>
        <w:t xml:space="preserve"> областная координационная межведомственная комиссия</w:t>
      </w:r>
      <w:r w:rsidR="004166A5">
        <w:rPr>
          <w:sz w:val="32"/>
          <w:szCs w:val="32"/>
          <w:lang w:val="ru-RU"/>
        </w:rPr>
        <w:t xml:space="preserve">. </w:t>
      </w:r>
      <w:r w:rsidR="000003A9">
        <w:rPr>
          <w:sz w:val="32"/>
          <w:szCs w:val="32"/>
          <w:lang w:val="ru-RU"/>
        </w:rPr>
        <w:t xml:space="preserve">Комиссией, в состав которой входят </w:t>
      </w:r>
      <w:r w:rsidR="000003A9">
        <w:rPr>
          <w:sz w:val="32"/>
          <w:szCs w:val="32"/>
          <w:lang w:val="ru-RU"/>
        </w:rPr>
        <w:lastRenderedPageBreak/>
        <w:t>представители</w:t>
      </w:r>
      <w:r w:rsidR="004166A5">
        <w:rPr>
          <w:sz w:val="32"/>
          <w:szCs w:val="32"/>
          <w:lang w:val="ru-RU"/>
        </w:rPr>
        <w:t xml:space="preserve"> </w:t>
      </w:r>
      <w:r w:rsidR="000003A9" w:rsidRPr="00CA6A17">
        <w:rPr>
          <w:sz w:val="32"/>
          <w:szCs w:val="32"/>
          <w:lang w:val="ru-RU"/>
        </w:rPr>
        <w:t>прокуратур</w:t>
      </w:r>
      <w:r w:rsidR="000003A9">
        <w:rPr>
          <w:sz w:val="32"/>
          <w:szCs w:val="32"/>
          <w:lang w:val="ru-RU"/>
        </w:rPr>
        <w:t xml:space="preserve">ы, налоговой службы, трудовой </w:t>
      </w:r>
      <w:r w:rsidR="000003A9" w:rsidRPr="000003A9">
        <w:rPr>
          <w:sz w:val="32"/>
          <w:szCs w:val="32"/>
          <w:lang w:val="ru-RU"/>
        </w:rPr>
        <w:t xml:space="preserve">инспекции, службы судебных приставов, пенсионного фонда и других заинтересованных структур, </w:t>
      </w:r>
      <w:r w:rsidR="004166A5" w:rsidRPr="000003A9">
        <w:rPr>
          <w:sz w:val="32"/>
          <w:szCs w:val="32"/>
          <w:lang w:val="ru-RU"/>
        </w:rPr>
        <w:t xml:space="preserve">рассматриваются </w:t>
      </w:r>
      <w:r w:rsidR="000003A9" w:rsidRPr="000003A9">
        <w:rPr>
          <w:sz w:val="32"/>
          <w:szCs w:val="32"/>
          <w:lang w:val="ru-RU"/>
        </w:rPr>
        <w:t xml:space="preserve">причины неполной, несвоевременной выплаты заработной платы работникам, </w:t>
      </w:r>
      <w:r w:rsidR="004166A5" w:rsidRPr="000003A9">
        <w:rPr>
          <w:sz w:val="32"/>
          <w:szCs w:val="32"/>
          <w:lang w:val="ru-RU"/>
        </w:rPr>
        <w:t>снижени</w:t>
      </w:r>
      <w:r w:rsidR="000003A9" w:rsidRPr="000003A9">
        <w:rPr>
          <w:sz w:val="32"/>
          <w:szCs w:val="32"/>
          <w:lang w:val="ru-RU"/>
        </w:rPr>
        <w:t>е</w:t>
      </w:r>
      <w:r w:rsidR="004166A5" w:rsidRPr="000003A9">
        <w:rPr>
          <w:sz w:val="32"/>
          <w:szCs w:val="32"/>
          <w:lang w:val="ru-RU"/>
        </w:rPr>
        <w:t xml:space="preserve"> численности неформально занятого населения в Кировской</w:t>
      </w:r>
      <w:r w:rsidR="004166A5" w:rsidRPr="00CA6A17">
        <w:rPr>
          <w:sz w:val="32"/>
          <w:szCs w:val="32"/>
          <w:lang w:val="ru-RU"/>
        </w:rPr>
        <w:t xml:space="preserve"> области </w:t>
      </w:r>
      <w:r w:rsidR="000003A9">
        <w:rPr>
          <w:sz w:val="32"/>
          <w:szCs w:val="32"/>
          <w:lang w:val="ru-RU"/>
        </w:rPr>
        <w:t>и другие</w:t>
      </w:r>
      <w:r w:rsidR="00E0559B">
        <w:rPr>
          <w:sz w:val="32"/>
          <w:szCs w:val="32"/>
          <w:lang w:val="ru-RU"/>
        </w:rPr>
        <w:t xml:space="preserve"> вопросы</w:t>
      </w:r>
      <w:r w:rsidR="000003A9">
        <w:rPr>
          <w:sz w:val="32"/>
          <w:szCs w:val="32"/>
          <w:lang w:val="ru-RU"/>
        </w:rPr>
        <w:t xml:space="preserve">. </w:t>
      </w:r>
      <w:r w:rsidR="004166A5" w:rsidRPr="00CA6A17">
        <w:rPr>
          <w:sz w:val="32"/>
          <w:szCs w:val="32"/>
          <w:lang w:val="ru-RU"/>
        </w:rPr>
        <w:t>Работа комиссии строится во взаимодействии с</w:t>
      </w:r>
      <w:r w:rsidR="000003A9">
        <w:rPr>
          <w:sz w:val="32"/>
          <w:szCs w:val="32"/>
          <w:lang w:val="ru-RU"/>
        </w:rPr>
        <w:t xml:space="preserve"> органами местного самоуправления</w:t>
      </w:r>
      <w:r w:rsidR="004166A5">
        <w:rPr>
          <w:sz w:val="32"/>
          <w:szCs w:val="32"/>
          <w:lang w:val="ru-RU"/>
        </w:rPr>
        <w:t>.</w:t>
      </w:r>
    </w:p>
    <w:p w:rsidR="003B55A6" w:rsidRPr="00955EE3" w:rsidRDefault="003B55A6" w:rsidP="00E87E97">
      <w:pPr>
        <w:widowControl w:val="0"/>
        <w:rPr>
          <w:sz w:val="32"/>
          <w:szCs w:val="32"/>
          <w:lang w:val="ru-RU"/>
        </w:rPr>
      </w:pPr>
      <w:r w:rsidRPr="00955EE3">
        <w:rPr>
          <w:sz w:val="32"/>
          <w:szCs w:val="32"/>
          <w:lang w:val="ru-RU"/>
        </w:rPr>
        <w:t xml:space="preserve">В целях повышения </w:t>
      </w:r>
      <w:r w:rsidR="00F12C52" w:rsidRPr="00955EE3">
        <w:rPr>
          <w:sz w:val="32"/>
          <w:szCs w:val="32"/>
          <w:lang w:val="ru-RU"/>
        </w:rPr>
        <w:t>результативности производственной деятельности, а также внедрени</w:t>
      </w:r>
      <w:r w:rsidR="00B53F35">
        <w:rPr>
          <w:sz w:val="32"/>
          <w:szCs w:val="32"/>
          <w:lang w:val="ru-RU"/>
        </w:rPr>
        <w:t>я</w:t>
      </w:r>
      <w:r w:rsidR="00F12C52" w:rsidRPr="00955EE3">
        <w:rPr>
          <w:sz w:val="32"/>
          <w:szCs w:val="32"/>
          <w:lang w:val="ru-RU"/>
        </w:rPr>
        <w:t xml:space="preserve"> передовых технологий в производственные процессы</w:t>
      </w:r>
      <w:r w:rsidR="00F12C52">
        <w:rPr>
          <w:sz w:val="32"/>
          <w:szCs w:val="32"/>
          <w:lang w:val="ru-RU"/>
        </w:rPr>
        <w:t xml:space="preserve"> </w:t>
      </w:r>
      <w:r w:rsidRPr="00955EE3">
        <w:rPr>
          <w:sz w:val="32"/>
          <w:szCs w:val="32"/>
          <w:lang w:val="ru-RU"/>
        </w:rPr>
        <w:t xml:space="preserve">нами ведется работа </w:t>
      </w:r>
      <w:r>
        <w:rPr>
          <w:sz w:val="32"/>
          <w:szCs w:val="32"/>
          <w:lang w:val="ru-RU"/>
        </w:rPr>
        <w:t>по</w:t>
      </w:r>
      <w:r w:rsidRPr="00955EE3">
        <w:rPr>
          <w:sz w:val="32"/>
          <w:szCs w:val="32"/>
          <w:lang w:val="ru-RU"/>
        </w:rPr>
        <w:t xml:space="preserve"> стимулировани</w:t>
      </w:r>
      <w:r>
        <w:rPr>
          <w:sz w:val="32"/>
          <w:szCs w:val="32"/>
          <w:lang w:val="ru-RU"/>
        </w:rPr>
        <w:t>ю</w:t>
      </w:r>
      <w:r w:rsidRPr="00955EE3">
        <w:rPr>
          <w:sz w:val="32"/>
          <w:szCs w:val="32"/>
          <w:lang w:val="ru-RU"/>
        </w:rPr>
        <w:t xml:space="preserve"> участия </w:t>
      </w:r>
      <w:r w:rsidR="00BE5FE2">
        <w:rPr>
          <w:sz w:val="32"/>
          <w:szCs w:val="32"/>
          <w:lang w:val="ru-RU"/>
        </w:rPr>
        <w:t xml:space="preserve">промышленных предприятий </w:t>
      </w:r>
      <w:r w:rsidRPr="00955EE3">
        <w:rPr>
          <w:sz w:val="32"/>
          <w:szCs w:val="32"/>
          <w:lang w:val="ru-RU"/>
        </w:rPr>
        <w:t>в различных программах. При этом задействованы не только региональные, но и федеральные институты развития.</w:t>
      </w:r>
    </w:p>
    <w:p w:rsidR="003B55A6" w:rsidRPr="00955EE3" w:rsidRDefault="003B55A6" w:rsidP="00E87E97">
      <w:pPr>
        <w:widowControl w:val="0"/>
        <w:rPr>
          <w:sz w:val="32"/>
          <w:szCs w:val="32"/>
          <w:lang w:val="ru-RU"/>
        </w:rPr>
      </w:pPr>
      <w:r w:rsidRPr="00955EE3">
        <w:rPr>
          <w:sz w:val="32"/>
          <w:szCs w:val="32"/>
          <w:lang w:val="ru-RU"/>
        </w:rPr>
        <w:t>В 2018 году создан региональный фонд развития промышленности, который оказывает поддержку промышленным предприятиям, планирующим выпуск новой продукции, а также расширяющим или модернизирующим уже действующее производство продукции гражданского назначения.</w:t>
      </w:r>
    </w:p>
    <w:p w:rsidR="00DD0DB5" w:rsidRPr="00DD0DB5" w:rsidRDefault="003B55A6" w:rsidP="00E87E97">
      <w:pPr>
        <w:widowControl w:val="0"/>
        <w:rPr>
          <w:sz w:val="32"/>
          <w:szCs w:val="32"/>
          <w:lang w:val="ru-RU"/>
        </w:rPr>
      </w:pPr>
      <w:r w:rsidRPr="00955EE3">
        <w:rPr>
          <w:sz w:val="32"/>
          <w:szCs w:val="32"/>
          <w:lang w:val="ru-RU"/>
        </w:rPr>
        <w:t xml:space="preserve">В 2019 году промышленные предприятия области получили возможность привлечь </w:t>
      </w:r>
      <w:r w:rsidR="00DD0DB5">
        <w:rPr>
          <w:sz w:val="32"/>
          <w:szCs w:val="32"/>
          <w:lang w:val="ru-RU"/>
        </w:rPr>
        <w:t>порядка 240</w:t>
      </w:r>
      <w:r w:rsidRPr="00955EE3">
        <w:rPr>
          <w:sz w:val="32"/>
          <w:szCs w:val="32"/>
          <w:lang w:val="ru-RU"/>
        </w:rPr>
        <w:t xml:space="preserve"> млн. рублей из федерального и регионального фондов развития промышленности.</w:t>
      </w:r>
      <w:r w:rsidR="00DD0DB5">
        <w:rPr>
          <w:sz w:val="32"/>
          <w:szCs w:val="32"/>
          <w:lang w:val="ru-RU"/>
        </w:rPr>
        <w:t xml:space="preserve"> </w:t>
      </w:r>
      <w:r w:rsidR="00DD0DB5" w:rsidRPr="00DD0DB5">
        <w:rPr>
          <w:sz w:val="32"/>
          <w:szCs w:val="32"/>
          <w:lang w:val="ru-RU"/>
        </w:rPr>
        <w:t>Это предприятия:</w:t>
      </w:r>
    </w:p>
    <w:p w:rsidR="00DD0DB5" w:rsidRPr="0099116D" w:rsidRDefault="00DD0DB5" w:rsidP="00E87E97">
      <w:pPr>
        <w:widowControl w:val="0"/>
        <w:rPr>
          <w:sz w:val="32"/>
          <w:szCs w:val="32"/>
          <w:lang w:val="ru-RU"/>
        </w:rPr>
      </w:pPr>
      <w:r w:rsidRPr="0099116D">
        <w:rPr>
          <w:sz w:val="32"/>
          <w:szCs w:val="32"/>
          <w:lang w:val="ru-RU"/>
        </w:rPr>
        <w:t>«</w:t>
      </w:r>
      <w:proofErr w:type="spellStart"/>
      <w:r w:rsidRPr="0099116D">
        <w:rPr>
          <w:sz w:val="32"/>
          <w:szCs w:val="32"/>
          <w:lang w:val="ru-RU"/>
        </w:rPr>
        <w:t>ГалоПолимер</w:t>
      </w:r>
      <w:proofErr w:type="spellEnd"/>
      <w:r w:rsidRPr="0099116D">
        <w:rPr>
          <w:sz w:val="32"/>
          <w:szCs w:val="32"/>
          <w:lang w:val="ru-RU"/>
        </w:rPr>
        <w:t>» – 69 млн. рублей;</w:t>
      </w:r>
    </w:p>
    <w:p w:rsidR="00DD0DB5" w:rsidRPr="0099116D" w:rsidRDefault="00DD0DB5" w:rsidP="00E87E97">
      <w:pPr>
        <w:widowControl w:val="0"/>
        <w:rPr>
          <w:sz w:val="32"/>
          <w:szCs w:val="32"/>
          <w:lang w:val="ru-RU"/>
        </w:rPr>
      </w:pPr>
      <w:r w:rsidRPr="0099116D">
        <w:rPr>
          <w:sz w:val="32"/>
          <w:szCs w:val="32"/>
          <w:lang w:val="ru-RU"/>
        </w:rPr>
        <w:t>«Кировская фармацевтическая фабрика» – 37,25 млн. рублей;</w:t>
      </w:r>
    </w:p>
    <w:p w:rsidR="00DD0DB5" w:rsidRPr="0099116D" w:rsidRDefault="00DD0DB5" w:rsidP="00E87E97">
      <w:pPr>
        <w:widowControl w:val="0"/>
        <w:rPr>
          <w:sz w:val="32"/>
          <w:szCs w:val="32"/>
          <w:lang w:val="ru-RU"/>
        </w:rPr>
      </w:pPr>
      <w:r w:rsidRPr="0099116D">
        <w:rPr>
          <w:sz w:val="32"/>
          <w:szCs w:val="32"/>
          <w:lang w:val="ru-RU"/>
        </w:rPr>
        <w:t>«</w:t>
      </w:r>
      <w:proofErr w:type="spellStart"/>
      <w:r w:rsidRPr="0099116D">
        <w:rPr>
          <w:sz w:val="32"/>
          <w:szCs w:val="32"/>
          <w:lang w:val="ru-RU"/>
        </w:rPr>
        <w:t>Искож</w:t>
      </w:r>
      <w:proofErr w:type="spellEnd"/>
      <w:r w:rsidRPr="0099116D">
        <w:rPr>
          <w:sz w:val="32"/>
          <w:szCs w:val="32"/>
          <w:lang w:val="ru-RU"/>
        </w:rPr>
        <w:t>» – 57 млн. рублей;</w:t>
      </w:r>
    </w:p>
    <w:p w:rsidR="00DD0DB5" w:rsidRPr="0099116D" w:rsidRDefault="00DD0DB5" w:rsidP="00E87E97">
      <w:pPr>
        <w:widowControl w:val="0"/>
        <w:rPr>
          <w:sz w:val="32"/>
          <w:szCs w:val="32"/>
          <w:lang w:val="ru-RU"/>
        </w:rPr>
      </w:pPr>
      <w:r w:rsidRPr="0099116D">
        <w:rPr>
          <w:sz w:val="32"/>
          <w:szCs w:val="32"/>
          <w:lang w:val="ru-RU"/>
        </w:rPr>
        <w:t>«</w:t>
      </w:r>
      <w:proofErr w:type="spellStart"/>
      <w:r w:rsidRPr="0099116D">
        <w:rPr>
          <w:sz w:val="32"/>
          <w:szCs w:val="32"/>
          <w:lang w:val="ru-RU"/>
        </w:rPr>
        <w:t>Лепсе</w:t>
      </w:r>
      <w:proofErr w:type="spellEnd"/>
      <w:r w:rsidRPr="0099116D">
        <w:rPr>
          <w:sz w:val="32"/>
          <w:szCs w:val="32"/>
          <w:lang w:val="ru-RU"/>
        </w:rPr>
        <w:t>» – 50 млн. рублей;</w:t>
      </w:r>
    </w:p>
    <w:p w:rsidR="00DD0DB5" w:rsidRPr="0099116D" w:rsidRDefault="00DD0DB5" w:rsidP="00E87E97">
      <w:pPr>
        <w:widowControl w:val="0"/>
        <w:rPr>
          <w:sz w:val="32"/>
          <w:szCs w:val="32"/>
          <w:lang w:val="ru-RU"/>
        </w:rPr>
      </w:pPr>
      <w:r w:rsidRPr="0099116D">
        <w:rPr>
          <w:sz w:val="32"/>
          <w:szCs w:val="32"/>
          <w:lang w:val="ru-RU"/>
        </w:rPr>
        <w:t xml:space="preserve">«Весна» – 24 млн. рублей. </w:t>
      </w:r>
    </w:p>
    <w:p w:rsidR="00DD0DB5" w:rsidRPr="008476F9" w:rsidRDefault="00DD0DB5" w:rsidP="00E87E97">
      <w:pPr>
        <w:widowControl w:val="0"/>
        <w:rPr>
          <w:sz w:val="32"/>
          <w:szCs w:val="32"/>
          <w:lang w:val="ru-RU"/>
        </w:rPr>
      </w:pPr>
      <w:r w:rsidRPr="00DD0DB5">
        <w:rPr>
          <w:sz w:val="32"/>
          <w:szCs w:val="32"/>
          <w:lang w:val="ru-RU"/>
        </w:rPr>
        <w:t xml:space="preserve">В 2020 году </w:t>
      </w:r>
      <w:r>
        <w:rPr>
          <w:sz w:val="32"/>
          <w:szCs w:val="32"/>
          <w:lang w:val="ru-RU"/>
        </w:rPr>
        <w:t xml:space="preserve">уже </w:t>
      </w:r>
      <w:r w:rsidRPr="00DD0DB5">
        <w:rPr>
          <w:sz w:val="32"/>
          <w:szCs w:val="32"/>
          <w:lang w:val="ru-RU"/>
        </w:rPr>
        <w:t>выдано порядка 600 млн. рублей займов</w:t>
      </w:r>
      <w:r>
        <w:rPr>
          <w:sz w:val="32"/>
          <w:szCs w:val="32"/>
          <w:lang w:val="ru-RU"/>
        </w:rPr>
        <w:t>.</w:t>
      </w:r>
    </w:p>
    <w:p w:rsidR="003B55A6" w:rsidRPr="00955EE3" w:rsidRDefault="003B55A6" w:rsidP="00E87E97">
      <w:pPr>
        <w:widowControl w:val="0"/>
        <w:rPr>
          <w:sz w:val="32"/>
          <w:szCs w:val="32"/>
          <w:lang w:val="ru-RU"/>
        </w:rPr>
      </w:pPr>
      <w:r w:rsidRPr="00955EE3">
        <w:rPr>
          <w:sz w:val="32"/>
          <w:szCs w:val="32"/>
          <w:lang w:val="ru-RU"/>
        </w:rPr>
        <w:t>Кроме того, в рамках выполнения майского Указа Президента в Кировской области реализуется региональный проект «Промышленный экспорт».</w:t>
      </w:r>
      <w:r w:rsidR="001340DE">
        <w:rPr>
          <w:sz w:val="32"/>
          <w:szCs w:val="32"/>
          <w:lang w:val="ru-RU"/>
        </w:rPr>
        <w:t xml:space="preserve"> </w:t>
      </w:r>
      <w:r w:rsidRPr="00955EE3">
        <w:rPr>
          <w:sz w:val="32"/>
          <w:szCs w:val="32"/>
          <w:lang w:val="ru-RU"/>
        </w:rPr>
        <w:t xml:space="preserve">Основной целью проекта является увеличение объема экспорта промышленных товаров Кировской области в размере более 1,5 </w:t>
      </w:r>
      <w:r w:rsidR="00D76980">
        <w:rPr>
          <w:sz w:val="32"/>
          <w:szCs w:val="32"/>
          <w:lang w:val="ru-RU"/>
        </w:rPr>
        <w:t>млрд.</w:t>
      </w:r>
      <w:r w:rsidRPr="00955EE3">
        <w:rPr>
          <w:sz w:val="32"/>
          <w:szCs w:val="32"/>
          <w:lang w:val="ru-RU"/>
        </w:rPr>
        <w:t xml:space="preserve"> долларов США к 2024 году. </w:t>
      </w:r>
    </w:p>
    <w:p w:rsidR="003B55A6" w:rsidRPr="00955EE3" w:rsidRDefault="003B55A6" w:rsidP="00E87E97">
      <w:pPr>
        <w:widowControl w:val="0"/>
        <w:rPr>
          <w:sz w:val="32"/>
          <w:szCs w:val="32"/>
          <w:lang w:val="ru-RU"/>
        </w:rPr>
      </w:pPr>
      <w:r w:rsidRPr="00955EE3">
        <w:rPr>
          <w:sz w:val="32"/>
          <w:szCs w:val="32"/>
          <w:lang w:val="ru-RU"/>
        </w:rPr>
        <w:t>Для достижения данной цели оказывается поддержка программ повышения конкурентоспособности</w:t>
      </w:r>
      <w:r w:rsidR="00215D32">
        <w:rPr>
          <w:sz w:val="32"/>
          <w:szCs w:val="32"/>
          <w:lang w:val="ru-RU"/>
        </w:rPr>
        <w:t xml:space="preserve">, что </w:t>
      </w:r>
      <w:r w:rsidR="00C421C5">
        <w:rPr>
          <w:sz w:val="32"/>
          <w:szCs w:val="32"/>
          <w:lang w:val="ru-RU"/>
        </w:rPr>
        <w:t xml:space="preserve">дает </w:t>
      </w:r>
      <w:r w:rsidRPr="00955EE3">
        <w:rPr>
          <w:iCs/>
          <w:sz w:val="32"/>
          <w:szCs w:val="32"/>
          <w:lang w:val="ru-RU"/>
        </w:rPr>
        <w:t xml:space="preserve">возможность привлечь льготное финансирование на инвестиционные цели. </w:t>
      </w:r>
    </w:p>
    <w:p w:rsidR="003B55A6" w:rsidRDefault="003B55A6" w:rsidP="00E87E97">
      <w:pPr>
        <w:widowControl w:val="0"/>
        <w:rPr>
          <w:sz w:val="32"/>
          <w:szCs w:val="32"/>
          <w:lang w:val="ru-RU"/>
        </w:rPr>
      </w:pPr>
      <w:r w:rsidRPr="00955EE3">
        <w:rPr>
          <w:sz w:val="32"/>
          <w:szCs w:val="32"/>
          <w:lang w:val="ru-RU"/>
        </w:rPr>
        <w:t xml:space="preserve">В 2019 году с 6-ю </w:t>
      </w:r>
      <w:r w:rsidRPr="00955EE3">
        <w:rPr>
          <w:bCs/>
          <w:sz w:val="32"/>
          <w:szCs w:val="32"/>
          <w:lang w:val="ru-RU"/>
        </w:rPr>
        <w:t xml:space="preserve">предприятиями </w:t>
      </w:r>
      <w:r w:rsidRPr="00955EE3">
        <w:rPr>
          <w:sz w:val="32"/>
          <w:szCs w:val="32"/>
          <w:lang w:val="ru-RU"/>
        </w:rPr>
        <w:t xml:space="preserve">подписаны соглашения с Министерством промышленности и торговли Российской Федерации. </w:t>
      </w:r>
      <w:r w:rsidRPr="00692D1B">
        <w:rPr>
          <w:sz w:val="32"/>
          <w:szCs w:val="32"/>
          <w:lang w:val="ru-RU"/>
        </w:rPr>
        <w:t>Среди них деревообрабатывающие предприятия: «</w:t>
      </w:r>
      <w:proofErr w:type="spellStart"/>
      <w:r w:rsidRPr="00692D1B">
        <w:rPr>
          <w:sz w:val="32"/>
          <w:szCs w:val="32"/>
          <w:lang w:val="ru-RU"/>
        </w:rPr>
        <w:t>Лестехснаб</w:t>
      </w:r>
      <w:proofErr w:type="spellEnd"/>
      <w:r w:rsidRPr="00692D1B">
        <w:rPr>
          <w:sz w:val="32"/>
          <w:szCs w:val="32"/>
          <w:lang w:val="ru-RU"/>
        </w:rPr>
        <w:t xml:space="preserve"> плюс», «Монолит», «Вятский фанерный комбинат», «Красный якорь»</w:t>
      </w:r>
      <w:r w:rsidR="00C6281D">
        <w:rPr>
          <w:sz w:val="32"/>
          <w:szCs w:val="32"/>
          <w:lang w:val="ru-RU"/>
        </w:rPr>
        <w:t xml:space="preserve">, </w:t>
      </w:r>
      <w:r w:rsidR="00C6281D" w:rsidRPr="00692D1B">
        <w:rPr>
          <w:sz w:val="32"/>
          <w:szCs w:val="32"/>
          <w:lang w:val="ru-RU"/>
        </w:rPr>
        <w:t>сельскохозяйственный производственный кооператив «Ударник»,</w:t>
      </w:r>
      <w:r w:rsidRPr="00692D1B">
        <w:rPr>
          <w:sz w:val="32"/>
          <w:szCs w:val="32"/>
          <w:lang w:val="ru-RU"/>
        </w:rPr>
        <w:t xml:space="preserve"> а также предприятие по изготовлению </w:t>
      </w:r>
      <w:r w:rsidRPr="00692D1B">
        <w:rPr>
          <w:sz w:val="32"/>
          <w:szCs w:val="32"/>
          <w:lang w:val="ru-RU"/>
        </w:rPr>
        <w:lastRenderedPageBreak/>
        <w:t>упаковки для молочных продуктов «</w:t>
      </w:r>
      <w:proofErr w:type="spellStart"/>
      <w:r w:rsidRPr="00692D1B">
        <w:rPr>
          <w:sz w:val="32"/>
          <w:szCs w:val="32"/>
          <w:lang w:val="ru-RU"/>
        </w:rPr>
        <w:t>Литон</w:t>
      </w:r>
      <w:proofErr w:type="spellEnd"/>
      <w:r w:rsidRPr="00692D1B">
        <w:rPr>
          <w:sz w:val="32"/>
          <w:szCs w:val="32"/>
          <w:lang w:val="ru-RU"/>
        </w:rPr>
        <w:t>».</w:t>
      </w:r>
    </w:p>
    <w:p w:rsidR="003A6FB3" w:rsidRPr="00955EE3" w:rsidRDefault="003A6FB3" w:rsidP="00E87E97">
      <w:pPr>
        <w:widowControl w:val="0"/>
        <w:rPr>
          <w:sz w:val="32"/>
          <w:szCs w:val="32"/>
          <w:lang w:val="ru-RU"/>
        </w:rPr>
      </w:pPr>
      <w:r>
        <w:rPr>
          <w:sz w:val="32"/>
          <w:szCs w:val="32"/>
          <w:lang w:val="ru-RU"/>
        </w:rPr>
        <w:t>Конечно</w:t>
      </w:r>
      <w:r w:rsidR="00B53F35">
        <w:rPr>
          <w:sz w:val="32"/>
          <w:szCs w:val="32"/>
          <w:lang w:val="ru-RU"/>
        </w:rPr>
        <w:t>,</w:t>
      </w:r>
      <w:r>
        <w:rPr>
          <w:sz w:val="32"/>
          <w:szCs w:val="32"/>
          <w:lang w:val="ru-RU"/>
        </w:rPr>
        <w:t xml:space="preserve"> показатель 1,5 млр</w:t>
      </w:r>
      <w:r w:rsidR="00D76980">
        <w:rPr>
          <w:sz w:val="32"/>
          <w:szCs w:val="32"/>
          <w:lang w:val="ru-RU"/>
        </w:rPr>
        <w:t>д.</w:t>
      </w:r>
      <w:r>
        <w:rPr>
          <w:sz w:val="32"/>
          <w:szCs w:val="32"/>
          <w:lang w:val="ru-RU"/>
        </w:rPr>
        <w:t xml:space="preserve"> долларов США для экспорта Кировской области – это амбициозный показатель. И нам предстоит большая работа. По итогам 2019 года экспорт промышленной продукции составил 730 млн. долларов США. </w:t>
      </w:r>
    </w:p>
    <w:p w:rsidR="008218AC" w:rsidRDefault="008218AC" w:rsidP="00E87E97">
      <w:pPr>
        <w:widowControl w:val="0"/>
        <w:outlineLvl w:val="0"/>
        <w:rPr>
          <w:b/>
          <w:bCs/>
          <w:sz w:val="32"/>
          <w:szCs w:val="32"/>
          <w:lang w:val="ru-RU"/>
        </w:rPr>
      </w:pPr>
    </w:p>
    <w:p w:rsidR="00DF01B2" w:rsidRPr="00955EE3" w:rsidRDefault="00DF01B2" w:rsidP="00E87E97">
      <w:pPr>
        <w:widowControl w:val="0"/>
        <w:outlineLvl w:val="0"/>
        <w:rPr>
          <w:b/>
          <w:bCs/>
          <w:sz w:val="32"/>
          <w:szCs w:val="32"/>
          <w:lang w:val="ru-RU"/>
        </w:rPr>
      </w:pPr>
      <w:bookmarkStart w:id="8" w:name="_Toc45804131"/>
      <w:r>
        <w:rPr>
          <w:b/>
          <w:bCs/>
          <w:sz w:val="32"/>
          <w:szCs w:val="32"/>
          <w:lang w:val="ru-RU"/>
        </w:rPr>
        <w:t xml:space="preserve">Слайд </w:t>
      </w:r>
      <w:r w:rsidR="00E72C5A">
        <w:rPr>
          <w:b/>
          <w:bCs/>
          <w:sz w:val="32"/>
          <w:szCs w:val="32"/>
          <w:lang w:val="ru-RU"/>
        </w:rPr>
        <w:t>8</w:t>
      </w:r>
      <w:r w:rsidR="008850C5">
        <w:rPr>
          <w:b/>
          <w:bCs/>
          <w:sz w:val="32"/>
          <w:szCs w:val="32"/>
          <w:lang w:val="ru-RU"/>
        </w:rPr>
        <w:t>.</w:t>
      </w:r>
      <w:r>
        <w:rPr>
          <w:b/>
          <w:bCs/>
          <w:sz w:val="32"/>
          <w:szCs w:val="32"/>
          <w:lang w:val="ru-RU"/>
        </w:rPr>
        <w:t xml:space="preserve"> </w:t>
      </w:r>
      <w:r w:rsidRPr="00955EE3">
        <w:rPr>
          <w:b/>
          <w:bCs/>
          <w:sz w:val="32"/>
          <w:szCs w:val="32"/>
          <w:lang w:val="ru-RU"/>
        </w:rPr>
        <w:t>Инвестиционная политика</w:t>
      </w:r>
      <w:bookmarkEnd w:id="8"/>
    </w:p>
    <w:p w:rsidR="004964A5" w:rsidRDefault="004964A5" w:rsidP="00E87E97">
      <w:pPr>
        <w:rPr>
          <w:sz w:val="32"/>
          <w:szCs w:val="32"/>
          <w:lang w:val="ru-RU"/>
        </w:rPr>
      </w:pPr>
      <w:r>
        <w:rPr>
          <w:sz w:val="32"/>
          <w:szCs w:val="32"/>
          <w:lang w:val="ru-RU"/>
        </w:rPr>
        <w:t xml:space="preserve">Все программы повышения конкурентоспособности продукции и эффективности работы предприятий региона требуют инвестиционных вложений, которые необходимо поддерживать.  </w:t>
      </w:r>
    </w:p>
    <w:p w:rsidR="004964A5" w:rsidRPr="00955EE3" w:rsidRDefault="004964A5" w:rsidP="00E87E97">
      <w:pPr>
        <w:rPr>
          <w:sz w:val="32"/>
          <w:szCs w:val="32"/>
          <w:lang w:val="ru-RU"/>
        </w:rPr>
      </w:pPr>
      <w:r w:rsidRPr="00955EE3">
        <w:rPr>
          <w:sz w:val="32"/>
          <w:szCs w:val="32"/>
          <w:lang w:val="ru-RU"/>
        </w:rPr>
        <w:t xml:space="preserve">Правительством Кировской области ведется работа по </w:t>
      </w:r>
      <w:r>
        <w:rPr>
          <w:sz w:val="32"/>
          <w:szCs w:val="32"/>
          <w:lang w:val="ru-RU"/>
        </w:rPr>
        <w:t>стимулированию</w:t>
      </w:r>
      <w:r w:rsidRPr="00955EE3">
        <w:rPr>
          <w:sz w:val="32"/>
          <w:szCs w:val="32"/>
          <w:lang w:val="ru-RU"/>
        </w:rPr>
        <w:t xml:space="preserve"> инвестиций по нескольким ключевым направлениям.</w:t>
      </w:r>
    </w:p>
    <w:p w:rsidR="004964A5" w:rsidRPr="00955EE3" w:rsidRDefault="004964A5" w:rsidP="00E87E97">
      <w:pPr>
        <w:rPr>
          <w:sz w:val="32"/>
          <w:szCs w:val="32"/>
          <w:lang w:val="ru-RU"/>
        </w:rPr>
      </w:pPr>
      <w:r w:rsidRPr="00955EE3">
        <w:rPr>
          <w:sz w:val="32"/>
          <w:szCs w:val="32"/>
          <w:lang w:val="ru-RU"/>
        </w:rPr>
        <w:t>Одно из направлений – поддержка проектов, реализуемых в наиболее перспективных отраслях и территориях области. Для этого ведется работа по формированию и развитию кластеров.</w:t>
      </w:r>
    </w:p>
    <w:p w:rsidR="004964A5" w:rsidRPr="00955EE3" w:rsidRDefault="004964A5" w:rsidP="00E87E97">
      <w:pPr>
        <w:rPr>
          <w:sz w:val="32"/>
          <w:szCs w:val="32"/>
          <w:lang w:val="ru-RU"/>
        </w:rPr>
      </w:pPr>
      <w:r w:rsidRPr="00955EE3">
        <w:rPr>
          <w:sz w:val="32"/>
          <w:szCs w:val="32"/>
          <w:lang w:val="ru-RU"/>
        </w:rPr>
        <w:t xml:space="preserve">В результате созданы и успешно осуществляют деятельность кластеры, аккумулирующие усилия науки, образования и </w:t>
      </w:r>
      <w:r>
        <w:rPr>
          <w:sz w:val="32"/>
          <w:szCs w:val="32"/>
          <w:lang w:val="ru-RU"/>
        </w:rPr>
        <w:t xml:space="preserve">бизнеса в сфере биотехнологий. </w:t>
      </w:r>
    </w:p>
    <w:p w:rsidR="004964A5" w:rsidRPr="00F66BB1" w:rsidRDefault="004964A5" w:rsidP="00E87E97">
      <w:pPr>
        <w:rPr>
          <w:sz w:val="32"/>
          <w:szCs w:val="32"/>
          <w:lang w:val="ru-RU"/>
        </w:rPr>
      </w:pPr>
      <w:r w:rsidRPr="00F66BB1">
        <w:rPr>
          <w:sz w:val="32"/>
          <w:szCs w:val="32"/>
          <w:lang w:val="ru-RU"/>
        </w:rPr>
        <w:t>В целях развития науки в данном направлении создан научно-образовательный центр мирового уровня «</w:t>
      </w:r>
      <w:proofErr w:type="spellStart"/>
      <w:r w:rsidRPr="00F66BB1">
        <w:rPr>
          <w:sz w:val="32"/>
          <w:szCs w:val="32"/>
          <w:lang w:val="ru-RU"/>
        </w:rPr>
        <w:t>Биополис</w:t>
      </w:r>
      <w:proofErr w:type="spellEnd"/>
      <w:r w:rsidRPr="00F66BB1">
        <w:rPr>
          <w:sz w:val="32"/>
          <w:szCs w:val="32"/>
          <w:lang w:val="ru-RU"/>
        </w:rPr>
        <w:t xml:space="preserve">». В совокупности с </w:t>
      </w:r>
      <w:proofErr w:type="spellStart"/>
      <w:r w:rsidRPr="00F66BB1">
        <w:rPr>
          <w:sz w:val="32"/>
          <w:szCs w:val="32"/>
          <w:lang w:val="ru-RU"/>
        </w:rPr>
        <w:t>биотехнологическим</w:t>
      </w:r>
      <w:proofErr w:type="spellEnd"/>
      <w:r w:rsidRPr="00F66BB1">
        <w:rPr>
          <w:sz w:val="32"/>
          <w:szCs w:val="32"/>
          <w:lang w:val="ru-RU"/>
        </w:rPr>
        <w:t xml:space="preserve"> кластером он будет </w:t>
      </w:r>
      <w:r>
        <w:rPr>
          <w:sz w:val="32"/>
          <w:szCs w:val="32"/>
          <w:lang w:val="ru-RU"/>
        </w:rPr>
        <w:t>способствовать</w:t>
      </w:r>
      <w:r w:rsidRPr="00F66BB1">
        <w:rPr>
          <w:sz w:val="32"/>
          <w:szCs w:val="32"/>
          <w:lang w:val="ru-RU"/>
        </w:rPr>
        <w:t xml:space="preserve"> приход</w:t>
      </w:r>
      <w:r>
        <w:rPr>
          <w:sz w:val="32"/>
          <w:szCs w:val="32"/>
          <w:lang w:val="ru-RU"/>
        </w:rPr>
        <w:t>у</w:t>
      </w:r>
      <w:r w:rsidRPr="00F66BB1">
        <w:rPr>
          <w:sz w:val="32"/>
          <w:szCs w:val="32"/>
          <w:lang w:val="ru-RU"/>
        </w:rPr>
        <w:t xml:space="preserve"> мировых лидеров науки на территорию региона с целью реализации инвестиционных проектов. Так Федеральный научный центр исследований и разработки иммунобиологических препаратов имени Чумакова в рамках работы НОЦ открыл филиал в регионе. </w:t>
      </w:r>
    </w:p>
    <w:p w:rsidR="004964A5" w:rsidRPr="00955EE3" w:rsidRDefault="004964A5" w:rsidP="00E87E97">
      <w:pPr>
        <w:rPr>
          <w:sz w:val="32"/>
          <w:szCs w:val="32"/>
          <w:lang w:val="ru-RU"/>
        </w:rPr>
      </w:pPr>
      <w:r w:rsidRPr="00F66BB1">
        <w:rPr>
          <w:sz w:val="32"/>
          <w:szCs w:val="32"/>
          <w:lang w:val="ru-RU"/>
        </w:rPr>
        <w:t xml:space="preserve">Еще одна мера поддержки </w:t>
      </w:r>
      <w:r w:rsidR="00B77A08">
        <w:rPr>
          <w:sz w:val="32"/>
          <w:szCs w:val="32"/>
          <w:lang w:val="ru-RU"/>
        </w:rPr>
        <w:t>–</w:t>
      </w:r>
      <w:r w:rsidRPr="00F66BB1">
        <w:rPr>
          <w:sz w:val="32"/>
          <w:szCs w:val="32"/>
          <w:lang w:val="ru-RU"/>
        </w:rPr>
        <w:t xml:space="preserve"> создание особых режимов хозяйствования, привлекательных для инвесторов. В 2019 году мы создали еще одну территорию опережающего социально-экономического развития «Белая Холуница». За короткий период времени в муниципалитет привлечены 2 инвестора, реализующи</w:t>
      </w:r>
      <w:r w:rsidR="00B53F35">
        <w:rPr>
          <w:sz w:val="32"/>
          <w:szCs w:val="32"/>
          <w:lang w:val="ru-RU"/>
        </w:rPr>
        <w:t>е</w:t>
      </w:r>
      <w:r w:rsidRPr="00F66BB1">
        <w:rPr>
          <w:sz w:val="32"/>
          <w:szCs w:val="32"/>
          <w:lang w:val="ru-RU"/>
        </w:rPr>
        <w:t xml:space="preserve"> проекты в сфере деревообработки с совокупным объем инвестиций порядка 200 млн. рублей.</w:t>
      </w:r>
    </w:p>
    <w:p w:rsidR="004964A5" w:rsidRPr="00955EE3" w:rsidRDefault="009D314D" w:rsidP="00E87E97">
      <w:pPr>
        <w:rPr>
          <w:sz w:val="32"/>
          <w:szCs w:val="32"/>
          <w:lang w:val="ru-RU"/>
        </w:rPr>
      </w:pPr>
      <w:r>
        <w:rPr>
          <w:sz w:val="32"/>
          <w:szCs w:val="32"/>
          <w:lang w:val="ru-RU"/>
        </w:rPr>
        <w:t xml:space="preserve">Развитие </w:t>
      </w:r>
      <w:r w:rsidR="004964A5" w:rsidRPr="00955EE3">
        <w:rPr>
          <w:sz w:val="32"/>
          <w:szCs w:val="32"/>
          <w:lang w:val="ru-RU"/>
        </w:rPr>
        <w:t xml:space="preserve">государственно-частного партнерства. В 2019 году на территории региона реализовывалось 142 проекта, в основном, в коммунально-энергетической сфере. Область показала наибольший рост в рейтинге регионов по уровню развития сферы </w:t>
      </w:r>
      <w:r w:rsidR="004964A5">
        <w:rPr>
          <w:sz w:val="32"/>
          <w:szCs w:val="32"/>
          <w:lang w:val="ru-RU"/>
        </w:rPr>
        <w:t>ГЧП</w:t>
      </w:r>
      <w:r w:rsidR="004964A5" w:rsidRPr="00955EE3">
        <w:rPr>
          <w:sz w:val="32"/>
          <w:szCs w:val="32"/>
          <w:lang w:val="ru-RU"/>
        </w:rPr>
        <w:t xml:space="preserve"> среди всех регионов России, поднявшись с 61 места в 2018 году до 36 места в 2019 году. Сегодня ведется работа по использованию механизма ГЧП для реализации инвестиционных проектов и в других сферах.</w:t>
      </w:r>
    </w:p>
    <w:p w:rsidR="004964A5" w:rsidRPr="00955EE3" w:rsidRDefault="004964A5" w:rsidP="00E87E97">
      <w:pPr>
        <w:rPr>
          <w:sz w:val="32"/>
          <w:szCs w:val="32"/>
          <w:lang w:val="ru-RU"/>
        </w:rPr>
      </w:pPr>
      <w:r w:rsidRPr="00955EE3">
        <w:rPr>
          <w:sz w:val="32"/>
          <w:szCs w:val="32"/>
          <w:lang w:val="ru-RU"/>
        </w:rPr>
        <w:lastRenderedPageBreak/>
        <w:t xml:space="preserve">В настоящее время мы прорабатываем вопрос замены низкоэффективных налоговых льгот на востребованные у частных инвесторов меры поддержки. В частности, </w:t>
      </w:r>
      <w:r w:rsidRPr="00F66BB1">
        <w:rPr>
          <w:sz w:val="32"/>
          <w:szCs w:val="32"/>
          <w:lang w:val="ru-RU"/>
        </w:rPr>
        <w:t xml:space="preserve">рассматривается возможность внедрения инвестиционного налогового вычета. Данная работа ведется при непосредственном участии </w:t>
      </w:r>
      <w:proofErr w:type="spellStart"/>
      <w:r w:rsidRPr="00F66BB1">
        <w:rPr>
          <w:sz w:val="32"/>
          <w:szCs w:val="32"/>
          <w:lang w:val="ru-RU"/>
        </w:rPr>
        <w:t>бизнес-сообщества</w:t>
      </w:r>
      <w:proofErr w:type="spellEnd"/>
      <w:r w:rsidRPr="00F66BB1">
        <w:rPr>
          <w:sz w:val="32"/>
          <w:szCs w:val="32"/>
          <w:lang w:val="ru-RU"/>
        </w:rPr>
        <w:t>. Применение инвестиционного налогового вычета должно стать максимально простым, удобным и понятным для инвестора.</w:t>
      </w:r>
    </w:p>
    <w:p w:rsidR="004964A5" w:rsidRPr="00955EE3" w:rsidRDefault="004964A5" w:rsidP="00E87E97">
      <w:pPr>
        <w:rPr>
          <w:sz w:val="32"/>
          <w:szCs w:val="32"/>
          <w:lang w:val="ru-RU"/>
        </w:rPr>
      </w:pPr>
      <w:r w:rsidRPr="00955EE3">
        <w:rPr>
          <w:sz w:val="32"/>
          <w:szCs w:val="32"/>
          <w:lang w:val="ru-RU"/>
        </w:rPr>
        <w:t xml:space="preserve">Также нами разрабатывается проект плана инвестиционного развития Кировской области, который должен обобщить и систематизировать комплекс мероприятий по повышению инвестиционной активности на территории региона. </w:t>
      </w:r>
    </w:p>
    <w:p w:rsidR="00BD376D" w:rsidRPr="00955EE3" w:rsidRDefault="00BD376D" w:rsidP="00E87E97">
      <w:pPr>
        <w:rPr>
          <w:sz w:val="32"/>
          <w:szCs w:val="32"/>
          <w:lang w:val="ru-RU"/>
        </w:rPr>
      </w:pPr>
      <w:r w:rsidRPr="00955EE3">
        <w:rPr>
          <w:sz w:val="32"/>
          <w:szCs w:val="32"/>
          <w:lang w:val="ru-RU"/>
        </w:rPr>
        <w:t>В настоящее время на территории Кировской области частными инвесторами реализуется свыше 300 проектов, в том числе в социально значимых сферах.</w:t>
      </w:r>
    </w:p>
    <w:p w:rsidR="00695A03" w:rsidRPr="00955EE3" w:rsidRDefault="00DF01B2" w:rsidP="00E87E97">
      <w:pPr>
        <w:rPr>
          <w:sz w:val="32"/>
          <w:szCs w:val="32"/>
          <w:lang w:val="ru-RU"/>
        </w:rPr>
      </w:pPr>
      <w:r w:rsidRPr="00955EE3">
        <w:rPr>
          <w:sz w:val="32"/>
          <w:szCs w:val="32"/>
          <w:lang w:val="ru-RU"/>
        </w:rPr>
        <w:t>По итогам 2019 года общий объем инвестиций в экономику Кировской области превысил 72 млрд. рублей, тогда как длительное время регион не мог преодолеть отметку в 60 млрд. рублей.</w:t>
      </w:r>
      <w:r>
        <w:rPr>
          <w:sz w:val="32"/>
          <w:szCs w:val="32"/>
          <w:lang w:val="ru-RU"/>
        </w:rPr>
        <w:t xml:space="preserve"> Прирост инвестиций составил порядка 12%.</w:t>
      </w:r>
      <w:r w:rsidR="00695A03">
        <w:rPr>
          <w:sz w:val="32"/>
          <w:szCs w:val="32"/>
          <w:lang w:val="ru-RU"/>
        </w:rPr>
        <w:t xml:space="preserve"> </w:t>
      </w:r>
    </w:p>
    <w:p w:rsidR="00DF01B2" w:rsidRPr="00955EE3" w:rsidRDefault="00DF01B2" w:rsidP="00E87E97">
      <w:pPr>
        <w:rPr>
          <w:sz w:val="32"/>
          <w:szCs w:val="32"/>
          <w:lang w:val="ru-RU"/>
        </w:rPr>
      </w:pPr>
      <w:r w:rsidRPr="00955EE3">
        <w:rPr>
          <w:sz w:val="32"/>
          <w:szCs w:val="32"/>
          <w:lang w:val="ru-RU"/>
        </w:rPr>
        <w:t>Вместе с тем область нацелена не только на внутреннего инвестора, но и на внешнего, в том числе зарубежного.</w:t>
      </w:r>
    </w:p>
    <w:p w:rsidR="00DF01B2" w:rsidRPr="00955EE3" w:rsidRDefault="00DF01B2" w:rsidP="00E87E97">
      <w:pPr>
        <w:rPr>
          <w:sz w:val="32"/>
          <w:szCs w:val="32"/>
          <w:lang w:val="ru-RU"/>
        </w:rPr>
      </w:pPr>
      <w:r w:rsidRPr="00955EE3">
        <w:rPr>
          <w:sz w:val="32"/>
          <w:szCs w:val="32"/>
          <w:lang w:val="ru-RU"/>
        </w:rPr>
        <w:t>Иностранные инвесторы уже имеют опыт реализации инвестиционных проектов н</w:t>
      </w:r>
      <w:r w:rsidR="00D76980">
        <w:rPr>
          <w:sz w:val="32"/>
          <w:szCs w:val="32"/>
          <w:lang w:val="ru-RU"/>
        </w:rPr>
        <w:t>а</w:t>
      </w:r>
      <w:r w:rsidRPr="00955EE3">
        <w:rPr>
          <w:sz w:val="32"/>
          <w:szCs w:val="32"/>
          <w:lang w:val="ru-RU"/>
        </w:rPr>
        <w:t xml:space="preserve"> территории региона в различных сферах. Это и производство резиновых и пластмассовых изделий, бытовой техники, лесопереработка.</w:t>
      </w:r>
    </w:p>
    <w:p w:rsidR="00695A03" w:rsidRPr="00955EE3" w:rsidRDefault="00695A03" w:rsidP="00E87E97">
      <w:pPr>
        <w:rPr>
          <w:sz w:val="32"/>
          <w:szCs w:val="32"/>
          <w:lang w:val="ru-RU"/>
        </w:rPr>
      </w:pPr>
      <w:r w:rsidRPr="00695A03">
        <w:rPr>
          <w:sz w:val="32"/>
          <w:szCs w:val="32"/>
          <w:lang w:val="ru-RU"/>
        </w:rPr>
        <w:t xml:space="preserve">К примеру, успешно реализуются инвестиционные проекты </w:t>
      </w:r>
      <w:proofErr w:type="spellStart"/>
      <w:r w:rsidRPr="00695A03">
        <w:rPr>
          <w:sz w:val="32"/>
          <w:szCs w:val="32"/>
        </w:rPr>
        <w:t>Ikea</w:t>
      </w:r>
      <w:proofErr w:type="spellEnd"/>
      <w:r w:rsidRPr="00695A03">
        <w:rPr>
          <w:sz w:val="32"/>
          <w:szCs w:val="32"/>
          <w:lang w:val="ru-RU"/>
        </w:rPr>
        <w:t xml:space="preserve">, </w:t>
      </w:r>
      <w:proofErr w:type="spellStart"/>
      <w:r w:rsidRPr="00695A03">
        <w:rPr>
          <w:sz w:val="32"/>
          <w:szCs w:val="32"/>
          <w:lang w:val="ru-RU"/>
        </w:rPr>
        <w:t>Pirelli</w:t>
      </w:r>
      <w:proofErr w:type="spellEnd"/>
      <w:r w:rsidRPr="00695A03">
        <w:rPr>
          <w:sz w:val="32"/>
          <w:szCs w:val="32"/>
          <w:lang w:val="ru-RU"/>
        </w:rPr>
        <w:t xml:space="preserve">, </w:t>
      </w:r>
      <w:proofErr w:type="spellStart"/>
      <w:r w:rsidRPr="00695A03">
        <w:rPr>
          <w:sz w:val="32"/>
          <w:szCs w:val="32"/>
        </w:rPr>
        <w:t>Candi</w:t>
      </w:r>
      <w:proofErr w:type="spellEnd"/>
      <w:r w:rsidRPr="00695A03">
        <w:rPr>
          <w:sz w:val="32"/>
          <w:szCs w:val="32"/>
          <w:lang w:val="ru-RU"/>
        </w:rPr>
        <w:t xml:space="preserve">, </w:t>
      </w:r>
      <w:proofErr w:type="spellStart"/>
      <w:r w:rsidRPr="00695A03">
        <w:rPr>
          <w:sz w:val="32"/>
          <w:szCs w:val="32"/>
        </w:rPr>
        <w:t>Sanofi</w:t>
      </w:r>
      <w:proofErr w:type="spellEnd"/>
      <w:r w:rsidRPr="00695A03">
        <w:rPr>
          <w:sz w:val="32"/>
          <w:szCs w:val="32"/>
          <w:lang w:val="ru-RU"/>
        </w:rPr>
        <w:t xml:space="preserve"> в партнерстве с компанией </w:t>
      </w:r>
      <w:proofErr w:type="spellStart"/>
      <w:r w:rsidRPr="00695A03">
        <w:rPr>
          <w:sz w:val="32"/>
          <w:szCs w:val="32"/>
          <w:lang w:val="ru-RU"/>
        </w:rPr>
        <w:t>Нанолек</w:t>
      </w:r>
      <w:proofErr w:type="spellEnd"/>
      <w:r w:rsidRPr="00695A03">
        <w:rPr>
          <w:sz w:val="32"/>
          <w:szCs w:val="32"/>
          <w:lang w:val="ru-RU"/>
        </w:rPr>
        <w:t xml:space="preserve">. </w:t>
      </w:r>
    </w:p>
    <w:p w:rsidR="00DF01B2" w:rsidRPr="00955EE3" w:rsidRDefault="00DF01B2" w:rsidP="00E87E97">
      <w:pPr>
        <w:widowControl w:val="0"/>
        <w:rPr>
          <w:sz w:val="32"/>
          <w:szCs w:val="32"/>
          <w:lang w:val="ru-RU"/>
        </w:rPr>
      </w:pPr>
    </w:p>
    <w:p w:rsidR="00DF01B2" w:rsidRDefault="00DF01B2" w:rsidP="00E87E97">
      <w:pPr>
        <w:pStyle w:val="ae"/>
        <w:widowControl w:val="0"/>
        <w:spacing w:before="0" w:line="240" w:lineRule="auto"/>
        <w:ind w:firstLine="709"/>
        <w:outlineLvl w:val="0"/>
        <w:rPr>
          <w:b/>
          <w:bCs/>
          <w:sz w:val="32"/>
          <w:szCs w:val="32"/>
          <w:lang w:val="ru-RU"/>
        </w:rPr>
      </w:pPr>
      <w:bookmarkStart w:id="9" w:name="_Toc45804132"/>
      <w:r>
        <w:rPr>
          <w:b/>
          <w:bCs/>
          <w:sz w:val="32"/>
          <w:szCs w:val="32"/>
          <w:lang w:val="ru-RU"/>
        </w:rPr>
        <w:t xml:space="preserve">Слайд </w:t>
      </w:r>
      <w:r w:rsidR="00E72C5A">
        <w:rPr>
          <w:b/>
          <w:bCs/>
          <w:sz w:val="32"/>
          <w:szCs w:val="32"/>
          <w:lang w:val="ru-RU"/>
        </w:rPr>
        <w:t>9</w:t>
      </w:r>
      <w:r w:rsidR="008850C5">
        <w:rPr>
          <w:b/>
          <w:bCs/>
          <w:sz w:val="32"/>
          <w:szCs w:val="32"/>
          <w:lang w:val="ru-RU"/>
        </w:rPr>
        <w:t>.</w:t>
      </w:r>
      <w:r>
        <w:rPr>
          <w:b/>
          <w:bCs/>
          <w:sz w:val="32"/>
          <w:szCs w:val="32"/>
          <w:lang w:val="ru-RU"/>
        </w:rPr>
        <w:t xml:space="preserve"> В</w:t>
      </w:r>
      <w:r w:rsidRPr="001534B4">
        <w:rPr>
          <w:b/>
          <w:bCs/>
          <w:sz w:val="32"/>
          <w:szCs w:val="32"/>
          <w:lang w:val="ru-RU"/>
        </w:rPr>
        <w:t>нешнеэкономическая деятельность</w:t>
      </w:r>
      <w:bookmarkEnd w:id="9"/>
      <w:r>
        <w:rPr>
          <w:b/>
          <w:bCs/>
          <w:sz w:val="32"/>
          <w:szCs w:val="32"/>
          <w:lang w:val="ru-RU"/>
        </w:rPr>
        <w:t xml:space="preserve"> </w:t>
      </w:r>
    </w:p>
    <w:p w:rsidR="00DF01B2" w:rsidRPr="00955EE3" w:rsidRDefault="00DF01B2" w:rsidP="00E87E97">
      <w:pPr>
        <w:rPr>
          <w:sz w:val="32"/>
          <w:szCs w:val="32"/>
          <w:lang w:val="ru-RU"/>
        </w:rPr>
      </w:pPr>
      <w:r w:rsidRPr="00955EE3">
        <w:rPr>
          <w:sz w:val="32"/>
          <w:szCs w:val="32"/>
          <w:lang w:val="ru-RU"/>
        </w:rPr>
        <w:t xml:space="preserve">Наращивать экспорт невозможно без активного продвижения наших предприятий на международные рынки. С начала 2019 года при поддержке Правительства Кировской области организовано участие предпринимателей в международных выставках, </w:t>
      </w:r>
      <w:proofErr w:type="spellStart"/>
      <w:r w:rsidRPr="00955EE3">
        <w:rPr>
          <w:sz w:val="32"/>
          <w:szCs w:val="32"/>
          <w:lang w:val="ru-RU"/>
        </w:rPr>
        <w:t>бизнес-миссиях</w:t>
      </w:r>
      <w:proofErr w:type="spellEnd"/>
      <w:r w:rsidRPr="00955EE3">
        <w:rPr>
          <w:sz w:val="32"/>
          <w:szCs w:val="32"/>
          <w:lang w:val="ru-RU"/>
        </w:rPr>
        <w:t xml:space="preserve">, </w:t>
      </w:r>
      <w:r w:rsidR="007B6BC3" w:rsidRPr="00955EE3">
        <w:rPr>
          <w:sz w:val="32"/>
          <w:szCs w:val="32"/>
          <w:lang w:val="ru-RU"/>
        </w:rPr>
        <w:t xml:space="preserve">иностранных </w:t>
      </w:r>
      <w:r w:rsidRPr="00955EE3">
        <w:rPr>
          <w:sz w:val="32"/>
          <w:szCs w:val="32"/>
          <w:lang w:val="ru-RU"/>
        </w:rPr>
        <w:t xml:space="preserve">визитах.  </w:t>
      </w:r>
    </w:p>
    <w:p w:rsidR="00695A03" w:rsidRDefault="00DF01B2" w:rsidP="00E87E97">
      <w:pPr>
        <w:rPr>
          <w:sz w:val="32"/>
          <w:szCs w:val="32"/>
          <w:lang w:val="ru-RU"/>
        </w:rPr>
      </w:pPr>
      <w:r w:rsidRPr="00955EE3">
        <w:rPr>
          <w:sz w:val="32"/>
          <w:szCs w:val="32"/>
          <w:lang w:val="ru-RU"/>
        </w:rPr>
        <w:t xml:space="preserve">В 2020 году </w:t>
      </w:r>
      <w:r w:rsidR="0050724F" w:rsidRPr="00955EE3">
        <w:rPr>
          <w:sz w:val="32"/>
          <w:szCs w:val="32"/>
          <w:lang w:val="ru-RU"/>
        </w:rPr>
        <w:t xml:space="preserve">в условиях пандемии </w:t>
      </w:r>
      <w:r w:rsidRPr="00955EE3">
        <w:rPr>
          <w:sz w:val="32"/>
          <w:szCs w:val="32"/>
          <w:lang w:val="ru-RU"/>
        </w:rPr>
        <w:t>особую актуальность приобрета</w:t>
      </w:r>
      <w:r w:rsidR="0050724F">
        <w:rPr>
          <w:sz w:val="32"/>
          <w:szCs w:val="32"/>
          <w:lang w:val="ru-RU"/>
        </w:rPr>
        <w:t>ю</w:t>
      </w:r>
      <w:r w:rsidRPr="00955EE3">
        <w:rPr>
          <w:sz w:val="32"/>
          <w:szCs w:val="32"/>
          <w:lang w:val="ru-RU"/>
        </w:rPr>
        <w:t>т мероприяти</w:t>
      </w:r>
      <w:r w:rsidR="0050724F">
        <w:rPr>
          <w:sz w:val="32"/>
          <w:szCs w:val="32"/>
          <w:lang w:val="ru-RU"/>
        </w:rPr>
        <w:t>я</w:t>
      </w:r>
      <w:r w:rsidRPr="00955EE3">
        <w:rPr>
          <w:sz w:val="32"/>
          <w:szCs w:val="32"/>
          <w:lang w:val="ru-RU"/>
        </w:rPr>
        <w:t xml:space="preserve"> по размещени</w:t>
      </w:r>
      <w:r w:rsidR="0050724F">
        <w:rPr>
          <w:sz w:val="32"/>
          <w:szCs w:val="32"/>
          <w:lang w:val="ru-RU"/>
        </w:rPr>
        <w:t>ю</w:t>
      </w:r>
      <w:r w:rsidRPr="00955EE3">
        <w:rPr>
          <w:sz w:val="32"/>
          <w:szCs w:val="32"/>
          <w:lang w:val="ru-RU"/>
        </w:rPr>
        <w:t xml:space="preserve"> </w:t>
      </w:r>
      <w:r w:rsidR="0050724F">
        <w:rPr>
          <w:sz w:val="32"/>
          <w:szCs w:val="32"/>
          <w:lang w:val="ru-RU"/>
        </w:rPr>
        <w:t>предприятий</w:t>
      </w:r>
      <w:r w:rsidRPr="00955EE3">
        <w:rPr>
          <w:sz w:val="32"/>
          <w:szCs w:val="32"/>
          <w:lang w:val="ru-RU"/>
        </w:rPr>
        <w:t xml:space="preserve"> Кировской области на международных электронных торговых площадках – это удобный для всех видов бизнеса </w:t>
      </w:r>
      <w:proofErr w:type="spellStart"/>
      <w:r w:rsidRPr="00955EE3">
        <w:rPr>
          <w:sz w:val="32"/>
          <w:szCs w:val="32"/>
          <w:lang w:val="ru-RU"/>
        </w:rPr>
        <w:t>онлайн-сервис</w:t>
      </w:r>
      <w:proofErr w:type="spellEnd"/>
      <w:r w:rsidRPr="00955EE3">
        <w:rPr>
          <w:sz w:val="32"/>
          <w:szCs w:val="32"/>
          <w:lang w:val="ru-RU"/>
        </w:rPr>
        <w:t xml:space="preserve">. Он помогает продавцам и покупателям со всего мира взаимодействовать через электронные каналы связи, заключать сделки купли-продажи. </w:t>
      </w:r>
      <w:r w:rsidR="00695A03" w:rsidRPr="00955EE3">
        <w:rPr>
          <w:sz w:val="32"/>
          <w:szCs w:val="32"/>
          <w:lang w:val="ru-RU"/>
        </w:rPr>
        <w:t>До конца 2020 года планируется</w:t>
      </w:r>
      <w:r w:rsidR="00695A03">
        <w:rPr>
          <w:sz w:val="32"/>
          <w:szCs w:val="32"/>
          <w:lang w:val="ru-RU"/>
        </w:rPr>
        <w:t xml:space="preserve"> вывести ряд кировских компаний </w:t>
      </w:r>
      <w:r w:rsidR="00695A03" w:rsidRPr="00695A03">
        <w:rPr>
          <w:sz w:val="32"/>
          <w:szCs w:val="32"/>
          <w:lang w:val="ru-RU"/>
        </w:rPr>
        <w:t xml:space="preserve">в сфере станкостроения, деревообработки, производства натуральной </w:t>
      </w:r>
      <w:r w:rsidR="00695A03" w:rsidRPr="00695A03">
        <w:rPr>
          <w:sz w:val="32"/>
          <w:szCs w:val="32"/>
          <w:lang w:val="ru-RU"/>
        </w:rPr>
        <w:lastRenderedPageBreak/>
        <w:t>косметики, бытовой химии, товаров для детей на 5 электронных</w:t>
      </w:r>
      <w:r w:rsidR="00695A03" w:rsidRPr="00955EE3">
        <w:rPr>
          <w:sz w:val="32"/>
          <w:szCs w:val="32"/>
          <w:lang w:val="ru-RU"/>
        </w:rPr>
        <w:t xml:space="preserve"> торговых площадок (</w:t>
      </w:r>
      <w:proofErr w:type="spellStart"/>
      <w:r w:rsidR="00695A03" w:rsidRPr="00955EE3">
        <w:rPr>
          <w:sz w:val="32"/>
          <w:szCs w:val="32"/>
          <w:lang w:val="ru-RU"/>
        </w:rPr>
        <w:t>Alibaba</w:t>
      </w:r>
      <w:proofErr w:type="spellEnd"/>
      <w:r w:rsidR="00695A03" w:rsidRPr="00955EE3">
        <w:rPr>
          <w:sz w:val="32"/>
          <w:szCs w:val="32"/>
          <w:lang w:val="ru-RU"/>
        </w:rPr>
        <w:t xml:space="preserve">, </w:t>
      </w:r>
      <w:proofErr w:type="spellStart"/>
      <w:r w:rsidR="00695A03" w:rsidRPr="00955EE3">
        <w:rPr>
          <w:sz w:val="32"/>
          <w:szCs w:val="32"/>
          <w:lang w:val="ru-RU"/>
        </w:rPr>
        <w:t>Epiduo</w:t>
      </w:r>
      <w:proofErr w:type="spellEnd"/>
      <w:r w:rsidR="00695A03" w:rsidRPr="00955EE3">
        <w:rPr>
          <w:sz w:val="32"/>
          <w:szCs w:val="32"/>
          <w:lang w:val="ru-RU"/>
        </w:rPr>
        <w:t xml:space="preserve">, Лесной ресурс, </w:t>
      </w:r>
      <w:proofErr w:type="spellStart"/>
      <w:r w:rsidR="00695A03" w:rsidRPr="00955EE3">
        <w:rPr>
          <w:sz w:val="32"/>
          <w:szCs w:val="32"/>
          <w:lang w:val="ru-RU"/>
        </w:rPr>
        <w:t>iHerb</w:t>
      </w:r>
      <w:proofErr w:type="spellEnd"/>
      <w:r w:rsidR="00695A03" w:rsidRPr="00955EE3">
        <w:rPr>
          <w:sz w:val="32"/>
          <w:szCs w:val="32"/>
          <w:lang w:val="ru-RU"/>
        </w:rPr>
        <w:t xml:space="preserve">, </w:t>
      </w:r>
      <w:proofErr w:type="spellStart"/>
      <w:r w:rsidR="00695A03" w:rsidRPr="00955EE3">
        <w:rPr>
          <w:sz w:val="32"/>
          <w:szCs w:val="32"/>
          <w:lang w:val="ru-RU"/>
        </w:rPr>
        <w:t>Otto</w:t>
      </w:r>
      <w:proofErr w:type="spellEnd"/>
      <w:r w:rsidR="00695A03" w:rsidRPr="00955EE3">
        <w:rPr>
          <w:sz w:val="32"/>
          <w:szCs w:val="32"/>
          <w:lang w:val="ru-RU"/>
        </w:rPr>
        <w:t>)</w:t>
      </w:r>
      <w:r w:rsidR="00695A03">
        <w:rPr>
          <w:sz w:val="32"/>
          <w:szCs w:val="32"/>
          <w:lang w:val="ru-RU"/>
        </w:rPr>
        <w:t>.</w:t>
      </w:r>
    </w:p>
    <w:p w:rsidR="00DF01B2" w:rsidRPr="00955EE3" w:rsidRDefault="00DF01B2" w:rsidP="00E87E97">
      <w:pPr>
        <w:rPr>
          <w:sz w:val="32"/>
          <w:szCs w:val="32"/>
          <w:lang w:val="ru-RU"/>
        </w:rPr>
      </w:pPr>
      <w:r w:rsidRPr="00955EE3">
        <w:rPr>
          <w:sz w:val="32"/>
          <w:szCs w:val="32"/>
          <w:lang w:val="ru-RU"/>
        </w:rPr>
        <w:t>Кировская область одна из первых в России применила новый механизм работы с торговыми представителями России</w:t>
      </w:r>
      <w:r>
        <w:rPr>
          <w:sz w:val="32"/>
          <w:szCs w:val="32"/>
          <w:lang w:val="ru-RU"/>
        </w:rPr>
        <w:t xml:space="preserve"> за</w:t>
      </w:r>
      <w:r w:rsidR="00D76980">
        <w:rPr>
          <w:sz w:val="32"/>
          <w:szCs w:val="32"/>
          <w:lang w:val="ru-RU"/>
        </w:rPr>
        <w:t xml:space="preserve"> </w:t>
      </w:r>
      <w:r>
        <w:rPr>
          <w:sz w:val="32"/>
          <w:szCs w:val="32"/>
          <w:lang w:val="ru-RU"/>
        </w:rPr>
        <w:t>рубежом</w:t>
      </w:r>
      <w:r w:rsidRPr="00955EE3">
        <w:rPr>
          <w:sz w:val="32"/>
          <w:szCs w:val="32"/>
          <w:lang w:val="ru-RU"/>
        </w:rPr>
        <w:t xml:space="preserve"> – «Час с Торгпредом». В формате ВКС посредством живого общения предприниматели Кировской области</w:t>
      </w:r>
      <w:r w:rsidR="00B53F35">
        <w:rPr>
          <w:sz w:val="32"/>
          <w:szCs w:val="32"/>
          <w:lang w:val="ru-RU"/>
        </w:rPr>
        <w:t xml:space="preserve"> в</w:t>
      </w:r>
      <w:r w:rsidRPr="00955EE3">
        <w:rPr>
          <w:sz w:val="32"/>
          <w:szCs w:val="32"/>
          <w:lang w:val="ru-RU"/>
        </w:rPr>
        <w:t xml:space="preserve"> </w:t>
      </w:r>
      <w:r>
        <w:rPr>
          <w:sz w:val="32"/>
          <w:szCs w:val="32"/>
          <w:lang w:val="ru-RU"/>
        </w:rPr>
        <w:t>мае</w:t>
      </w:r>
      <w:r w:rsidR="00D76980">
        <w:rPr>
          <w:sz w:val="32"/>
          <w:szCs w:val="32"/>
          <w:lang w:val="ru-RU"/>
        </w:rPr>
        <w:t> – </w:t>
      </w:r>
      <w:r>
        <w:rPr>
          <w:sz w:val="32"/>
          <w:szCs w:val="32"/>
          <w:lang w:val="ru-RU"/>
        </w:rPr>
        <w:t xml:space="preserve">июне </w:t>
      </w:r>
      <w:r w:rsidRPr="00955EE3">
        <w:rPr>
          <w:sz w:val="32"/>
          <w:szCs w:val="32"/>
          <w:lang w:val="ru-RU"/>
        </w:rPr>
        <w:t xml:space="preserve">смогли задать практические вопросы торговым представителям России в Турции, Узбекистане, Вьетнаме. По итогам совещаний одна компания сферы деревообработки уже начала подготовительную работу по открытию </w:t>
      </w:r>
      <w:proofErr w:type="spellStart"/>
      <w:r w:rsidRPr="00955EE3">
        <w:rPr>
          <w:sz w:val="32"/>
          <w:szCs w:val="32"/>
          <w:lang w:val="ru-RU"/>
        </w:rPr>
        <w:t>шоу-рума</w:t>
      </w:r>
      <w:proofErr w:type="spellEnd"/>
      <w:r w:rsidRPr="00955EE3">
        <w:rPr>
          <w:sz w:val="32"/>
          <w:szCs w:val="32"/>
          <w:lang w:val="ru-RU"/>
        </w:rPr>
        <w:t xml:space="preserve"> в Стамбуле для демонстрации образцов производимой продукции.</w:t>
      </w:r>
    </w:p>
    <w:p w:rsidR="00DF01B2" w:rsidRPr="007D384F" w:rsidRDefault="00DF01B2" w:rsidP="00E87E97">
      <w:pPr>
        <w:rPr>
          <w:sz w:val="32"/>
          <w:szCs w:val="32"/>
          <w:lang w:val="ru-RU"/>
        </w:rPr>
      </w:pPr>
      <w:r w:rsidRPr="00955EE3">
        <w:rPr>
          <w:sz w:val="32"/>
          <w:szCs w:val="32"/>
          <w:lang w:val="ru-RU"/>
        </w:rPr>
        <w:t xml:space="preserve">По итогам 2019 года </w:t>
      </w:r>
      <w:r>
        <w:rPr>
          <w:sz w:val="32"/>
          <w:szCs w:val="32"/>
          <w:lang w:val="ru-RU"/>
        </w:rPr>
        <w:t>37</w:t>
      </w:r>
      <w:r w:rsidRPr="00955EE3">
        <w:rPr>
          <w:sz w:val="32"/>
          <w:szCs w:val="32"/>
          <w:lang w:val="ru-RU"/>
        </w:rPr>
        <w:t xml:space="preserve"> </w:t>
      </w:r>
      <w:r>
        <w:rPr>
          <w:sz w:val="32"/>
          <w:szCs w:val="32"/>
          <w:lang w:val="ru-RU"/>
        </w:rPr>
        <w:t xml:space="preserve">малых </w:t>
      </w:r>
      <w:r w:rsidRPr="00955EE3">
        <w:rPr>
          <w:sz w:val="32"/>
          <w:szCs w:val="32"/>
          <w:lang w:val="ru-RU"/>
        </w:rPr>
        <w:t xml:space="preserve">компаний заключили </w:t>
      </w:r>
      <w:r>
        <w:rPr>
          <w:sz w:val="32"/>
          <w:szCs w:val="32"/>
          <w:lang w:val="ru-RU"/>
        </w:rPr>
        <w:t>90</w:t>
      </w:r>
      <w:r w:rsidRPr="00955EE3">
        <w:rPr>
          <w:sz w:val="32"/>
          <w:szCs w:val="32"/>
          <w:lang w:val="ru-RU"/>
        </w:rPr>
        <w:t xml:space="preserve"> новых </w:t>
      </w:r>
      <w:r w:rsidRPr="007D384F">
        <w:rPr>
          <w:sz w:val="32"/>
          <w:szCs w:val="32"/>
          <w:lang w:val="ru-RU"/>
        </w:rPr>
        <w:t xml:space="preserve">экспортных контрактов на общую сумму </w:t>
      </w:r>
      <w:r w:rsidR="00445DAD">
        <w:rPr>
          <w:sz w:val="32"/>
          <w:szCs w:val="32"/>
          <w:lang w:val="ru-RU"/>
        </w:rPr>
        <w:t>около</w:t>
      </w:r>
      <w:r w:rsidRPr="007D384F">
        <w:rPr>
          <w:sz w:val="32"/>
          <w:szCs w:val="32"/>
          <w:lang w:val="ru-RU"/>
        </w:rPr>
        <w:t xml:space="preserve"> 70 млн. долларов США, что на 90% больше</w:t>
      </w:r>
      <w:r>
        <w:rPr>
          <w:sz w:val="32"/>
          <w:szCs w:val="32"/>
          <w:lang w:val="ru-RU"/>
        </w:rPr>
        <w:t>,</w:t>
      </w:r>
      <w:r w:rsidRPr="007D384F">
        <w:rPr>
          <w:sz w:val="32"/>
          <w:szCs w:val="32"/>
          <w:lang w:val="ru-RU"/>
        </w:rPr>
        <w:t xml:space="preserve"> чем в 2018 году.</w:t>
      </w:r>
    </w:p>
    <w:p w:rsidR="009D4A34" w:rsidRDefault="009D4A34" w:rsidP="00E87E97">
      <w:pPr>
        <w:widowControl w:val="0"/>
        <w:outlineLvl w:val="0"/>
        <w:rPr>
          <w:b/>
          <w:bCs/>
          <w:sz w:val="32"/>
          <w:szCs w:val="32"/>
          <w:lang w:val="ru-RU"/>
        </w:rPr>
      </w:pPr>
    </w:p>
    <w:p w:rsidR="003B55A6" w:rsidRPr="00955EE3" w:rsidRDefault="00A5754F" w:rsidP="00E87E97">
      <w:pPr>
        <w:widowControl w:val="0"/>
        <w:outlineLvl w:val="0"/>
        <w:rPr>
          <w:b/>
          <w:bCs/>
          <w:sz w:val="32"/>
          <w:szCs w:val="32"/>
          <w:lang w:val="ru-RU"/>
        </w:rPr>
      </w:pPr>
      <w:bookmarkStart w:id="10" w:name="_Toc45804133"/>
      <w:r>
        <w:rPr>
          <w:b/>
          <w:bCs/>
          <w:sz w:val="32"/>
          <w:szCs w:val="32"/>
          <w:lang w:val="ru-RU"/>
        </w:rPr>
        <w:t xml:space="preserve">Слайд </w:t>
      </w:r>
      <w:r w:rsidR="00E72C5A">
        <w:rPr>
          <w:b/>
          <w:bCs/>
          <w:sz w:val="32"/>
          <w:szCs w:val="32"/>
          <w:lang w:val="ru-RU"/>
        </w:rPr>
        <w:t>10</w:t>
      </w:r>
      <w:r w:rsidR="006C1061">
        <w:rPr>
          <w:b/>
          <w:bCs/>
          <w:sz w:val="32"/>
          <w:szCs w:val="32"/>
          <w:lang w:val="ru-RU"/>
        </w:rPr>
        <w:t>.</w:t>
      </w:r>
      <w:r w:rsidR="003B55A6">
        <w:rPr>
          <w:b/>
          <w:bCs/>
          <w:sz w:val="32"/>
          <w:szCs w:val="32"/>
          <w:lang w:val="ru-RU"/>
        </w:rPr>
        <w:t xml:space="preserve"> </w:t>
      </w:r>
      <w:r w:rsidR="003B55A6" w:rsidRPr="00955EE3">
        <w:rPr>
          <w:b/>
          <w:bCs/>
          <w:sz w:val="32"/>
          <w:szCs w:val="32"/>
          <w:lang w:val="ru-RU"/>
        </w:rPr>
        <w:t>Сельское хозяйство</w:t>
      </w:r>
      <w:bookmarkEnd w:id="10"/>
    </w:p>
    <w:p w:rsidR="003B55A6" w:rsidRDefault="003D7B48" w:rsidP="00E87E97">
      <w:pPr>
        <w:widowControl w:val="0"/>
        <w:rPr>
          <w:sz w:val="32"/>
          <w:szCs w:val="32"/>
          <w:lang w:val="ru-RU"/>
        </w:rPr>
      </w:pPr>
      <w:r>
        <w:rPr>
          <w:sz w:val="32"/>
          <w:szCs w:val="32"/>
          <w:lang w:val="ru-RU"/>
        </w:rPr>
        <w:t>С</w:t>
      </w:r>
      <w:r w:rsidRPr="00955EE3">
        <w:rPr>
          <w:sz w:val="32"/>
          <w:szCs w:val="32"/>
          <w:lang w:val="ru-RU"/>
        </w:rPr>
        <w:t>ельское хозяйство</w:t>
      </w:r>
      <w:r>
        <w:rPr>
          <w:sz w:val="32"/>
          <w:szCs w:val="32"/>
          <w:lang w:val="ru-RU"/>
        </w:rPr>
        <w:t xml:space="preserve"> </w:t>
      </w:r>
      <w:r w:rsidR="003B55A6">
        <w:rPr>
          <w:sz w:val="32"/>
          <w:szCs w:val="32"/>
          <w:lang w:val="ru-RU"/>
        </w:rPr>
        <w:t>занима</w:t>
      </w:r>
      <w:r>
        <w:rPr>
          <w:sz w:val="32"/>
          <w:szCs w:val="32"/>
          <w:lang w:val="ru-RU"/>
        </w:rPr>
        <w:t>ет</w:t>
      </w:r>
      <w:r w:rsidR="003B55A6">
        <w:rPr>
          <w:sz w:val="32"/>
          <w:szCs w:val="32"/>
          <w:lang w:val="ru-RU"/>
        </w:rPr>
        <w:t xml:space="preserve"> </w:t>
      </w:r>
      <w:r w:rsidRPr="00955EE3">
        <w:rPr>
          <w:sz w:val="32"/>
          <w:szCs w:val="32"/>
          <w:lang w:val="ru-RU"/>
        </w:rPr>
        <w:t>8%</w:t>
      </w:r>
      <w:r w:rsidR="003B55A6" w:rsidRPr="00955EE3">
        <w:rPr>
          <w:sz w:val="32"/>
          <w:szCs w:val="32"/>
          <w:lang w:val="ru-RU"/>
        </w:rPr>
        <w:t xml:space="preserve"> </w:t>
      </w:r>
      <w:r w:rsidR="003B55A6">
        <w:rPr>
          <w:sz w:val="32"/>
          <w:szCs w:val="32"/>
          <w:lang w:val="ru-RU"/>
        </w:rPr>
        <w:t>в экономике региона.</w:t>
      </w:r>
    </w:p>
    <w:p w:rsidR="003B55A6" w:rsidRDefault="003B55A6" w:rsidP="00E87E97">
      <w:pPr>
        <w:widowControl w:val="0"/>
        <w:rPr>
          <w:sz w:val="32"/>
          <w:szCs w:val="32"/>
          <w:lang w:val="ru-RU"/>
        </w:rPr>
      </w:pPr>
      <w:r w:rsidRPr="00955EE3">
        <w:rPr>
          <w:sz w:val="32"/>
          <w:szCs w:val="32"/>
          <w:lang w:val="ru-RU"/>
        </w:rPr>
        <w:t xml:space="preserve">Объем производства продукции сельского хозяйства в 2019 году составил </w:t>
      </w:r>
      <w:r>
        <w:rPr>
          <w:sz w:val="32"/>
          <w:szCs w:val="32"/>
          <w:lang w:val="ru-RU"/>
        </w:rPr>
        <w:t>более</w:t>
      </w:r>
      <w:r w:rsidRPr="00955EE3">
        <w:rPr>
          <w:sz w:val="32"/>
          <w:szCs w:val="32"/>
          <w:lang w:val="ru-RU"/>
        </w:rPr>
        <w:t xml:space="preserve"> 4</w:t>
      </w:r>
      <w:r>
        <w:rPr>
          <w:sz w:val="32"/>
          <w:szCs w:val="32"/>
          <w:lang w:val="ru-RU"/>
        </w:rPr>
        <w:t>4</w:t>
      </w:r>
      <w:r w:rsidRPr="00955EE3">
        <w:rPr>
          <w:sz w:val="32"/>
          <w:szCs w:val="32"/>
          <w:lang w:val="ru-RU"/>
        </w:rPr>
        <w:t xml:space="preserve"> млрд. рублей, это </w:t>
      </w:r>
      <w:r>
        <w:rPr>
          <w:sz w:val="32"/>
          <w:szCs w:val="32"/>
          <w:lang w:val="ru-RU"/>
        </w:rPr>
        <w:t>почти на 2</w:t>
      </w:r>
      <w:r w:rsidRPr="00955EE3">
        <w:rPr>
          <w:sz w:val="32"/>
          <w:szCs w:val="32"/>
          <w:lang w:val="ru-RU"/>
        </w:rPr>
        <w:t xml:space="preserve">% выше уровня 2018 года. </w:t>
      </w:r>
    </w:p>
    <w:p w:rsidR="003B55A6" w:rsidRPr="00196228" w:rsidRDefault="003B55A6" w:rsidP="00E87E97">
      <w:pPr>
        <w:widowControl w:val="0"/>
        <w:rPr>
          <w:sz w:val="32"/>
          <w:szCs w:val="32"/>
          <w:lang w:val="ru-RU"/>
        </w:rPr>
      </w:pPr>
      <w:r w:rsidRPr="00196228">
        <w:rPr>
          <w:sz w:val="32"/>
          <w:szCs w:val="32"/>
          <w:lang w:val="ru-RU"/>
        </w:rPr>
        <w:t>Заработная плата в сельском хозяйстве сложилась на уровне 2</w:t>
      </w:r>
      <w:r w:rsidR="00196228" w:rsidRPr="00196228">
        <w:rPr>
          <w:sz w:val="32"/>
          <w:szCs w:val="32"/>
          <w:lang w:val="ru-RU"/>
        </w:rPr>
        <w:t>6</w:t>
      </w:r>
      <w:r w:rsidRPr="00196228">
        <w:rPr>
          <w:sz w:val="32"/>
          <w:szCs w:val="32"/>
          <w:lang w:val="ru-RU"/>
        </w:rPr>
        <w:t> </w:t>
      </w:r>
      <w:r w:rsidR="00196228" w:rsidRPr="00196228">
        <w:rPr>
          <w:sz w:val="32"/>
          <w:szCs w:val="32"/>
          <w:lang w:val="ru-RU"/>
        </w:rPr>
        <w:t>1</w:t>
      </w:r>
      <w:r w:rsidRPr="00196228">
        <w:rPr>
          <w:sz w:val="32"/>
          <w:szCs w:val="32"/>
          <w:lang w:val="ru-RU"/>
        </w:rPr>
        <w:t xml:space="preserve">00 рублей, что </w:t>
      </w:r>
      <w:r w:rsidR="00F03C0B" w:rsidRPr="00196228">
        <w:rPr>
          <w:sz w:val="32"/>
          <w:szCs w:val="32"/>
          <w:lang w:val="ru-RU"/>
        </w:rPr>
        <w:t xml:space="preserve">меньше чем в среднем по региону </w:t>
      </w:r>
      <w:r w:rsidRPr="00196228">
        <w:rPr>
          <w:sz w:val="32"/>
          <w:szCs w:val="32"/>
          <w:lang w:val="ru-RU"/>
        </w:rPr>
        <w:t xml:space="preserve">на </w:t>
      </w:r>
      <w:r w:rsidR="00196228" w:rsidRPr="00196228">
        <w:rPr>
          <w:sz w:val="32"/>
          <w:szCs w:val="32"/>
          <w:lang w:val="ru-RU"/>
        </w:rPr>
        <w:t>13,5</w:t>
      </w:r>
      <w:r w:rsidRPr="00196228">
        <w:rPr>
          <w:sz w:val="32"/>
          <w:szCs w:val="32"/>
          <w:lang w:val="ru-RU"/>
        </w:rPr>
        <w:t>%.</w:t>
      </w:r>
    </w:p>
    <w:p w:rsidR="003B55A6" w:rsidRPr="00955EE3" w:rsidRDefault="00BF0D83" w:rsidP="00E87E97">
      <w:pPr>
        <w:widowControl w:val="0"/>
        <w:rPr>
          <w:sz w:val="32"/>
          <w:szCs w:val="32"/>
          <w:lang w:val="ru-RU"/>
        </w:rPr>
      </w:pPr>
      <w:r>
        <w:rPr>
          <w:bCs/>
          <w:sz w:val="32"/>
          <w:szCs w:val="32"/>
          <w:lang w:val="ru-RU"/>
        </w:rPr>
        <w:t>Динамика развития сельского хозяйства определяется во многом погодными условиями, но внедрение различных технологий, укрепление материальной базы позволяет достигать высоких результатов. Так, в</w:t>
      </w:r>
      <w:r w:rsidR="003B55A6" w:rsidRPr="00196228">
        <w:rPr>
          <w:bCs/>
          <w:sz w:val="32"/>
          <w:szCs w:val="32"/>
          <w:lang w:val="ru-RU"/>
        </w:rPr>
        <w:t xml:space="preserve"> 2019 году </w:t>
      </w:r>
      <w:proofErr w:type="spellStart"/>
      <w:r w:rsidR="003B55A6" w:rsidRPr="00196228">
        <w:rPr>
          <w:bCs/>
          <w:sz w:val="32"/>
          <w:szCs w:val="32"/>
          <w:lang w:val="ru-RU"/>
        </w:rPr>
        <w:t>валовОй</w:t>
      </w:r>
      <w:proofErr w:type="spellEnd"/>
      <w:r w:rsidR="003B55A6" w:rsidRPr="00196228">
        <w:rPr>
          <w:bCs/>
          <w:sz w:val="32"/>
          <w:szCs w:val="32"/>
          <w:lang w:val="ru-RU"/>
        </w:rPr>
        <w:t xml:space="preserve"> сбор зерна</w:t>
      </w:r>
      <w:r w:rsidR="003B55A6" w:rsidRPr="00955EE3">
        <w:rPr>
          <w:bCs/>
          <w:sz w:val="32"/>
          <w:szCs w:val="32"/>
          <w:lang w:val="ru-RU"/>
        </w:rPr>
        <w:t xml:space="preserve"> </w:t>
      </w:r>
      <w:r w:rsidR="003B55A6">
        <w:rPr>
          <w:bCs/>
          <w:sz w:val="32"/>
          <w:szCs w:val="32"/>
          <w:lang w:val="ru-RU"/>
        </w:rPr>
        <w:t>был самым вы</w:t>
      </w:r>
      <w:r w:rsidR="003B55A6" w:rsidRPr="00955EE3">
        <w:rPr>
          <w:bCs/>
          <w:sz w:val="32"/>
          <w:szCs w:val="32"/>
          <w:lang w:val="ru-RU"/>
        </w:rPr>
        <w:t>соки</w:t>
      </w:r>
      <w:r w:rsidR="003B55A6">
        <w:rPr>
          <w:bCs/>
          <w:sz w:val="32"/>
          <w:szCs w:val="32"/>
          <w:lang w:val="ru-RU"/>
        </w:rPr>
        <w:t xml:space="preserve">м </w:t>
      </w:r>
      <w:r w:rsidR="003B55A6" w:rsidRPr="00955EE3">
        <w:rPr>
          <w:bCs/>
          <w:sz w:val="32"/>
          <w:szCs w:val="32"/>
          <w:lang w:val="ru-RU"/>
        </w:rPr>
        <w:t xml:space="preserve">за </w:t>
      </w:r>
      <w:r w:rsidR="003B55A6">
        <w:rPr>
          <w:bCs/>
          <w:sz w:val="32"/>
          <w:szCs w:val="32"/>
          <w:lang w:val="ru-RU"/>
        </w:rPr>
        <w:t xml:space="preserve">последние </w:t>
      </w:r>
      <w:r w:rsidR="003B55A6" w:rsidRPr="00955EE3">
        <w:rPr>
          <w:bCs/>
          <w:sz w:val="32"/>
          <w:szCs w:val="32"/>
          <w:lang w:val="ru-RU"/>
        </w:rPr>
        <w:t xml:space="preserve">5 лет. Получена рекордная в истории области урожайность зерновых культур – почти 22 центнера </w:t>
      </w:r>
      <w:r w:rsidR="006761E7">
        <w:rPr>
          <w:bCs/>
          <w:sz w:val="32"/>
          <w:szCs w:val="32"/>
          <w:lang w:val="ru-RU"/>
        </w:rPr>
        <w:t>с</w:t>
      </w:r>
      <w:r w:rsidR="003B55A6" w:rsidRPr="00955EE3">
        <w:rPr>
          <w:bCs/>
          <w:sz w:val="32"/>
          <w:szCs w:val="32"/>
          <w:lang w:val="ru-RU"/>
        </w:rPr>
        <w:t xml:space="preserve"> гектар</w:t>
      </w:r>
      <w:r w:rsidR="006761E7">
        <w:rPr>
          <w:bCs/>
          <w:sz w:val="32"/>
          <w:szCs w:val="32"/>
          <w:lang w:val="ru-RU"/>
        </w:rPr>
        <w:t>а</w:t>
      </w:r>
      <w:r w:rsidR="003B55A6" w:rsidRPr="00955EE3">
        <w:rPr>
          <w:bCs/>
          <w:sz w:val="32"/>
          <w:szCs w:val="32"/>
          <w:lang w:val="ru-RU"/>
        </w:rPr>
        <w:t xml:space="preserve">. </w:t>
      </w:r>
      <w:r>
        <w:rPr>
          <w:sz w:val="32"/>
          <w:szCs w:val="32"/>
          <w:lang w:val="ru-RU"/>
        </w:rPr>
        <w:t>Н</w:t>
      </w:r>
      <w:r w:rsidR="003B55A6" w:rsidRPr="00955EE3">
        <w:rPr>
          <w:sz w:val="32"/>
          <w:szCs w:val="32"/>
          <w:lang w:val="ru-RU"/>
        </w:rPr>
        <w:t>адоено почти 680 тыс. тонн молока. Отмечу, что это на 10% больше, чем в 2018 году.</w:t>
      </w:r>
      <w:r>
        <w:rPr>
          <w:sz w:val="32"/>
          <w:szCs w:val="32"/>
          <w:lang w:val="ru-RU"/>
        </w:rPr>
        <w:t xml:space="preserve"> Мы занимаем передовые позиции и по продуктивности стада.</w:t>
      </w:r>
    </w:p>
    <w:p w:rsidR="003D5B8A" w:rsidRPr="00955EE3" w:rsidRDefault="003B55A6" w:rsidP="00E87E97">
      <w:pPr>
        <w:widowControl w:val="0"/>
        <w:rPr>
          <w:sz w:val="32"/>
          <w:szCs w:val="32"/>
          <w:lang w:val="ru-RU"/>
        </w:rPr>
      </w:pPr>
      <w:r>
        <w:rPr>
          <w:sz w:val="32"/>
          <w:szCs w:val="32"/>
          <w:lang w:val="ru-RU"/>
        </w:rPr>
        <w:t xml:space="preserve">Дальнейшее наращивание производства сельхозпродукции является нашей </w:t>
      </w:r>
      <w:r w:rsidR="003B6366">
        <w:rPr>
          <w:sz w:val="32"/>
          <w:szCs w:val="32"/>
          <w:lang w:val="ru-RU"/>
        </w:rPr>
        <w:t xml:space="preserve">общей </w:t>
      </w:r>
      <w:r>
        <w:rPr>
          <w:sz w:val="32"/>
          <w:szCs w:val="32"/>
          <w:lang w:val="ru-RU"/>
        </w:rPr>
        <w:t xml:space="preserve">задачей и в будущем. </w:t>
      </w:r>
      <w:r w:rsidR="003D5B8A">
        <w:rPr>
          <w:sz w:val="32"/>
          <w:szCs w:val="32"/>
          <w:lang w:val="ru-RU"/>
        </w:rPr>
        <w:t>Ее решению способствует продолжающаяся м</w:t>
      </w:r>
      <w:r w:rsidR="003D5B8A" w:rsidRPr="00955EE3">
        <w:rPr>
          <w:sz w:val="32"/>
          <w:szCs w:val="32"/>
          <w:lang w:val="ru-RU"/>
        </w:rPr>
        <w:t>одернизаци</w:t>
      </w:r>
      <w:r w:rsidR="003D5B8A">
        <w:rPr>
          <w:sz w:val="32"/>
          <w:szCs w:val="32"/>
          <w:lang w:val="ru-RU"/>
        </w:rPr>
        <w:t>я</w:t>
      </w:r>
      <w:r w:rsidR="003D5B8A" w:rsidRPr="00955EE3">
        <w:rPr>
          <w:sz w:val="32"/>
          <w:szCs w:val="32"/>
          <w:lang w:val="ru-RU"/>
        </w:rPr>
        <w:t xml:space="preserve"> сельскохозяйственной техники. Приобретено более 1300 единиц на сумму около 2 млрд. рублей.</w:t>
      </w:r>
    </w:p>
    <w:p w:rsidR="003B55A6" w:rsidRPr="00955EE3" w:rsidRDefault="003D5B8A" w:rsidP="00E87E97">
      <w:pPr>
        <w:widowControl w:val="0"/>
        <w:rPr>
          <w:sz w:val="32"/>
          <w:szCs w:val="32"/>
          <w:lang w:val="ru-RU"/>
        </w:rPr>
      </w:pPr>
      <w:r>
        <w:rPr>
          <w:sz w:val="32"/>
          <w:szCs w:val="32"/>
          <w:lang w:val="ru-RU"/>
        </w:rPr>
        <w:t>В</w:t>
      </w:r>
      <w:r w:rsidR="003B55A6" w:rsidRPr="00955EE3">
        <w:rPr>
          <w:sz w:val="32"/>
          <w:szCs w:val="32"/>
          <w:lang w:val="ru-RU"/>
        </w:rPr>
        <w:t xml:space="preserve"> 2019 году завершено строительство 3 молочных комплексов на 4 тысячи 300 голов</w:t>
      </w:r>
      <w:r w:rsidR="003B55A6">
        <w:rPr>
          <w:sz w:val="32"/>
          <w:szCs w:val="32"/>
          <w:lang w:val="ru-RU"/>
        </w:rPr>
        <w:t xml:space="preserve">, в том числе </w:t>
      </w:r>
      <w:r w:rsidR="003B55A6" w:rsidRPr="00955EE3">
        <w:rPr>
          <w:sz w:val="32"/>
          <w:szCs w:val="32"/>
          <w:lang w:val="ru-RU"/>
        </w:rPr>
        <w:t>крупнейшего комплекса в Кировской области «Агрофирм</w:t>
      </w:r>
      <w:r w:rsidR="003B55A6">
        <w:rPr>
          <w:sz w:val="32"/>
          <w:szCs w:val="32"/>
          <w:lang w:val="ru-RU"/>
        </w:rPr>
        <w:t>ы</w:t>
      </w:r>
      <w:r w:rsidR="003B55A6" w:rsidRPr="00955EE3">
        <w:rPr>
          <w:sz w:val="32"/>
          <w:szCs w:val="32"/>
          <w:lang w:val="ru-RU"/>
        </w:rPr>
        <w:t xml:space="preserve"> «</w:t>
      </w:r>
      <w:proofErr w:type="spellStart"/>
      <w:r w:rsidR="003B55A6" w:rsidRPr="00955EE3">
        <w:rPr>
          <w:sz w:val="32"/>
          <w:szCs w:val="32"/>
          <w:lang w:val="ru-RU"/>
        </w:rPr>
        <w:t>Немский</w:t>
      </w:r>
      <w:proofErr w:type="spellEnd"/>
      <w:r w:rsidR="003B55A6" w:rsidRPr="00955EE3">
        <w:rPr>
          <w:sz w:val="32"/>
          <w:szCs w:val="32"/>
          <w:lang w:val="ru-RU"/>
        </w:rPr>
        <w:t>».</w:t>
      </w:r>
    </w:p>
    <w:p w:rsidR="003B55A6" w:rsidRPr="00955EE3" w:rsidRDefault="003B55A6" w:rsidP="00E87E97">
      <w:pPr>
        <w:widowControl w:val="0"/>
        <w:rPr>
          <w:sz w:val="32"/>
          <w:szCs w:val="32"/>
          <w:lang w:val="ru-RU"/>
        </w:rPr>
      </w:pPr>
      <w:r w:rsidRPr="00955EE3">
        <w:rPr>
          <w:sz w:val="32"/>
          <w:szCs w:val="32"/>
          <w:lang w:val="ru-RU"/>
        </w:rPr>
        <w:t>Крупнейший региональный производитель свинины «Агрофирма «</w:t>
      </w:r>
      <w:proofErr w:type="spellStart"/>
      <w:r w:rsidRPr="00955EE3">
        <w:rPr>
          <w:sz w:val="32"/>
          <w:szCs w:val="32"/>
          <w:lang w:val="ru-RU"/>
        </w:rPr>
        <w:t>Дороничи</w:t>
      </w:r>
      <w:proofErr w:type="spellEnd"/>
      <w:r w:rsidRPr="00955EE3">
        <w:rPr>
          <w:sz w:val="32"/>
          <w:szCs w:val="32"/>
          <w:lang w:val="ru-RU"/>
        </w:rPr>
        <w:t>» вв</w:t>
      </w:r>
      <w:r>
        <w:rPr>
          <w:sz w:val="32"/>
          <w:szCs w:val="32"/>
          <w:lang w:val="ru-RU"/>
        </w:rPr>
        <w:t>одит</w:t>
      </w:r>
      <w:r w:rsidRPr="00955EE3">
        <w:rPr>
          <w:sz w:val="32"/>
          <w:szCs w:val="32"/>
          <w:lang w:val="ru-RU"/>
        </w:rPr>
        <w:t xml:space="preserve"> в эксплуатацию свиноводческий </w:t>
      </w:r>
      <w:r w:rsidRPr="00955EE3">
        <w:rPr>
          <w:sz w:val="32"/>
          <w:szCs w:val="32"/>
          <w:lang w:val="ru-RU"/>
        </w:rPr>
        <w:lastRenderedPageBreak/>
        <w:t>комплекс на 2 тысячи 650 мест.</w:t>
      </w:r>
    </w:p>
    <w:p w:rsidR="003B55A6" w:rsidRPr="00955EE3" w:rsidRDefault="003B55A6" w:rsidP="00E87E97">
      <w:pPr>
        <w:widowControl w:val="0"/>
        <w:rPr>
          <w:sz w:val="32"/>
          <w:szCs w:val="32"/>
          <w:lang w:val="ru-RU"/>
        </w:rPr>
      </w:pPr>
      <w:r w:rsidRPr="00955EE3">
        <w:rPr>
          <w:sz w:val="32"/>
          <w:szCs w:val="32"/>
          <w:lang w:val="ru-RU"/>
        </w:rPr>
        <w:t xml:space="preserve">В текущем году продолжается строительство </w:t>
      </w:r>
      <w:r>
        <w:rPr>
          <w:sz w:val="32"/>
          <w:szCs w:val="32"/>
          <w:lang w:val="ru-RU"/>
        </w:rPr>
        <w:t xml:space="preserve">еще </w:t>
      </w:r>
      <w:r w:rsidRPr="00955EE3">
        <w:rPr>
          <w:sz w:val="32"/>
          <w:szCs w:val="32"/>
          <w:lang w:val="ru-RU"/>
        </w:rPr>
        <w:t>5 молочных ферм и комплексов на 2</w:t>
      </w:r>
      <w:r w:rsidR="0079714A">
        <w:rPr>
          <w:sz w:val="32"/>
          <w:szCs w:val="32"/>
          <w:lang w:val="ru-RU"/>
        </w:rPr>
        <w:t xml:space="preserve"> тысячи </w:t>
      </w:r>
      <w:r w:rsidRPr="00955EE3">
        <w:rPr>
          <w:sz w:val="32"/>
          <w:szCs w:val="32"/>
          <w:lang w:val="ru-RU"/>
        </w:rPr>
        <w:t>9</w:t>
      </w:r>
      <w:r w:rsidR="0079714A">
        <w:rPr>
          <w:sz w:val="32"/>
          <w:szCs w:val="32"/>
          <w:lang w:val="ru-RU"/>
        </w:rPr>
        <w:t>00</w:t>
      </w:r>
      <w:r w:rsidRPr="00955EE3">
        <w:rPr>
          <w:sz w:val="32"/>
          <w:szCs w:val="32"/>
          <w:lang w:val="ru-RU"/>
        </w:rPr>
        <w:t xml:space="preserve"> скотомест и козоводческой фермы на 2</w:t>
      </w:r>
      <w:r w:rsidR="0079714A">
        <w:rPr>
          <w:sz w:val="32"/>
          <w:szCs w:val="32"/>
          <w:lang w:val="ru-RU"/>
        </w:rPr>
        <w:t xml:space="preserve"> тысячи </w:t>
      </w:r>
      <w:r w:rsidRPr="00955EE3">
        <w:rPr>
          <w:sz w:val="32"/>
          <w:szCs w:val="32"/>
          <w:lang w:val="ru-RU"/>
        </w:rPr>
        <w:t>3</w:t>
      </w:r>
      <w:r w:rsidR="0079714A">
        <w:rPr>
          <w:sz w:val="32"/>
          <w:szCs w:val="32"/>
          <w:lang w:val="ru-RU"/>
        </w:rPr>
        <w:t>00</w:t>
      </w:r>
      <w:r w:rsidRPr="00955EE3">
        <w:rPr>
          <w:sz w:val="32"/>
          <w:szCs w:val="32"/>
          <w:lang w:val="ru-RU"/>
        </w:rPr>
        <w:t xml:space="preserve"> голов. </w:t>
      </w:r>
    </w:p>
    <w:p w:rsidR="003B55A6" w:rsidRPr="00955EE3" w:rsidRDefault="003B55A6" w:rsidP="00E87E97">
      <w:pPr>
        <w:widowControl w:val="0"/>
        <w:rPr>
          <w:sz w:val="32"/>
          <w:szCs w:val="32"/>
          <w:lang w:val="ru-RU"/>
        </w:rPr>
      </w:pPr>
      <w:r>
        <w:rPr>
          <w:sz w:val="32"/>
          <w:szCs w:val="32"/>
          <w:lang w:val="ru-RU"/>
        </w:rPr>
        <w:t xml:space="preserve">Развитие материальной базы не было бы возможным без оказания поддержки со стороны Правительства региона. Только в 2019 году </w:t>
      </w:r>
      <w:r w:rsidRPr="00A62CFF">
        <w:rPr>
          <w:sz w:val="32"/>
          <w:szCs w:val="32"/>
          <w:lang w:val="ru-RU"/>
        </w:rPr>
        <w:t>объем финансовой поддержки агропромышленного комплекса составил</w:t>
      </w:r>
      <w:r>
        <w:rPr>
          <w:sz w:val="32"/>
          <w:szCs w:val="32"/>
          <w:lang w:val="ru-RU"/>
        </w:rPr>
        <w:t xml:space="preserve"> почти 2,3 млрд. рублей. Кроме этого, сельскохозяйственным организациям были предоставлены налоговые льготы в объеме 400 млн.</w:t>
      </w:r>
      <w:r w:rsidR="000A6390">
        <w:rPr>
          <w:sz w:val="32"/>
          <w:szCs w:val="32"/>
          <w:lang w:val="ru-RU"/>
        </w:rPr>
        <w:t xml:space="preserve"> </w:t>
      </w:r>
      <w:r>
        <w:rPr>
          <w:sz w:val="32"/>
          <w:szCs w:val="32"/>
          <w:lang w:val="ru-RU"/>
        </w:rPr>
        <w:t xml:space="preserve">рублей. </w:t>
      </w:r>
      <w:r w:rsidR="00E86144">
        <w:rPr>
          <w:sz w:val="32"/>
          <w:szCs w:val="32"/>
          <w:lang w:val="ru-RU"/>
        </w:rPr>
        <w:t>В совокупности это более 8% от налоговых и неналоговых доходов регионального бюджета</w:t>
      </w:r>
      <w:r w:rsidR="00E86144" w:rsidRPr="00BE5E16">
        <w:rPr>
          <w:sz w:val="32"/>
          <w:szCs w:val="32"/>
          <w:lang w:val="ru-RU"/>
        </w:rPr>
        <w:t>.</w:t>
      </w:r>
    </w:p>
    <w:p w:rsidR="008F070C" w:rsidRDefault="003B55A6" w:rsidP="00E87E97">
      <w:pPr>
        <w:widowControl w:val="0"/>
        <w:rPr>
          <w:sz w:val="32"/>
          <w:szCs w:val="32"/>
          <w:lang w:val="ru-RU"/>
        </w:rPr>
      </w:pPr>
      <w:r w:rsidRPr="00A77EFE">
        <w:rPr>
          <w:sz w:val="32"/>
          <w:szCs w:val="32"/>
          <w:lang w:val="ru-RU"/>
        </w:rPr>
        <w:t xml:space="preserve">К примеру, два холдинга – </w:t>
      </w:r>
      <w:proofErr w:type="spellStart"/>
      <w:r w:rsidRPr="00A77EFE">
        <w:rPr>
          <w:sz w:val="32"/>
          <w:szCs w:val="32"/>
          <w:lang w:val="ru-RU"/>
        </w:rPr>
        <w:t>Дороничи</w:t>
      </w:r>
      <w:proofErr w:type="spellEnd"/>
      <w:r w:rsidRPr="00A77EFE">
        <w:rPr>
          <w:sz w:val="32"/>
          <w:szCs w:val="32"/>
          <w:lang w:val="ru-RU"/>
        </w:rPr>
        <w:t xml:space="preserve"> и Кировск</w:t>
      </w:r>
      <w:r>
        <w:rPr>
          <w:sz w:val="32"/>
          <w:szCs w:val="32"/>
          <w:lang w:val="ru-RU"/>
        </w:rPr>
        <w:t>ий</w:t>
      </w:r>
      <w:r w:rsidRPr="00A77EFE">
        <w:rPr>
          <w:sz w:val="32"/>
          <w:szCs w:val="32"/>
          <w:lang w:val="ru-RU"/>
        </w:rPr>
        <w:t xml:space="preserve"> молочн</w:t>
      </w:r>
      <w:r>
        <w:rPr>
          <w:sz w:val="32"/>
          <w:szCs w:val="32"/>
          <w:lang w:val="ru-RU"/>
        </w:rPr>
        <w:t>ый</w:t>
      </w:r>
      <w:r w:rsidRPr="00A77EFE">
        <w:rPr>
          <w:sz w:val="32"/>
          <w:szCs w:val="32"/>
          <w:lang w:val="ru-RU"/>
        </w:rPr>
        <w:t xml:space="preserve"> комбинат за три последних года получили государственную поддержку с учетом предоставле</w:t>
      </w:r>
      <w:r w:rsidR="00B77A08">
        <w:rPr>
          <w:sz w:val="32"/>
          <w:szCs w:val="32"/>
          <w:lang w:val="ru-RU"/>
        </w:rPr>
        <w:t xml:space="preserve">нных налоговых льгот в объеме </w:t>
      </w:r>
      <w:r>
        <w:rPr>
          <w:sz w:val="32"/>
          <w:szCs w:val="32"/>
          <w:lang w:val="ru-RU"/>
        </w:rPr>
        <w:t>2</w:t>
      </w:r>
      <w:r w:rsidR="00B77A08">
        <w:rPr>
          <w:sz w:val="32"/>
          <w:szCs w:val="32"/>
          <w:lang w:val="ru-RU"/>
        </w:rPr>
        <w:t>,9 </w:t>
      </w:r>
      <w:r>
        <w:rPr>
          <w:sz w:val="32"/>
          <w:szCs w:val="32"/>
          <w:lang w:val="ru-RU"/>
        </w:rPr>
        <w:t>млрд</w:t>
      </w:r>
      <w:r w:rsidRPr="00A77EFE">
        <w:rPr>
          <w:sz w:val="32"/>
          <w:szCs w:val="32"/>
          <w:lang w:val="ru-RU"/>
        </w:rPr>
        <w:t>.рублей.</w:t>
      </w:r>
      <w:r w:rsidR="00545472">
        <w:rPr>
          <w:sz w:val="32"/>
          <w:szCs w:val="32"/>
          <w:lang w:val="ru-RU"/>
        </w:rPr>
        <w:t xml:space="preserve"> </w:t>
      </w:r>
    </w:p>
    <w:p w:rsidR="003B55A6" w:rsidRDefault="00545472" w:rsidP="00E87E97">
      <w:pPr>
        <w:widowControl w:val="0"/>
        <w:rPr>
          <w:sz w:val="32"/>
          <w:szCs w:val="32"/>
          <w:lang w:val="ru-RU"/>
        </w:rPr>
      </w:pPr>
      <w:r>
        <w:rPr>
          <w:sz w:val="32"/>
          <w:szCs w:val="32"/>
          <w:lang w:val="ru-RU"/>
        </w:rPr>
        <w:t xml:space="preserve">При таких объемах поддержки мы рассчитываем на </w:t>
      </w:r>
      <w:r w:rsidR="00E033B0">
        <w:rPr>
          <w:sz w:val="32"/>
          <w:szCs w:val="32"/>
          <w:lang w:val="ru-RU"/>
        </w:rPr>
        <w:t xml:space="preserve">дальнейшее </w:t>
      </w:r>
      <w:r>
        <w:rPr>
          <w:sz w:val="32"/>
          <w:szCs w:val="32"/>
          <w:lang w:val="ru-RU"/>
        </w:rPr>
        <w:t>увеличение объема инвестиций в развитие отрасли, создание новых рабочих мест, рост заработной платы.</w:t>
      </w:r>
    </w:p>
    <w:p w:rsidR="003B55A6" w:rsidRDefault="003B55A6" w:rsidP="00E87E97">
      <w:pPr>
        <w:widowControl w:val="0"/>
        <w:rPr>
          <w:sz w:val="32"/>
          <w:szCs w:val="32"/>
          <w:lang w:val="ru-RU"/>
        </w:rPr>
      </w:pPr>
    </w:p>
    <w:p w:rsidR="00881B86" w:rsidRPr="002C76B3" w:rsidRDefault="00881B86" w:rsidP="00881B86">
      <w:pPr>
        <w:widowControl w:val="0"/>
        <w:outlineLvl w:val="0"/>
        <w:rPr>
          <w:b/>
          <w:bCs/>
          <w:color w:val="000000"/>
          <w:sz w:val="32"/>
          <w:szCs w:val="32"/>
          <w:lang w:val="ru-RU"/>
        </w:rPr>
      </w:pPr>
      <w:bookmarkStart w:id="11" w:name="_Toc45804134"/>
      <w:r w:rsidRPr="002C76B3">
        <w:rPr>
          <w:b/>
          <w:bCs/>
          <w:sz w:val="32"/>
          <w:szCs w:val="32"/>
          <w:lang w:val="ru-RU"/>
        </w:rPr>
        <w:t xml:space="preserve">Слайд </w:t>
      </w:r>
      <w:r w:rsidR="006C1061">
        <w:rPr>
          <w:b/>
          <w:bCs/>
          <w:sz w:val="32"/>
          <w:szCs w:val="32"/>
          <w:lang w:val="ru-RU"/>
        </w:rPr>
        <w:t>1</w:t>
      </w:r>
      <w:r w:rsidR="00E0440E">
        <w:rPr>
          <w:b/>
          <w:bCs/>
          <w:sz w:val="32"/>
          <w:szCs w:val="32"/>
          <w:lang w:val="ru-RU"/>
        </w:rPr>
        <w:t>1</w:t>
      </w:r>
      <w:r>
        <w:rPr>
          <w:b/>
          <w:bCs/>
          <w:sz w:val="32"/>
          <w:szCs w:val="32"/>
          <w:lang w:val="ru-RU"/>
        </w:rPr>
        <w:t>.</w:t>
      </w:r>
      <w:r w:rsidRPr="002C76B3">
        <w:rPr>
          <w:b/>
          <w:bCs/>
          <w:sz w:val="32"/>
          <w:szCs w:val="32"/>
          <w:lang w:val="ru-RU"/>
        </w:rPr>
        <w:t xml:space="preserve"> </w:t>
      </w:r>
      <w:r w:rsidRPr="002C76B3">
        <w:rPr>
          <w:b/>
          <w:bCs/>
          <w:color w:val="000000"/>
          <w:sz w:val="32"/>
          <w:szCs w:val="32"/>
          <w:lang w:val="ru-RU"/>
        </w:rPr>
        <w:t>Малый и средний бизнес</w:t>
      </w:r>
      <w:bookmarkEnd w:id="11"/>
    </w:p>
    <w:p w:rsidR="00881B86" w:rsidRPr="002C76B3" w:rsidRDefault="00881B86" w:rsidP="00881B86">
      <w:pPr>
        <w:rPr>
          <w:sz w:val="32"/>
          <w:szCs w:val="32"/>
          <w:lang w:val="ru-RU"/>
        </w:rPr>
      </w:pPr>
      <w:r w:rsidRPr="002C76B3">
        <w:rPr>
          <w:sz w:val="32"/>
          <w:szCs w:val="32"/>
          <w:lang w:val="ru-RU"/>
        </w:rPr>
        <w:t>Малый бизнес – это значимый сектор экономики региона. Сейчас в регионе зарегистрировано 48 тысяч субъектов малого и среднего предпринимательства.</w:t>
      </w:r>
      <w:r w:rsidRPr="002C76B3">
        <w:rPr>
          <w:color w:val="4F81BD"/>
          <w:sz w:val="32"/>
          <w:szCs w:val="32"/>
          <w:lang w:val="ru-RU"/>
        </w:rPr>
        <w:t xml:space="preserve"> </w:t>
      </w:r>
      <w:r w:rsidRPr="002C76B3">
        <w:rPr>
          <w:sz w:val="32"/>
          <w:szCs w:val="32"/>
          <w:lang w:val="ru-RU"/>
        </w:rPr>
        <w:t>Каждый третий в общей численности занятых в экономике региона работает в сфере малого предпринимательства.</w:t>
      </w:r>
    </w:p>
    <w:p w:rsidR="00881B86" w:rsidRPr="002C76B3" w:rsidRDefault="00881B86" w:rsidP="00881B86">
      <w:pPr>
        <w:widowControl w:val="0"/>
        <w:rPr>
          <w:sz w:val="32"/>
          <w:szCs w:val="32"/>
          <w:lang w:val="ru-RU"/>
        </w:rPr>
      </w:pPr>
      <w:r w:rsidRPr="002C76B3">
        <w:rPr>
          <w:sz w:val="32"/>
          <w:szCs w:val="32"/>
          <w:lang w:val="ru-RU"/>
        </w:rPr>
        <w:t>Только по упрощенной системе налогообложения, применяемой субъектами малого предпринимательства, поступления в областной бюджет за 2019 год составили 2,5 млрд. рублей, а по консолидированному бюджету с учетом передачи части налога в местные бюджеты – 3,6 млрд. рублей.</w:t>
      </w:r>
    </w:p>
    <w:p w:rsidR="00881B86" w:rsidRPr="002C76B3" w:rsidRDefault="00881B86" w:rsidP="00881B86">
      <w:pPr>
        <w:widowControl w:val="0"/>
        <w:rPr>
          <w:sz w:val="32"/>
          <w:szCs w:val="32"/>
          <w:lang w:val="ru-RU"/>
        </w:rPr>
      </w:pPr>
      <w:r w:rsidRPr="002C76B3">
        <w:rPr>
          <w:sz w:val="32"/>
          <w:szCs w:val="32"/>
          <w:lang w:val="ru-RU"/>
        </w:rPr>
        <w:t>Конечно, возникает много вопросов по динамике количества субъектов МСП. Если сравнивать 1 июля 2020 года и 1 июля 2019 года, то количество субъектов малого и среднего предпринимательства сократилось на 2661 субъе</w:t>
      </w:r>
      <w:r w:rsidR="00D76980">
        <w:rPr>
          <w:sz w:val="32"/>
          <w:szCs w:val="32"/>
          <w:lang w:val="ru-RU"/>
        </w:rPr>
        <w:t>кт.</w:t>
      </w:r>
    </w:p>
    <w:p w:rsidR="00881B86" w:rsidRPr="002C76B3" w:rsidRDefault="00881B86" w:rsidP="00881B86">
      <w:pPr>
        <w:widowControl w:val="0"/>
        <w:rPr>
          <w:sz w:val="32"/>
          <w:szCs w:val="32"/>
          <w:lang w:val="ru-RU"/>
        </w:rPr>
      </w:pPr>
      <w:r>
        <w:rPr>
          <w:sz w:val="32"/>
          <w:szCs w:val="32"/>
          <w:lang w:val="ru-RU"/>
        </w:rPr>
        <w:t>Текущая демографическая ситуация, связанная со снижением</w:t>
      </w:r>
      <w:r w:rsidRPr="002C76B3">
        <w:rPr>
          <w:sz w:val="32"/>
          <w:szCs w:val="32"/>
          <w:lang w:val="ru-RU"/>
        </w:rPr>
        <w:t xml:space="preserve"> численности населения</w:t>
      </w:r>
      <w:r w:rsidR="00D76980">
        <w:rPr>
          <w:sz w:val="32"/>
          <w:szCs w:val="32"/>
          <w:lang w:val="ru-RU"/>
        </w:rPr>
        <w:t>,</w:t>
      </w:r>
      <w:r w:rsidRPr="002C76B3">
        <w:rPr>
          <w:sz w:val="32"/>
          <w:szCs w:val="32"/>
          <w:lang w:val="ru-RU"/>
        </w:rPr>
        <w:t xml:space="preserve"> приводит к сокращению рабочей силы в регионе, а, следовательно, и той части </w:t>
      </w:r>
      <w:r>
        <w:rPr>
          <w:sz w:val="32"/>
          <w:szCs w:val="32"/>
          <w:lang w:val="ru-RU"/>
        </w:rPr>
        <w:t>жителей области</w:t>
      </w:r>
      <w:r w:rsidRPr="002C76B3">
        <w:rPr>
          <w:sz w:val="32"/>
          <w:szCs w:val="32"/>
          <w:lang w:val="ru-RU"/>
        </w:rPr>
        <w:t>, которая является или может быть предпринимателем. Так за аналогичный период численность рабочей силы в Кировской области снизилась почти на 30 тыс. человек. При этом численность занятых в малом и среднем бизнесе – почти на 10 тыс. человек.</w:t>
      </w:r>
    </w:p>
    <w:p w:rsidR="00881B86" w:rsidRPr="002C76B3" w:rsidRDefault="00881B86" w:rsidP="00881B86">
      <w:pPr>
        <w:pStyle w:val="1f1"/>
        <w:ind w:left="0"/>
        <w:rPr>
          <w:sz w:val="32"/>
          <w:szCs w:val="32"/>
        </w:rPr>
      </w:pPr>
      <w:r w:rsidRPr="002C76B3">
        <w:rPr>
          <w:sz w:val="32"/>
          <w:szCs w:val="32"/>
        </w:rPr>
        <w:lastRenderedPageBreak/>
        <w:t>С 2019 года на территории области реализуется национальный проект по развитию малого и среднего предпринимательства.</w:t>
      </w:r>
    </w:p>
    <w:p w:rsidR="00881B86" w:rsidRPr="002C76B3" w:rsidRDefault="00881B86" w:rsidP="00881B86">
      <w:pPr>
        <w:widowControl w:val="0"/>
        <w:rPr>
          <w:sz w:val="32"/>
          <w:szCs w:val="32"/>
          <w:lang w:val="ru-RU"/>
        </w:rPr>
      </w:pPr>
      <w:r w:rsidRPr="002C76B3">
        <w:rPr>
          <w:sz w:val="32"/>
          <w:szCs w:val="32"/>
          <w:lang w:val="ru-RU"/>
        </w:rPr>
        <w:t xml:space="preserve">За период 2019 – 2020 годов на поддержку МСП привлечено почти 700 млн. рублей федеральных средств, что в 2 раза больше чем за период 2017 – 2018 годов. </w:t>
      </w:r>
    </w:p>
    <w:p w:rsidR="00881B86" w:rsidRPr="002C76B3" w:rsidRDefault="00881B86" w:rsidP="00881B86">
      <w:pPr>
        <w:widowControl w:val="0"/>
        <w:rPr>
          <w:sz w:val="32"/>
          <w:szCs w:val="32"/>
          <w:lang w:val="ru-RU"/>
        </w:rPr>
      </w:pPr>
      <w:r w:rsidRPr="002C76B3">
        <w:rPr>
          <w:sz w:val="32"/>
          <w:szCs w:val="32"/>
          <w:lang w:val="ru-RU"/>
        </w:rPr>
        <w:t>Одним из главных событий прошедшего года, безусловно, является открытие Центра «Мой бизнес». Это единая территория, на которой расположены организации инфраструктуры поддержки бизнеса. По принципу одного окна и с использованием подходов, доказавших свою успешность в центрах «Мои документы», предприниматели могут получить льготный заем, консультации, пройти обучение, наладить контакты с партнерами, как в России, так и за</w:t>
      </w:r>
      <w:r w:rsidR="00D76980">
        <w:rPr>
          <w:sz w:val="32"/>
          <w:szCs w:val="32"/>
          <w:lang w:val="ru-RU"/>
        </w:rPr>
        <w:t xml:space="preserve"> </w:t>
      </w:r>
      <w:r w:rsidRPr="002C76B3">
        <w:rPr>
          <w:sz w:val="32"/>
          <w:szCs w:val="32"/>
          <w:lang w:val="ru-RU"/>
        </w:rPr>
        <w:t>рубежом, получить весь спектр государственных и муниципальных услуг, необходимых для ведения бизнеса.</w:t>
      </w:r>
    </w:p>
    <w:p w:rsidR="00881B86" w:rsidRPr="002C76B3" w:rsidRDefault="00881B86" w:rsidP="00881B86">
      <w:pPr>
        <w:widowControl w:val="0"/>
        <w:rPr>
          <w:sz w:val="32"/>
          <w:szCs w:val="32"/>
          <w:lang w:val="ru-RU"/>
        </w:rPr>
      </w:pPr>
      <w:r w:rsidRPr="002C76B3">
        <w:rPr>
          <w:sz w:val="32"/>
          <w:szCs w:val="32"/>
          <w:lang w:val="ru-RU"/>
        </w:rPr>
        <w:t>За 2019 год и истекший период 2020 года предпринимателям региона Центром оказано 5500 услуг. За поддержкой обратилось 3540 уникальных предпринимателей и граждан</w:t>
      </w:r>
      <w:r w:rsidR="00B53F35">
        <w:rPr>
          <w:sz w:val="32"/>
          <w:szCs w:val="32"/>
          <w:lang w:val="ru-RU"/>
        </w:rPr>
        <w:t>,</w:t>
      </w:r>
      <w:r w:rsidRPr="002C76B3">
        <w:rPr>
          <w:sz w:val="32"/>
          <w:szCs w:val="32"/>
          <w:lang w:val="ru-RU"/>
        </w:rPr>
        <w:t xml:space="preserve"> желающих осуществлять предпринимательскую деятельность. Уникальность их заключается в том, что они никогда не обращались за поддержкой организаций инфраструктуры. </w:t>
      </w:r>
    </w:p>
    <w:p w:rsidR="00881B86" w:rsidRPr="002C76B3" w:rsidRDefault="00881B86" w:rsidP="00881B86">
      <w:pPr>
        <w:widowControl w:val="0"/>
        <w:rPr>
          <w:sz w:val="32"/>
          <w:szCs w:val="32"/>
          <w:lang w:val="ru-RU"/>
        </w:rPr>
      </w:pPr>
      <w:r w:rsidRPr="002C76B3">
        <w:rPr>
          <w:sz w:val="32"/>
          <w:szCs w:val="32"/>
          <w:lang w:val="ru-RU"/>
        </w:rPr>
        <w:t>Только получателями льготных займов и поручительств по банковским кредитам, а это 560 предпринимателей, по итогам 2019 года уплачено в бюджеты бюджетной системы порядка 1700 млн. рублей. При этом численность занятых у получателей поддержки 6140 человек.</w:t>
      </w:r>
    </w:p>
    <w:p w:rsidR="00881B86" w:rsidRPr="002C76B3" w:rsidRDefault="00881B86" w:rsidP="00881B86">
      <w:pPr>
        <w:widowControl w:val="0"/>
        <w:rPr>
          <w:sz w:val="32"/>
          <w:szCs w:val="32"/>
          <w:lang w:val="ru-RU"/>
        </w:rPr>
      </w:pPr>
      <w:r w:rsidRPr="002C76B3">
        <w:rPr>
          <w:sz w:val="32"/>
          <w:szCs w:val="32"/>
          <w:lang w:val="ru-RU"/>
        </w:rPr>
        <w:t>Введение ограничительных мер в связи с распространением коронавирусной инфекции не могло не сказаться на деятельности предпринимателей. Основная задача, которая стояла перед всеми уровнями власти, – это использование востребованных мер поддержки, которые должны мотивировать предпринимателей сохранять численность занятых.</w:t>
      </w:r>
    </w:p>
    <w:p w:rsidR="00881B86" w:rsidRPr="002C76B3" w:rsidRDefault="00881B86" w:rsidP="00881B86">
      <w:pPr>
        <w:rPr>
          <w:sz w:val="32"/>
          <w:szCs w:val="32"/>
          <w:lang w:val="ru-RU"/>
        </w:rPr>
      </w:pPr>
      <w:r w:rsidRPr="002C76B3">
        <w:rPr>
          <w:sz w:val="32"/>
          <w:szCs w:val="32"/>
          <w:lang w:val="ru-RU"/>
        </w:rPr>
        <w:t xml:space="preserve">По поручению Губернатора Кировской области при Уполномоченном по защите прав предпринимателей создан Оперативный штаб, в состав которого вошли представители крупнейших объединений предпринимателей региона, банковского сектора, Правительства области. Основная его задача – своевременное выявление проблем, с которыми сталкиваются предприниматели при получении мер поддержки, поиск вариантов их решений. </w:t>
      </w:r>
    </w:p>
    <w:p w:rsidR="00881B86" w:rsidRPr="002C76B3" w:rsidRDefault="00881B86" w:rsidP="00881B86">
      <w:pPr>
        <w:rPr>
          <w:sz w:val="32"/>
          <w:szCs w:val="32"/>
          <w:lang w:val="ru-RU"/>
        </w:rPr>
      </w:pPr>
      <w:r w:rsidRPr="002C76B3">
        <w:rPr>
          <w:sz w:val="32"/>
          <w:szCs w:val="32"/>
          <w:lang w:val="ru-RU"/>
        </w:rPr>
        <w:t xml:space="preserve">Наиболее востребованными мерами стали субсидии на заработную плату. На данную меру поддержки претендуют порядка </w:t>
      </w:r>
      <w:r w:rsidRPr="002C76B3">
        <w:rPr>
          <w:sz w:val="32"/>
          <w:szCs w:val="32"/>
          <w:lang w:val="ru-RU"/>
        </w:rPr>
        <w:lastRenderedPageBreak/>
        <w:t>14,5 тысяч предпринимателей и на сегодняшний день они получили порядка 870 млн. рублей. Особенно хотелось бы подчеркнуть, что именно данная мера, как максимально интересная для легально работающего бизнеса, была озвучена в марте текущего года Губернатором области Президенту России по итогам общения с представителями Кировских объединений предпринимателей.</w:t>
      </w:r>
    </w:p>
    <w:p w:rsidR="00881B86" w:rsidRPr="002C76B3" w:rsidRDefault="00881B86" w:rsidP="00881B86">
      <w:pPr>
        <w:rPr>
          <w:sz w:val="32"/>
          <w:szCs w:val="32"/>
          <w:lang w:val="ru-RU"/>
        </w:rPr>
      </w:pPr>
      <w:r w:rsidRPr="002C76B3">
        <w:rPr>
          <w:sz w:val="32"/>
          <w:szCs w:val="32"/>
          <w:lang w:val="ru-RU"/>
        </w:rPr>
        <w:t xml:space="preserve">В стороне не остался и банковский сектор – предоставляет «беспроцентные» кредиты на заработную плату. Уже выдано кредитов на общую сумму порядка 960 млн.рублей. </w:t>
      </w:r>
    </w:p>
    <w:p w:rsidR="00881B86" w:rsidRPr="002C76B3" w:rsidRDefault="00451119" w:rsidP="00881B86">
      <w:pPr>
        <w:rPr>
          <w:i/>
          <w:sz w:val="32"/>
          <w:szCs w:val="32"/>
          <w:lang w:val="ru-RU"/>
        </w:rPr>
      </w:pPr>
      <w:r>
        <w:rPr>
          <w:sz w:val="32"/>
          <w:szCs w:val="32"/>
          <w:lang w:val="ru-RU"/>
        </w:rPr>
        <w:t>С</w:t>
      </w:r>
      <w:r w:rsidR="00881B86" w:rsidRPr="002C76B3">
        <w:rPr>
          <w:sz w:val="32"/>
          <w:szCs w:val="32"/>
          <w:lang w:val="ru-RU"/>
        </w:rPr>
        <w:t xml:space="preserve"> 1 июня стартовала новая мера поддержки – это предоставление льготных кредитов по ставке 2%. Тем предприятиям, которые сохранят не менее 90% сотрудников, кредит будет списан вместе с процентами – всю сумму за них выплатит государство. Предприниматели региона по данной программе получ</w:t>
      </w:r>
      <w:r w:rsidR="00D76980">
        <w:rPr>
          <w:sz w:val="32"/>
          <w:szCs w:val="32"/>
          <w:lang w:val="ru-RU"/>
        </w:rPr>
        <w:t>или</w:t>
      </w:r>
      <w:r w:rsidR="00881B86" w:rsidRPr="002C76B3">
        <w:rPr>
          <w:sz w:val="32"/>
          <w:szCs w:val="32"/>
          <w:lang w:val="ru-RU"/>
        </w:rPr>
        <w:t xml:space="preserve"> кредитов на сумму 3,3 млрд. рублей</w:t>
      </w:r>
      <w:r w:rsidR="00881B86" w:rsidRPr="002C76B3">
        <w:rPr>
          <w:i/>
          <w:sz w:val="32"/>
          <w:szCs w:val="32"/>
          <w:lang w:val="ru-RU"/>
        </w:rPr>
        <w:t>.</w:t>
      </w:r>
    </w:p>
    <w:p w:rsidR="00881B86" w:rsidRPr="002C76B3" w:rsidRDefault="00881B86" w:rsidP="00881B86">
      <w:pPr>
        <w:rPr>
          <w:sz w:val="32"/>
          <w:szCs w:val="32"/>
          <w:lang w:val="ru-RU"/>
        </w:rPr>
      </w:pPr>
      <w:r w:rsidRPr="002C76B3">
        <w:rPr>
          <w:sz w:val="32"/>
          <w:szCs w:val="32"/>
          <w:lang w:val="ru-RU"/>
        </w:rPr>
        <w:t>Активную роль в предоставлении мер поддержки играл и играет сейчас центр «Мой бизнес», который в новых условиях так же изменил подходы в работе. Если говорить о финансовой поддержке, то предприниматели смогли реструктуризировать имеющиеся займы или получить отсрочку по платежам. Мы приняли решение о снижении процентных ставок и введении новых антикризисных продуктов. Ставки начинаются от 2,25%. Кроме того, только на льготное кредитование мы привлекли в этом году почти 170 млн. рублей. И в целом в этом году предприниматели получат льготных кредитов на сумму 850 млн. рублей, что на четверть больше, чем в предыдущем году.</w:t>
      </w:r>
    </w:p>
    <w:p w:rsidR="00881B86" w:rsidRPr="002C76B3" w:rsidRDefault="00881B86" w:rsidP="00881B86">
      <w:pPr>
        <w:rPr>
          <w:sz w:val="32"/>
          <w:szCs w:val="32"/>
          <w:lang w:val="ru-RU"/>
        </w:rPr>
      </w:pPr>
      <w:r w:rsidRPr="002C76B3">
        <w:rPr>
          <w:sz w:val="32"/>
          <w:szCs w:val="32"/>
          <w:lang w:val="ru-RU"/>
        </w:rPr>
        <w:t xml:space="preserve">В целях стабилизации экономики на региональном уровне в качестве дополнительных мер поддержки снижен в 2 раза размер стоимости патента. </w:t>
      </w:r>
    </w:p>
    <w:p w:rsidR="00881B86" w:rsidRPr="002C76B3" w:rsidRDefault="00881B86" w:rsidP="00881B86">
      <w:pPr>
        <w:widowControl w:val="0"/>
        <w:rPr>
          <w:sz w:val="32"/>
          <w:szCs w:val="32"/>
          <w:lang w:val="ru-RU"/>
        </w:rPr>
      </w:pPr>
      <w:r w:rsidRPr="002C76B3">
        <w:rPr>
          <w:sz w:val="32"/>
          <w:szCs w:val="32"/>
          <w:lang w:val="ru-RU"/>
        </w:rPr>
        <w:t>С 1 июля 2020 года в регионе действует специальный налоговый режим для «</w:t>
      </w:r>
      <w:proofErr w:type="spellStart"/>
      <w:r w:rsidRPr="002C76B3">
        <w:rPr>
          <w:sz w:val="32"/>
          <w:szCs w:val="32"/>
          <w:lang w:val="ru-RU"/>
        </w:rPr>
        <w:t>самозанятых</w:t>
      </w:r>
      <w:proofErr w:type="spellEnd"/>
      <w:r w:rsidRPr="002C76B3">
        <w:rPr>
          <w:sz w:val="32"/>
          <w:szCs w:val="32"/>
          <w:lang w:val="ru-RU"/>
        </w:rPr>
        <w:t xml:space="preserve">» граждан – «Налог на профессиональный доход». К данному налогу большой интерес со стороны жителей Кировской области. За 2 первых недели июля 649 граждан из Кировской области получили статус </w:t>
      </w:r>
      <w:proofErr w:type="spellStart"/>
      <w:r w:rsidRPr="002C76B3">
        <w:rPr>
          <w:sz w:val="32"/>
          <w:szCs w:val="32"/>
          <w:lang w:val="ru-RU"/>
        </w:rPr>
        <w:t>самозанятого</w:t>
      </w:r>
      <w:proofErr w:type="spellEnd"/>
      <w:r w:rsidRPr="002C76B3">
        <w:rPr>
          <w:sz w:val="32"/>
          <w:szCs w:val="32"/>
          <w:lang w:val="ru-RU"/>
        </w:rPr>
        <w:t>.</w:t>
      </w:r>
    </w:p>
    <w:p w:rsidR="00881B86" w:rsidRPr="002C76B3" w:rsidRDefault="00881B86" w:rsidP="00881B86">
      <w:pPr>
        <w:rPr>
          <w:sz w:val="32"/>
          <w:szCs w:val="32"/>
          <w:lang w:val="ru-RU"/>
        </w:rPr>
      </w:pPr>
      <w:r w:rsidRPr="002C76B3">
        <w:rPr>
          <w:sz w:val="32"/>
          <w:szCs w:val="32"/>
          <w:lang w:val="ru-RU"/>
        </w:rPr>
        <w:t>Кроме того, сегодня на Законодательном Собрании будут рассматриваться во втором чтении еще 2 законодательные инициативы:</w:t>
      </w:r>
    </w:p>
    <w:p w:rsidR="00881B86" w:rsidRPr="002C76B3" w:rsidRDefault="00881B86" w:rsidP="00881B86">
      <w:pPr>
        <w:rPr>
          <w:sz w:val="32"/>
          <w:szCs w:val="32"/>
          <w:lang w:val="ru-RU"/>
        </w:rPr>
      </w:pPr>
      <w:r w:rsidRPr="002C76B3">
        <w:rPr>
          <w:sz w:val="32"/>
          <w:szCs w:val="32"/>
          <w:lang w:val="ru-RU"/>
        </w:rPr>
        <w:t>установление на 2020 год минимальных налоговых ставок по упрощенной системе налогообложения для пострадавших отраслей (1% и 5%);</w:t>
      </w:r>
    </w:p>
    <w:p w:rsidR="00881B86" w:rsidRPr="002C76B3" w:rsidRDefault="00881B86" w:rsidP="00881B86">
      <w:pPr>
        <w:rPr>
          <w:sz w:val="32"/>
          <w:szCs w:val="32"/>
          <w:lang w:val="ru-RU"/>
        </w:rPr>
      </w:pPr>
      <w:r w:rsidRPr="002C76B3">
        <w:rPr>
          <w:sz w:val="32"/>
          <w:szCs w:val="32"/>
          <w:lang w:val="ru-RU"/>
        </w:rPr>
        <w:lastRenderedPageBreak/>
        <w:t>арендодателям, которые предоставили своим арендаторам отсрочку и снизили размер по арендным платежам, планируется предоставить налоговую льготу по налогу на имущество организаций. Также планируется освободить санаторно-курортные организации от уплаты налога на имущество за апрель – июнь текущего года.</w:t>
      </w:r>
    </w:p>
    <w:p w:rsidR="00881B86" w:rsidRPr="002C76B3" w:rsidRDefault="00881B86" w:rsidP="00881B86">
      <w:pPr>
        <w:pStyle w:val="1c"/>
        <w:tabs>
          <w:tab w:val="left" w:pos="567"/>
        </w:tabs>
        <w:spacing w:after="0" w:line="240" w:lineRule="auto"/>
        <w:rPr>
          <w:sz w:val="32"/>
          <w:szCs w:val="32"/>
          <w:lang w:val="ru-RU"/>
        </w:rPr>
      </w:pPr>
      <w:r w:rsidRPr="002C76B3">
        <w:rPr>
          <w:sz w:val="32"/>
          <w:szCs w:val="32"/>
          <w:lang w:val="ru-RU"/>
        </w:rPr>
        <w:t xml:space="preserve">Прошу депутатов поддержать данные инициативы. </w:t>
      </w:r>
    </w:p>
    <w:p w:rsidR="00881B86" w:rsidRPr="002C76B3" w:rsidRDefault="00881B86" w:rsidP="00881B86">
      <w:pPr>
        <w:widowControl w:val="0"/>
        <w:rPr>
          <w:sz w:val="32"/>
          <w:szCs w:val="32"/>
          <w:lang w:val="ru-RU"/>
        </w:rPr>
      </w:pPr>
      <w:r w:rsidRPr="002C76B3">
        <w:rPr>
          <w:sz w:val="32"/>
          <w:szCs w:val="32"/>
          <w:lang w:val="ru-RU"/>
        </w:rPr>
        <w:t>Поддерживая малый бизнес, мы ставим перед собой задачу не просто увеличить количество предпринимателей, но и воспитать качественный, здоровый и ответственный бизнес.</w:t>
      </w:r>
    </w:p>
    <w:p w:rsidR="00881B86" w:rsidRPr="00955EE3" w:rsidRDefault="00881B86" w:rsidP="00881B86">
      <w:pPr>
        <w:pStyle w:val="1c"/>
        <w:tabs>
          <w:tab w:val="left" w:pos="567"/>
        </w:tabs>
        <w:spacing w:after="0" w:line="240" w:lineRule="auto"/>
        <w:rPr>
          <w:sz w:val="32"/>
          <w:szCs w:val="32"/>
          <w:lang w:val="ru-RU"/>
        </w:rPr>
      </w:pPr>
      <w:r w:rsidRPr="002C76B3">
        <w:rPr>
          <w:sz w:val="32"/>
          <w:szCs w:val="32"/>
          <w:lang w:val="ru-RU"/>
        </w:rPr>
        <w:t>В наш адрес постоянно поступают обращения по расширению перечня мер поддержки на региональном уровне. Предлагаю их рассматривать в рамках очередного бюджетного цикла с учетом сбалансированности консолидированного бюджета области, а также их эффективности и возможности провести качественные изменения</w:t>
      </w:r>
      <w:r w:rsidRPr="005A06C2">
        <w:rPr>
          <w:sz w:val="32"/>
          <w:szCs w:val="32"/>
          <w:lang w:val="ru-RU"/>
        </w:rPr>
        <w:t xml:space="preserve"> в том или ином секторе экономики.</w:t>
      </w:r>
    </w:p>
    <w:p w:rsidR="00881B86" w:rsidRDefault="00881B86" w:rsidP="00E87E97">
      <w:pPr>
        <w:widowControl w:val="0"/>
        <w:tabs>
          <w:tab w:val="left" w:pos="0"/>
        </w:tabs>
        <w:outlineLvl w:val="0"/>
        <w:rPr>
          <w:b/>
          <w:bCs/>
          <w:sz w:val="32"/>
          <w:szCs w:val="32"/>
          <w:lang w:val="ru-RU"/>
        </w:rPr>
      </w:pPr>
    </w:p>
    <w:p w:rsidR="00133B07" w:rsidRPr="00955EE3" w:rsidRDefault="00133B07" w:rsidP="00E87E97">
      <w:pPr>
        <w:widowControl w:val="0"/>
        <w:tabs>
          <w:tab w:val="left" w:pos="0"/>
        </w:tabs>
        <w:outlineLvl w:val="0"/>
        <w:rPr>
          <w:b/>
          <w:bCs/>
          <w:sz w:val="32"/>
          <w:szCs w:val="32"/>
          <w:lang w:val="ru-RU"/>
        </w:rPr>
      </w:pPr>
      <w:bookmarkStart w:id="12" w:name="_Toc45804135"/>
      <w:r>
        <w:rPr>
          <w:b/>
          <w:bCs/>
          <w:sz w:val="32"/>
          <w:szCs w:val="32"/>
          <w:lang w:val="ru-RU"/>
        </w:rPr>
        <w:t>Слайд 1</w:t>
      </w:r>
      <w:r w:rsidR="006C1061">
        <w:rPr>
          <w:b/>
          <w:bCs/>
          <w:sz w:val="32"/>
          <w:szCs w:val="32"/>
          <w:lang w:val="ru-RU"/>
        </w:rPr>
        <w:t>2</w:t>
      </w:r>
      <w:r>
        <w:rPr>
          <w:b/>
          <w:bCs/>
          <w:sz w:val="32"/>
          <w:szCs w:val="32"/>
          <w:lang w:val="ru-RU"/>
        </w:rPr>
        <w:t>. С</w:t>
      </w:r>
      <w:r w:rsidRPr="00955EE3">
        <w:rPr>
          <w:b/>
          <w:bCs/>
          <w:sz w:val="32"/>
          <w:szCs w:val="32"/>
          <w:lang w:val="ru-RU"/>
        </w:rPr>
        <w:t>троительство</w:t>
      </w:r>
      <w:bookmarkEnd w:id="12"/>
    </w:p>
    <w:p w:rsidR="00133B07" w:rsidRPr="00955EE3" w:rsidRDefault="00133B07" w:rsidP="00E87E97">
      <w:pPr>
        <w:pStyle w:val="1f1"/>
        <w:ind w:left="0"/>
        <w:rPr>
          <w:sz w:val="32"/>
          <w:szCs w:val="32"/>
        </w:rPr>
      </w:pPr>
      <w:r>
        <w:rPr>
          <w:sz w:val="32"/>
          <w:szCs w:val="32"/>
        </w:rPr>
        <w:t xml:space="preserve">Еще одной отраслью, занимающей значимую долю в экономике региона </w:t>
      </w:r>
      <w:r w:rsidR="00B77A08">
        <w:rPr>
          <w:sz w:val="32"/>
          <w:szCs w:val="32"/>
        </w:rPr>
        <w:t>–</w:t>
      </w:r>
      <w:r>
        <w:rPr>
          <w:sz w:val="32"/>
          <w:szCs w:val="32"/>
        </w:rPr>
        <w:t xml:space="preserve"> 4 %, является строительство</w:t>
      </w:r>
      <w:r w:rsidR="004478F3">
        <w:rPr>
          <w:sz w:val="32"/>
          <w:szCs w:val="32"/>
        </w:rPr>
        <w:t>.</w:t>
      </w:r>
    </w:p>
    <w:p w:rsidR="00133B07" w:rsidRDefault="00133B07" w:rsidP="00E87E97">
      <w:pPr>
        <w:pStyle w:val="1f1"/>
        <w:ind w:left="0"/>
        <w:rPr>
          <w:sz w:val="32"/>
          <w:szCs w:val="32"/>
        </w:rPr>
      </w:pPr>
      <w:r>
        <w:rPr>
          <w:sz w:val="32"/>
          <w:szCs w:val="32"/>
        </w:rPr>
        <w:t>Объем строительных работ за 2019 год составил 28,1</w:t>
      </w:r>
      <w:r w:rsidR="00E033B0">
        <w:rPr>
          <w:sz w:val="32"/>
          <w:szCs w:val="32"/>
        </w:rPr>
        <w:t> </w:t>
      </w:r>
      <w:r>
        <w:rPr>
          <w:sz w:val="32"/>
          <w:szCs w:val="32"/>
        </w:rPr>
        <w:t>млрд.</w:t>
      </w:r>
      <w:r w:rsidR="0026209E">
        <w:rPr>
          <w:sz w:val="32"/>
          <w:szCs w:val="32"/>
        </w:rPr>
        <w:t> </w:t>
      </w:r>
      <w:r>
        <w:rPr>
          <w:sz w:val="32"/>
          <w:szCs w:val="32"/>
        </w:rPr>
        <w:t xml:space="preserve">рублей. </w:t>
      </w:r>
      <w:r>
        <w:rPr>
          <w:color w:val="000000"/>
          <w:sz w:val="32"/>
          <w:szCs w:val="32"/>
        </w:rPr>
        <w:t>Численность занятых в данной сфере составляет 32,8 тысяч человек. Это почти 6% от занятых в экономике региона.</w:t>
      </w:r>
    </w:p>
    <w:p w:rsidR="004B0835" w:rsidRDefault="00133B07" w:rsidP="00C43ACD">
      <w:pPr>
        <w:pStyle w:val="1f1"/>
        <w:ind w:left="0"/>
        <w:rPr>
          <w:sz w:val="32"/>
          <w:szCs w:val="32"/>
        </w:rPr>
      </w:pPr>
      <w:r>
        <w:rPr>
          <w:sz w:val="32"/>
          <w:szCs w:val="32"/>
        </w:rPr>
        <w:t>Объем ввода жилья за 2019 год составил чуть более 500 тыс.кв.метро</w:t>
      </w:r>
      <w:r w:rsidR="004B0835">
        <w:rPr>
          <w:sz w:val="32"/>
          <w:szCs w:val="32"/>
        </w:rPr>
        <w:t>в</w:t>
      </w:r>
      <w:r w:rsidR="00C43ACD">
        <w:rPr>
          <w:sz w:val="32"/>
          <w:szCs w:val="32"/>
        </w:rPr>
        <w:t>. Динамика ввода жилья в последние годы разнонаправленная и зависит от многих факторов. Это и деловая активность в регионе, и доходы населения</w:t>
      </w:r>
      <w:r w:rsidR="00D76980">
        <w:rPr>
          <w:sz w:val="32"/>
          <w:szCs w:val="32"/>
        </w:rPr>
        <w:t>,</w:t>
      </w:r>
      <w:r w:rsidR="00C43ACD">
        <w:rPr>
          <w:sz w:val="32"/>
          <w:szCs w:val="32"/>
        </w:rPr>
        <w:t xml:space="preserve"> и возможность привлечения недорогих денег застройщиками и гражданами. Вместе с тем именно 500 тыс. кв.метров – это именно тот объем, который </w:t>
      </w:r>
      <w:r w:rsidR="004B0835">
        <w:rPr>
          <w:sz w:val="32"/>
          <w:szCs w:val="32"/>
        </w:rPr>
        <w:t>соответствует среднегодовой покупательской потребности</w:t>
      </w:r>
      <w:r w:rsidR="00AC68F3">
        <w:rPr>
          <w:sz w:val="32"/>
          <w:szCs w:val="32"/>
        </w:rPr>
        <w:t xml:space="preserve">. </w:t>
      </w:r>
    </w:p>
    <w:p w:rsidR="00133B07" w:rsidRPr="00041B0D" w:rsidRDefault="00133B07" w:rsidP="00E87E97">
      <w:pPr>
        <w:pStyle w:val="1f1"/>
        <w:ind w:left="0"/>
        <w:rPr>
          <w:bCs/>
          <w:sz w:val="32"/>
          <w:szCs w:val="32"/>
        </w:rPr>
      </w:pPr>
      <w:r>
        <w:rPr>
          <w:sz w:val="32"/>
          <w:szCs w:val="32"/>
        </w:rPr>
        <w:t xml:space="preserve">Особая тема – обманутые дольщики. </w:t>
      </w:r>
      <w:r>
        <w:rPr>
          <w:bCs/>
          <w:sz w:val="32"/>
          <w:szCs w:val="32"/>
        </w:rPr>
        <w:t xml:space="preserve">Для решения этой проблемы мы используем различные подходы. </w:t>
      </w:r>
      <w:r w:rsidRPr="000824AD">
        <w:rPr>
          <w:bCs/>
          <w:sz w:val="32"/>
          <w:szCs w:val="32"/>
        </w:rPr>
        <w:t>Всего в Кировской области в едином реестре проблемных объектов числится 33 многоквартирных дома, это около 1920 пострадавших граждан.</w:t>
      </w:r>
    </w:p>
    <w:p w:rsidR="00133B07" w:rsidRPr="00955EE3" w:rsidRDefault="00133B07" w:rsidP="00E87E97">
      <w:pPr>
        <w:widowControl w:val="0"/>
        <w:tabs>
          <w:tab w:val="left" w:pos="0"/>
        </w:tabs>
        <w:rPr>
          <w:bCs/>
          <w:sz w:val="32"/>
          <w:szCs w:val="32"/>
          <w:lang w:val="ru-RU"/>
        </w:rPr>
      </w:pPr>
      <w:r w:rsidRPr="00955EE3">
        <w:rPr>
          <w:bCs/>
          <w:sz w:val="32"/>
          <w:szCs w:val="32"/>
          <w:lang w:val="ru-RU"/>
        </w:rPr>
        <w:t>В 2019 году введен в эксплуатацию проблемный многоквартирный дом в г. Вятские Поляны.</w:t>
      </w:r>
    </w:p>
    <w:p w:rsidR="00133B07" w:rsidRDefault="00133B07" w:rsidP="00E87E97">
      <w:pPr>
        <w:widowControl w:val="0"/>
        <w:tabs>
          <w:tab w:val="left" w:pos="0"/>
        </w:tabs>
        <w:rPr>
          <w:bCs/>
          <w:sz w:val="32"/>
          <w:szCs w:val="32"/>
          <w:lang w:val="ru-RU"/>
        </w:rPr>
      </w:pPr>
      <w:r>
        <w:rPr>
          <w:bCs/>
          <w:sz w:val="32"/>
          <w:szCs w:val="32"/>
          <w:lang w:val="ru-RU"/>
        </w:rPr>
        <w:t>П</w:t>
      </w:r>
      <w:r w:rsidRPr="00955EE3">
        <w:rPr>
          <w:bCs/>
          <w:sz w:val="32"/>
          <w:szCs w:val="32"/>
          <w:lang w:val="ru-RU"/>
        </w:rPr>
        <w:t xml:space="preserve">о решению Правительственной комиссии 45 га Федеральных земель передано для решения проблем обманутых граждан долевого строительства и </w:t>
      </w:r>
      <w:r w:rsidRPr="005A06C2">
        <w:rPr>
          <w:bCs/>
          <w:sz w:val="32"/>
          <w:szCs w:val="32"/>
          <w:lang w:val="ru-RU"/>
        </w:rPr>
        <w:t xml:space="preserve">завершения строительства 3 домов. </w:t>
      </w:r>
    </w:p>
    <w:p w:rsidR="00133B07" w:rsidRPr="005A06C2" w:rsidRDefault="00133B07" w:rsidP="00E87E97">
      <w:pPr>
        <w:widowControl w:val="0"/>
        <w:tabs>
          <w:tab w:val="left" w:pos="0"/>
        </w:tabs>
        <w:rPr>
          <w:bCs/>
          <w:sz w:val="32"/>
          <w:szCs w:val="32"/>
          <w:lang w:val="ru-RU"/>
        </w:rPr>
      </w:pPr>
      <w:r w:rsidRPr="005A06C2">
        <w:rPr>
          <w:bCs/>
          <w:sz w:val="32"/>
          <w:szCs w:val="32"/>
          <w:lang w:val="ru-RU"/>
        </w:rPr>
        <w:t xml:space="preserve">В целях решения вопросов, связанных с защитой прав пострадавших участников долевого строительства, в регионе был </w:t>
      </w:r>
      <w:r w:rsidRPr="005A06C2">
        <w:rPr>
          <w:bCs/>
          <w:sz w:val="32"/>
          <w:szCs w:val="32"/>
          <w:lang w:val="ru-RU"/>
        </w:rPr>
        <w:lastRenderedPageBreak/>
        <w:t>принят ряд нормативно-правовых актов, а также создан Фонд защиты прав граждан - участников долевого строительства. Фонду будет передаваться имущество застройщиков, которые признаны банкротами, и его обязательства перед участниками долевого строительства.</w:t>
      </w:r>
    </w:p>
    <w:p w:rsidR="00133B07" w:rsidRPr="00955EE3" w:rsidRDefault="00133B07" w:rsidP="00E87E97">
      <w:pPr>
        <w:shd w:val="clear" w:color="auto" w:fill="FFFFFF"/>
        <w:rPr>
          <w:bCs/>
          <w:sz w:val="32"/>
          <w:szCs w:val="32"/>
          <w:lang w:val="ru-RU"/>
        </w:rPr>
      </w:pPr>
      <w:r w:rsidRPr="005A06C2">
        <w:rPr>
          <w:bCs/>
          <w:sz w:val="32"/>
          <w:szCs w:val="32"/>
          <w:lang w:val="ru-RU"/>
        </w:rPr>
        <w:t>Первый объект, который планируется завершить,</w:t>
      </w:r>
      <w:r w:rsidRPr="00955EE3">
        <w:rPr>
          <w:bCs/>
          <w:sz w:val="32"/>
          <w:szCs w:val="32"/>
          <w:lang w:val="ru-RU"/>
        </w:rPr>
        <w:t xml:space="preserve"> находится в Кирове по адресу ул. Ленина, д.</w:t>
      </w:r>
      <w:r>
        <w:rPr>
          <w:bCs/>
          <w:sz w:val="32"/>
          <w:szCs w:val="32"/>
          <w:lang w:val="ru-RU"/>
        </w:rPr>
        <w:t> </w:t>
      </w:r>
      <w:r w:rsidRPr="00955EE3">
        <w:rPr>
          <w:bCs/>
          <w:sz w:val="32"/>
          <w:szCs w:val="32"/>
          <w:lang w:val="ru-RU"/>
        </w:rPr>
        <w:t xml:space="preserve">31. </w:t>
      </w:r>
    </w:p>
    <w:p w:rsidR="00133B07" w:rsidRPr="00955EE3" w:rsidRDefault="00133B07" w:rsidP="00E87E97">
      <w:pPr>
        <w:pStyle w:val="ae"/>
        <w:widowControl w:val="0"/>
        <w:spacing w:before="0" w:line="240" w:lineRule="auto"/>
        <w:rPr>
          <w:sz w:val="32"/>
          <w:szCs w:val="32"/>
          <w:lang w:val="ru-RU"/>
        </w:rPr>
      </w:pPr>
      <w:r w:rsidRPr="00955EE3">
        <w:rPr>
          <w:sz w:val="32"/>
          <w:szCs w:val="32"/>
          <w:lang w:val="ru-RU"/>
        </w:rPr>
        <w:t xml:space="preserve">С 2013 года в Кировской области активно ведется работа по расселению граждан из аварийных многоквартирных домов. </w:t>
      </w:r>
    </w:p>
    <w:p w:rsidR="00133B07" w:rsidRPr="00955EE3" w:rsidRDefault="00133B07" w:rsidP="00E87E97">
      <w:pPr>
        <w:pStyle w:val="1f1"/>
        <w:ind w:left="0"/>
        <w:rPr>
          <w:sz w:val="32"/>
          <w:szCs w:val="32"/>
        </w:rPr>
      </w:pPr>
      <w:r w:rsidRPr="00955EE3">
        <w:rPr>
          <w:sz w:val="32"/>
          <w:szCs w:val="32"/>
        </w:rPr>
        <w:t xml:space="preserve">За 2019 - 2020 годы переселено 960 человек из 450 жилых помещений. </w:t>
      </w:r>
    </w:p>
    <w:p w:rsidR="00133B07" w:rsidRPr="00955EE3" w:rsidRDefault="00133B07" w:rsidP="00E87E97">
      <w:pPr>
        <w:pStyle w:val="1f1"/>
        <w:ind w:left="0"/>
        <w:rPr>
          <w:sz w:val="32"/>
          <w:szCs w:val="32"/>
        </w:rPr>
      </w:pPr>
      <w:r w:rsidRPr="00955EE3">
        <w:rPr>
          <w:sz w:val="32"/>
          <w:szCs w:val="32"/>
        </w:rPr>
        <w:t xml:space="preserve">Всего до завершения программы переселения </w:t>
      </w:r>
      <w:r>
        <w:rPr>
          <w:sz w:val="32"/>
          <w:szCs w:val="32"/>
        </w:rPr>
        <w:t>–</w:t>
      </w:r>
      <w:r w:rsidRPr="00955EE3">
        <w:rPr>
          <w:sz w:val="32"/>
          <w:szCs w:val="32"/>
        </w:rPr>
        <w:t xml:space="preserve"> 1 сентября 2025 года осталось переселить 7 тыс. человек из более чем трех тысяч жилых помещений.</w:t>
      </w:r>
    </w:p>
    <w:p w:rsidR="00133B07" w:rsidRPr="00955EE3" w:rsidRDefault="00133B07" w:rsidP="00E87E97">
      <w:pPr>
        <w:shd w:val="clear" w:color="auto" w:fill="FFFFFF"/>
        <w:rPr>
          <w:bCs/>
          <w:sz w:val="32"/>
          <w:szCs w:val="32"/>
          <w:lang w:val="ru-RU"/>
        </w:rPr>
      </w:pPr>
    </w:p>
    <w:p w:rsidR="00133B07" w:rsidRPr="00955EE3" w:rsidRDefault="00133B07" w:rsidP="00E87E97">
      <w:pPr>
        <w:widowControl w:val="0"/>
        <w:tabs>
          <w:tab w:val="left" w:pos="0"/>
        </w:tabs>
        <w:outlineLvl w:val="0"/>
        <w:rPr>
          <w:b/>
          <w:bCs/>
          <w:sz w:val="32"/>
          <w:szCs w:val="32"/>
          <w:lang w:val="ru-RU"/>
        </w:rPr>
      </w:pPr>
      <w:bookmarkStart w:id="13" w:name="_Toc45804136"/>
      <w:r>
        <w:rPr>
          <w:b/>
          <w:bCs/>
          <w:sz w:val="32"/>
          <w:szCs w:val="32"/>
          <w:lang w:val="ru-RU"/>
        </w:rPr>
        <w:t xml:space="preserve">Слайд </w:t>
      </w:r>
      <w:r w:rsidR="001B2FC7">
        <w:rPr>
          <w:b/>
          <w:bCs/>
          <w:sz w:val="32"/>
          <w:szCs w:val="32"/>
          <w:lang w:val="ru-RU"/>
        </w:rPr>
        <w:t>1</w:t>
      </w:r>
      <w:r w:rsidR="006C1061">
        <w:rPr>
          <w:b/>
          <w:bCs/>
          <w:sz w:val="32"/>
          <w:szCs w:val="32"/>
          <w:lang w:val="ru-RU"/>
        </w:rPr>
        <w:t>3</w:t>
      </w:r>
      <w:r>
        <w:rPr>
          <w:b/>
          <w:bCs/>
          <w:sz w:val="32"/>
          <w:szCs w:val="32"/>
          <w:lang w:val="ru-RU"/>
        </w:rPr>
        <w:t>. Г</w:t>
      </w:r>
      <w:r w:rsidRPr="001534B4">
        <w:rPr>
          <w:b/>
          <w:bCs/>
          <w:sz w:val="32"/>
          <w:szCs w:val="32"/>
          <w:lang w:val="ru-RU"/>
        </w:rPr>
        <w:t>ородск</w:t>
      </w:r>
      <w:r>
        <w:rPr>
          <w:b/>
          <w:bCs/>
          <w:sz w:val="32"/>
          <w:szCs w:val="32"/>
          <w:lang w:val="ru-RU"/>
        </w:rPr>
        <w:t>ая среда</w:t>
      </w:r>
      <w:bookmarkEnd w:id="13"/>
    </w:p>
    <w:p w:rsidR="00133B07" w:rsidRPr="00955EE3" w:rsidRDefault="00133B07" w:rsidP="00E87E97">
      <w:pPr>
        <w:shd w:val="clear" w:color="auto" w:fill="FFFFFF"/>
        <w:rPr>
          <w:bCs/>
          <w:sz w:val="32"/>
          <w:szCs w:val="32"/>
          <w:lang w:val="ru-RU"/>
        </w:rPr>
      </w:pPr>
      <w:r>
        <w:rPr>
          <w:sz w:val="32"/>
          <w:szCs w:val="32"/>
          <w:lang w:val="ru-RU"/>
        </w:rPr>
        <w:t>Меняется облик областного центра, а также малых городов региона</w:t>
      </w:r>
      <w:r w:rsidRPr="00955EE3">
        <w:rPr>
          <w:sz w:val="32"/>
          <w:szCs w:val="32"/>
          <w:lang w:val="ru-RU"/>
        </w:rPr>
        <w:t xml:space="preserve">. В рамках </w:t>
      </w:r>
      <w:r w:rsidR="001B2FC7">
        <w:rPr>
          <w:sz w:val="32"/>
          <w:szCs w:val="32"/>
          <w:lang w:val="ru-RU"/>
        </w:rPr>
        <w:t>программы по формированию</w:t>
      </w:r>
      <w:r w:rsidRPr="00955EE3">
        <w:rPr>
          <w:sz w:val="32"/>
          <w:szCs w:val="32"/>
          <w:lang w:val="ru-RU"/>
        </w:rPr>
        <w:t xml:space="preserve"> комфортной городской среды на территории Кировской области в 2019 году благоустроены 154 дворовые территории и 131 общественное пространство в 34 муниципальных образованиях Кировской области. </w:t>
      </w:r>
    </w:p>
    <w:p w:rsidR="00C87350" w:rsidRDefault="001B2FC7" w:rsidP="00C87350">
      <w:pPr>
        <w:shd w:val="clear" w:color="auto" w:fill="FFFFFF"/>
        <w:rPr>
          <w:bCs/>
          <w:sz w:val="32"/>
          <w:szCs w:val="32"/>
          <w:lang w:val="ru-RU"/>
        </w:rPr>
      </w:pPr>
      <w:r>
        <w:rPr>
          <w:bCs/>
          <w:sz w:val="32"/>
          <w:szCs w:val="32"/>
          <w:lang w:val="ru-RU"/>
        </w:rPr>
        <w:t>Кроме того, в</w:t>
      </w:r>
      <w:r w:rsidR="00AC68F3" w:rsidRPr="00955EE3">
        <w:rPr>
          <w:bCs/>
          <w:sz w:val="32"/>
          <w:szCs w:val="32"/>
          <w:lang w:val="ru-RU"/>
        </w:rPr>
        <w:t xml:space="preserve"> текущем году </w:t>
      </w:r>
      <w:r>
        <w:rPr>
          <w:bCs/>
          <w:sz w:val="32"/>
          <w:szCs w:val="32"/>
          <w:lang w:val="ru-RU"/>
        </w:rPr>
        <w:t>прорабатывается вопрос</w:t>
      </w:r>
      <w:r w:rsidR="00AC68F3" w:rsidRPr="00955EE3">
        <w:rPr>
          <w:bCs/>
          <w:sz w:val="32"/>
          <w:szCs w:val="32"/>
          <w:lang w:val="ru-RU"/>
        </w:rPr>
        <w:t xml:space="preserve"> о создании нового крупного жилого района </w:t>
      </w:r>
      <w:proofErr w:type="spellStart"/>
      <w:r w:rsidR="00AC68F3" w:rsidRPr="00955EE3">
        <w:rPr>
          <w:bCs/>
          <w:sz w:val="32"/>
          <w:szCs w:val="32"/>
          <w:lang w:val="ru-RU"/>
        </w:rPr>
        <w:t>среднеэтажной</w:t>
      </w:r>
      <w:proofErr w:type="spellEnd"/>
      <w:r w:rsidR="00AC68F3" w:rsidRPr="00955EE3">
        <w:rPr>
          <w:bCs/>
          <w:sz w:val="32"/>
          <w:szCs w:val="32"/>
          <w:lang w:val="ru-RU"/>
        </w:rPr>
        <w:t xml:space="preserve"> и высотной жилой застройки на территории, площадью 14</w:t>
      </w:r>
      <w:r w:rsidR="00AC68F3">
        <w:rPr>
          <w:bCs/>
          <w:sz w:val="32"/>
          <w:szCs w:val="32"/>
          <w:lang w:val="ru-RU"/>
        </w:rPr>
        <w:t>1,4</w:t>
      </w:r>
      <w:r w:rsidR="00AC68F3" w:rsidRPr="00955EE3">
        <w:rPr>
          <w:bCs/>
          <w:sz w:val="32"/>
          <w:szCs w:val="32"/>
          <w:lang w:val="ru-RU"/>
        </w:rPr>
        <w:t xml:space="preserve"> гектаров, расположенной южнее жилого района </w:t>
      </w:r>
      <w:r w:rsidR="00AC68F3">
        <w:rPr>
          <w:bCs/>
          <w:sz w:val="32"/>
          <w:szCs w:val="32"/>
          <w:lang w:val="ru-RU"/>
        </w:rPr>
        <w:t>«</w:t>
      </w:r>
      <w:r w:rsidR="00AC68F3" w:rsidRPr="00955EE3">
        <w:rPr>
          <w:bCs/>
          <w:sz w:val="32"/>
          <w:szCs w:val="32"/>
          <w:lang w:val="ru-RU"/>
        </w:rPr>
        <w:t>Чистые Пруды</w:t>
      </w:r>
      <w:r w:rsidR="00AC68F3">
        <w:rPr>
          <w:bCs/>
          <w:sz w:val="32"/>
          <w:szCs w:val="32"/>
          <w:lang w:val="ru-RU"/>
        </w:rPr>
        <w:t>»</w:t>
      </w:r>
      <w:r w:rsidR="00AC68F3" w:rsidRPr="00955EE3">
        <w:rPr>
          <w:bCs/>
          <w:sz w:val="32"/>
          <w:szCs w:val="32"/>
          <w:lang w:val="ru-RU"/>
        </w:rPr>
        <w:t xml:space="preserve">. На этой территории </w:t>
      </w:r>
      <w:r>
        <w:rPr>
          <w:bCs/>
          <w:sz w:val="32"/>
          <w:szCs w:val="32"/>
          <w:lang w:val="ru-RU"/>
        </w:rPr>
        <w:t>возможно</w:t>
      </w:r>
      <w:r w:rsidR="00AC68F3" w:rsidRPr="00955EE3">
        <w:rPr>
          <w:bCs/>
          <w:sz w:val="32"/>
          <w:szCs w:val="32"/>
          <w:lang w:val="ru-RU"/>
        </w:rPr>
        <w:t xml:space="preserve"> строительство </w:t>
      </w:r>
      <w:r w:rsidR="00AC68F3">
        <w:rPr>
          <w:bCs/>
          <w:sz w:val="32"/>
          <w:szCs w:val="32"/>
          <w:lang w:val="ru-RU"/>
        </w:rPr>
        <w:t>72</w:t>
      </w:r>
      <w:r w:rsidR="00AC68F3" w:rsidRPr="00955EE3">
        <w:rPr>
          <w:bCs/>
          <w:sz w:val="32"/>
          <w:szCs w:val="32"/>
          <w:lang w:val="ru-RU"/>
        </w:rPr>
        <w:t xml:space="preserve">0 тыс. кв.м метров жилья, </w:t>
      </w:r>
      <w:r w:rsidR="00AC68F3">
        <w:rPr>
          <w:bCs/>
          <w:sz w:val="32"/>
          <w:szCs w:val="32"/>
          <w:lang w:val="ru-RU"/>
        </w:rPr>
        <w:t>6</w:t>
      </w:r>
      <w:r w:rsidR="00AC68F3" w:rsidRPr="00955EE3">
        <w:rPr>
          <w:bCs/>
          <w:sz w:val="32"/>
          <w:szCs w:val="32"/>
          <w:lang w:val="ru-RU"/>
        </w:rPr>
        <w:t xml:space="preserve"> детских садов, 2 школ</w:t>
      </w:r>
      <w:r w:rsidR="00AC68F3">
        <w:rPr>
          <w:bCs/>
          <w:sz w:val="32"/>
          <w:szCs w:val="32"/>
          <w:lang w:val="ru-RU"/>
        </w:rPr>
        <w:t>,</w:t>
      </w:r>
      <w:r w:rsidR="00AC68F3" w:rsidRPr="00955EE3">
        <w:rPr>
          <w:bCs/>
          <w:sz w:val="32"/>
          <w:szCs w:val="32"/>
          <w:lang w:val="ru-RU"/>
        </w:rPr>
        <w:t xml:space="preserve"> поликлиники, театра, </w:t>
      </w:r>
      <w:proofErr w:type="spellStart"/>
      <w:r w:rsidR="00AC68F3" w:rsidRPr="00955EE3">
        <w:rPr>
          <w:bCs/>
          <w:sz w:val="32"/>
          <w:szCs w:val="32"/>
          <w:lang w:val="ru-RU"/>
        </w:rPr>
        <w:t>спортивно-досугового</w:t>
      </w:r>
      <w:proofErr w:type="spellEnd"/>
      <w:r w:rsidR="00AC68F3" w:rsidRPr="00955EE3">
        <w:rPr>
          <w:bCs/>
          <w:sz w:val="32"/>
          <w:szCs w:val="32"/>
          <w:lang w:val="ru-RU"/>
        </w:rPr>
        <w:t xml:space="preserve"> центра с бассейном, торгово-офисного центра. Расчетная численность</w:t>
      </w:r>
      <w:r>
        <w:rPr>
          <w:bCs/>
          <w:sz w:val="32"/>
          <w:szCs w:val="32"/>
          <w:lang w:val="ru-RU"/>
        </w:rPr>
        <w:t xml:space="preserve"> населения нового жилого района может составить</w:t>
      </w:r>
      <w:r w:rsidR="00AC68F3" w:rsidRPr="00955EE3">
        <w:rPr>
          <w:bCs/>
          <w:sz w:val="32"/>
          <w:szCs w:val="32"/>
          <w:lang w:val="ru-RU"/>
        </w:rPr>
        <w:t xml:space="preserve"> 25 тыс. человек. Застройка территории </w:t>
      </w:r>
      <w:r>
        <w:rPr>
          <w:bCs/>
          <w:sz w:val="32"/>
          <w:szCs w:val="32"/>
          <w:lang w:val="ru-RU"/>
        </w:rPr>
        <w:t>планируется</w:t>
      </w:r>
      <w:r w:rsidR="00AC68F3" w:rsidRPr="00955EE3">
        <w:rPr>
          <w:bCs/>
          <w:sz w:val="32"/>
          <w:szCs w:val="32"/>
          <w:lang w:val="ru-RU"/>
        </w:rPr>
        <w:t xml:space="preserve"> с 2024 года.</w:t>
      </w:r>
    </w:p>
    <w:p w:rsidR="001B2FC7" w:rsidRPr="00C87350" w:rsidRDefault="001B2FC7" w:rsidP="00C87350">
      <w:pPr>
        <w:shd w:val="clear" w:color="auto" w:fill="FFFFFF"/>
        <w:rPr>
          <w:bCs/>
          <w:sz w:val="32"/>
          <w:szCs w:val="32"/>
          <w:lang w:val="ru-RU"/>
        </w:rPr>
      </w:pPr>
      <w:r w:rsidRPr="006D4468">
        <w:rPr>
          <w:sz w:val="32"/>
          <w:szCs w:val="32"/>
          <w:lang w:val="ru-RU"/>
        </w:rPr>
        <w:t xml:space="preserve">В 2019 году впервые за многие годы из регионального дорожного фонда предоставлены субсидии на ремонт автодорог в границах городских поселений на общую сумму 181 млн. рублей. Благодаря этому проведен ремонт в 10 городских поселениях, отремонтировано более 26 км автодорог. </w:t>
      </w:r>
    </w:p>
    <w:p w:rsidR="001B2FC7" w:rsidRPr="006D4468" w:rsidRDefault="001B2FC7" w:rsidP="00E87E97">
      <w:pPr>
        <w:widowControl w:val="0"/>
        <w:rPr>
          <w:sz w:val="32"/>
          <w:szCs w:val="32"/>
          <w:lang w:val="ru-RU"/>
        </w:rPr>
      </w:pPr>
      <w:r w:rsidRPr="006D4468">
        <w:rPr>
          <w:sz w:val="32"/>
          <w:szCs w:val="32"/>
          <w:lang w:val="ru-RU"/>
        </w:rPr>
        <w:t xml:space="preserve">В 2020 году субсидия увеличена до 312 млн. рублей предоставлена уже 30 поселениям, </w:t>
      </w:r>
      <w:r w:rsidR="00C34E4F">
        <w:rPr>
          <w:sz w:val="32"/>
          <w:szCs w:val="32"/>
          <w:lang w:val="ru-RU"/>
        </w:rPr>
        <w:t xml:space="preserve">где </w:t>
      </w:r>
      <w:r>
        <w:rPr>
          <w:sz w:val="32"/>
          <w:szCs w:val="32"/>
          <w:lang w:val="ru-RU"/>
        </w:rPr>
        <w:t>будет отремонтировано почти 56 </w:t>
      </w:r>
      <w:r w:rsidRPr="006D4468">
        <w:rPr>
          <w:sz w:val="32"/>
          <w:szCs w:val="32"/>
          <w:lang w:val="ru-RU"/>
        </w:rPr>
        <w:t>км дорог.</w:t>
      </w:r>
    </w:p>
    <w:p w:rsidR="00133B07" w:rsidRPr="00955EE3" w:rsidRDefault="00133B07" w:rsidP="00E87E97">
      <w:pPr>
        <w:shd w:val="clear" w:color="auto" w:fill="FFFFFF"/>
        <w:rPr>
          <w:bCs/>
          <w:sz w:val="32"/>
          <w:szCs w:val="32"/>
          <w:lang w:val="ru-RU"/>
        </w:rPr>
      </w:pPr>
    </w:p>
    <w:p w:rsidR="00133B07" w:rsidRPr="00955EE3" w:rsidRDefault="00133B07" w:rsidP="00E87E97">
      <w:pPr>
        <w:widowControl w:val="0"/>
        <w:outlineLvl w:val="0"/>
        <w:rPr>
          <w:b/>
          <w:bCs/>
          <w:sz w:val="32"/>
          <w:szCs w:val="32"/>
          <w:lang w:val="ru-RU"/>
        </w:rPr>
      </w:pPr>
      <w:bookmarkStart w:id="14" w:name="_Toc45804137"/>
      <w:r>
        <w:rPr>
          <w:b/>
          <w:bCs/>
          <w:sz w:val="32"/>
          <w:szCs w:val="32"/>
          <w:lang w:val="ru-RU"/>
        </w:rPr>
        <w:t xml:space="preserve">Слайд </w:t>
      </w:r>
      <w:r w:rsidR="00D87703">
        <w:rPr>
          <w:b/>
          <w:bCs/>
          <w:sz w:val="32"/>
          <w:szCs w:val="32"/>
          <w:lang w:val="ru-RU"/>
        </w:rPr>
        <w:t>1</w:t>
      </w:r>
      <w:r w:rsidR="006C1061">
        <w:rPr>
          <w:b/>
          <w:bCs/>
          <w:sz w:val="32"/>
          <w:szCs w:val="32"/>
          <w:lang w:val="ru-RU"/>
        </w:rPr>
        <w:t>4</w:t>
      </w:r>
      <w:r>
        <w:rPr>
          <w:b/>
          <w:bCs/>
          <w:sz w:val="32"/>
          <w:szCs w:val="32"/>
          <w:lang w:val="ru-RU"/>
        </w:rPr>
        <w:t xml:space="preserve">. </w:t>
      </w:r>
      <w:r w:rsidRPr="00955EE3">
        <w:rPr>
          <w:b/>
          <w:bCs/>
          <w:sz w:val="32"/>
          <w:szCs w:val="32"/>
          <w:lang w:val="ru-RU"/>
        </w:rPr>
        <w:t>Дорожное строительство.</w:t>
      </w:r>
      <w:bookmarkEnd w:id="14"/>
      <w:r w:rsidRPr="00955EE3">
        <w:rPr>
          <w:b/>
          <w:bCs/>
          <w:sz w:val="32"/>
          <w:szCs w:val="32"/>
          <w:lang w:val="ru-RU"/>
        </w:rPr>
        <w:t xml:space="preserve"> </w:t>
      </w:r>
    </w:p>
    <w:p w:rsidR="00133B07" w:rsidRDefault="00133B07" w:rsidP="00E87E97">
      <w:pPr>
        <w:widowControl w:val="0"/>
        <w:rPr>
          <w:sz w:val="32"/>
          <w:szCs w:val="32"/>
          <w:lang w:val="ru-RU"/>
        </w:rPr>
      </w:pPr>
      <w:r w:rsidRPr="00955EE3">
        <w:rPr>
          <w:sz w:val="32"/>
          <w:szCs w:val="32"/>
          <w:lang w:val="ru-RU"/>
        </w:rPr>
        <w:t xml:space="preserve">Если говорить об инфраструктуре, то тема дорог является одной </w:t>
      </w:r>
      <w:r w:rsidRPr="00955EE3">
        <w:rPr>
          <w:sz w:val="32"/>
          <w:szCs w:val="32"/>
          <w:lang w:val="ru-RU"/>
        </w:rPr>
        <w:lastRenderedPageBreak/>
        <w:t>из самых актуальных в нашей области</w:t>
      </w:r>
      <w:r>
        <w:rPr>
          <w:sz w:val="32"/>
          <w:szCs w:val="32"/>
          <w:lang w:val="ru-RU"/>
        </w:rPr>
        <w:t xml:space="preserve"> и России в целом</w:t>
      </w:r>
      <w:r w:rsidRPr="00955EE3">
        <w:rPr>
          <w:sz w:val="32"/>
          <w:szCs w:val="32"/>
          <w:lang w:val="ru-RU"/>
        </w:rPr>
        <w:t>.</w:t>
      </w:r>
    </w:p>
    <w:p w:rsidR="00133B07" w:rsidRDefault="00133B07" w:rsidP="00E87E97">
      <w:pPr>
        <w:widowControl w:val="0"/>
        <w:rPr>
          <w:sz w:val="32"/>
          <w:szCs w:val="32"/>
          <w:lang w:val="ru-RU"/>
        </w:rPr>
      </w:pPr>
      <w:r>
        <w:rPr>
          <w:sz w:val="32"/>
          <w:szCs w:val="32"/>
          <w:lang w:val="ru-RU"/>
        </w:rPr>
        <w:t>В 2019 – 2020 годах в целях повышения эффективности работы в данной сфере мы изменили подходы</w:t>
      </w:r>
      <w:r w:rsidR="00D252BC">
        <w:rPr>
          <w:sz w:val="32"/>
          <w:szCs w:val="32"/>
          <w:lang w:val="ru-RU"/>
        </w:rPr>
        <w:t>,</w:t>
      </w:r>
      <w:r>
        <w:rPr>
          <w:sz w:val="32"/>
          <w:szCs w:val="32"/>
          <w:lang w:val="ru-RU"/>
        </w:rPr>
        <w:t xml:space="preserve"> </w:t>
      </w:r>
      <w:r w:rsidR="00D252BC">
        <w:rPr>
          <w:sz w:val="32"/>
          <w:szCs w:val="32"/>
          <w:lang w:val="ru-RU"/>
        </w:rPr>
        <w:t>о</w:t>
      </w:r>
      <w:r w:rsidR="00D87703">
        <w:rPr>
          <w:sz w:val="32"/>
          <w:szCs w:val="32"/>
          <w:lang w:val="ru-RU"/>
        </w:rPr>
        <w:t>существили</w:t>
      </w:r>
      <w:r w:rsidR="00D252BC">
        <w:rPr>
          <w:sz w:val="32"/>
          <w:szCs w:val="32"/>
          <w:lang w:val="ru-RU"/>
        </w:rPr>
        <w:t xml:space="preserve"> масштабную перестройку дорожной отрасли.</w:t>
      </w:r>
      <w:r w:rsidR="00D87703">
        <w:rPr>
          <w:sz w:val="32"/>
          <w:szCs w:val="32"/>
          <w:lang w:val="ru-RU"/>
        </w:rPr>
        <w:t xml:space="preserve"> </w:t>
      </w:r>
    </w:p>
    <w:p w:rsidR="001B2FC7" w:rsidRPr="001B2FC7" w:rsidRDefault="00133B07" w:rsidP="00E87E97">
      <w:pPr>
        <w:widowControl w:val="0"/>
        <w:rPr>
          <w:sz w:val="32"/>
          <w:szCs w:val="32"/>
          <w:lang w:val="ru-RU"/>
        </w:rPr>
      </w:pPr>
      <w:r>
        <w:rPr>
          <w:sz w:val="32"/>
          <w:szCs w:val="32"/>
          <w:lang w:val="ru-RU"/>
        </w:rPr>
        <w:t xml:space="preserve">Во-первых, </w:t>
      </w:r>
      <w:r w:rsidR="001B2FC7">
        <w:rPr>
          <w:sz w:val="32"/>
          <w:szCs w:val="32"/>
          <w:lang w:val="ru-RU"/>
        </w:rPr>
        <w:t>в регионе были определены опорные к</w:t>
      </w:r>
      <w:r w:rsidR="001B2FC7" w:rsidRPr="001B2FC7">
        <w:rPr>
          <w:sz w:val="32"/>
          <w:szCs w:val="32"/>
          <w:lang w:val="ru-RU"/>
        </w:rPr>
        <w:t>рупнейшие подрядные организации</w:t>
      </w:r>
      <w:r w:rsidR="001B2FC7">
        <w:rPr>
          <w:sz w:val="32"/>
          <w:szCs w:val="32"/>
          <w:lang w:val="ru-RU"/>
        </w:rPr>
        <w:t xml:space="preserve"> </w:t>
      </w:r>
      <w:r w:rsidR="001B2FC7" w:rsidRPr="001B2FC7">
        <w:rPr>
          <w:sz w:val="32"/>
          <w:szCs w:val="32"/>
          <w:lang w:val="ru-RU"/>
        </w:rPr>
        <w:t xml:space="preserve">в области дорожного хозяйства </w:t>
      </w:r>
      <w:r w:rsidR="00D252BC">
        <w:rPr>
          <w:sz w:val="32"/>
          <w:szCs w:val="32"/>
          <w:lang w:val="ru-RU"/>
        </w:rPr>
        <w:t>–</w:t>
      </w:r>
      <w:r w:rsidR="001B2FC7" w:rsidRPr="001B2FC7">
        <w:rPr>
          <w:sz w:val="32"/>
          <w:szCs w:val="32"/>
          <w:lang w:val="ru-RU"/>
        </w:rPr>
        <w:t>«</w:t>
      </w:r>
      <w:proofErr w:type="spellStart"/>
      <w:r w:rsidR="001B2FC7" w:rsidRPr="001B2FC7">
        <w:rPr>
          <w:sz w:val="32"/>
          <w:szCs w:val="32"/>
          <w:lang w:val="ru-RU"/>
        </w:rPr>
        <w:t>Вятавтодор</w:t>
      </w:r>
      <w:proofErr w:type="spellEnd"/>
      <w:r w:rsidR="001B2FC7" w:rsidRPr="001B2FC7">
        <w:rPr>
          <w:sz w:val="32"/>
          <w:szCs w:val="32"/>
          <w:lang w:val="ru-RU"/>
        </w:rPr>
        <w:t>», «СУ-43»</w:t>
      </w:r>
      <w:r w:rsidR="001B2FC7">
        <w:rPr>
          <w:sz w:val="32"/>
          <w:szCs w:val="32"/>
          <w:lang w:val="ru-RU"/>
        </w:rPr>
        <w:t>,</w:t>
      </w:r>
      <w:r w:rsidR="001B2FC7" w:rsidRPr="001B2FC7">
        <w:rPr>
          <w:sz w:val="32"/>
          <w:szCs w:val="32"/>
          <w:lang w:val="ru-RU"/>
        </w:rPr>
        <w:t xml:space="preserve"> «</w:t>
      </w:r>
      <w:proofErr w:type="spellStart"/>
      <w:r w:rsidR="001B2FC7" w:rsidRPr="001B2FC7">
        <w:rPr>
          <w:sz w:val="32"/>
          <w:szCs w:val="32"/>
          <w:lang w:val="ru-RU"/>
        </w:rPr>
        <w:t>Гордормостстрой</w:t>
      </w:r>
      <w:proofErr w:type="spellEnd"/>
      <w:r w:rsidR="001B2FC7" w:rsidRPr="001B2FC7">
        <w:rPr>
          <w:sz w:val="32"/>
          <w:szCs w:val="32"/>
          <w:lang w:val="ru-RU"/>
        </w:rPr>
        <w:t>». Данные подрядные организации выполняют 99,7% работ по приведению в нормативное состояние автомобильных дорог в рамках регионального проекта «Дорожная сеть».</w:t>
      </w:r>
      <w:r w:rsidR="001B2FC7">
        <w:rPr>
          <w:sz w:val="32"/>
          <w:szCs w:val="32"/>
          <w:lang w:val="ru-RU"/>
        </w:rPr>
        <w:t xml:space="preserve"> </w:t>
      </w:r>
      <w:r w:rsidR="00D252BC">
        <w:rPr>
          <w:sz w:val="32"/>
          <w:szCs w:val="32"/>
          <w:lang w:val="ru-RU"/>
        </w:rPr>
        <w:t xml:space="preserve">Взаимодействие с опорными подрядчиками позволяет </w:t>
      </w:r>
      <w:r w:rsidR="005E4BF0">
        <w:rPr>
          <w:sz w:val="32"/>
          <w:szCs w:val="32"/>
          <w:lang w:val="ru-RU"/>
        </w:rPr>
        <w:t>расходовать эффективно</w:t>
      </w:r>
      <w:r w:rsidR="00D252BC">
        <w:rPr>
          <w:sz w:val="32"/>
          <w:szCs w:val="32"/>
          <w:lang w:val="ru-RU"/>
        </w:rPr>
        <w:t xml:space="preserve"> большие объемы финансовых ресурсов, улучшать качество выполняемых работ, осуществлять гарантийный и </w:t>
      </w:r>
      <w:proofErr w:type="spellStart"/>
      <w:r w:rsidR="00D252BC">
        <w:rPr>
          <w:sz w:val="32"/>
          <w:szCs w:val="32"/>
          <w:lang w:val="ru-RU"/>
        </w:rPr>
        <w:t>постгарантийный</w:t>
      </w:r>
      <w:proofErr w:type="spellEnd"/>
      <w:r w:rsidR="00D252BC">
        <w:rPr>
          <w:sz w:val="32"/>
          <w:szCs w:val="32"/>
          <w:lang w:val="ru-RU"/>
        </w:rPr>
        <w:t xml:space="preserve"> ремонт</w:t>
      </w:r>
      <w:r w:rsidR="00095BB9">
        <w:rPr>
          <w:sz w:val="32"/>
          <w:szCs w:val="32"/>
          <w:lang w:val="ru-RU"/>
        </w:rPr>
        <w:t xml:space="preserve"> выполненных работ.</w:t>
      </w:r>
    </w:p>
    <w:p w:rsidR="00133B07" w:rsidRDefault="00095BB9" w:rsidP="00E87E97">
      <w:pPr>
        <w:widowControl w:val="0"/>
        <w:rPr>
          <w:sz w:val="32"/>
          <w:szCs w:val="32"/>
          <w:lang w:val="ru-RU"/>
        </w:rPr>
      </w:pPr>
      <w:r>
        <w:rPr>
          <w:sz w:val="32"/>
          <w:szCs w:val="32"/>
          <w:lang w:val="ru-RU"/>
        </w:rPr>
        <w:t>В</w:t>
      </w:r>
      <w:r w:rsidR="005E4BF0">
        <w:rPr>
          <w:sz w:val="32"/>
          <w:szCs w:val="32"/>
          <w:lang w:val="ru-RU"/>
        </w:rPr>
        <w:t>о-вторых</w:t>
      </w:r>
      <w:r>
        <w:rPr>
          <w:sz w:val="32"/>
          <w:szCs w:val="32"/>
          <w:lang w:val="ru-RU"/>
        </w:rPr>
        <w:t xml:space="preserve">, </w:t>
      </w:r>
      <w:r w:rsidR="00133B07">
        <w:rPr>
          <w:sz w:val="32"/>
          <w:szCs w:val="32"/>
          <w:lang w:val="ru-RU"/>
        </w:rPr>
        <w:t>активизирова</w:t>
      </w:r>
      <w:r>
        <w:rPr>
          <w:sz w:val="32"/>
          <w:szCs w:val="32"/>
          <w:lang w:val="ru-RU"/>
        </w:rPr>
        <w:t>на</w:t>
      </w:r>
      <w:r w:rsidR="00133B07">
        <w:rPr>
          <w:sz w:val="32"/>
          <w:szCs w:val="32"/>
          <w:lang w:val="ru-RU"/>
        </w:rPr>
        <w:t xml:space="preserve"> работ</w:t>
      </w:r>
      <w:r>
        <w:rPr>
          <w:sz w:val="32"/>
          <w:szCs w:val="32"/>
          <w:lang w:val="ru-RU"/>
        </w:rPr>
        <w:t>а</w:t>
      </w:r>
      <w:r w:rsidR="00133B07">
        <w:rPr>
          <w:sz w:val="32"/>
          <w:szCs w:val="32"/>
          <w:lang w:val="ru-RU"/>
        </w:rPr>
        <w:t xml:space="preserve"> с федеральным центром по привлечению средств в рамках национального проекта. Это позволяет более ускоренными темпами реализовывать проекты, развивать территории.</w:t>
      </w:r>
    </w:p>
    <w:p w:rsidR="00133B07" w:rsidRPr="00F5044D" w:rsidRDefault="00095BB9" w:rsidP="00E87E97">
      <w:pPr>
        <w:widowControl w:val="0"/>
        <w:rPr>
          <w:sz w:val="32"/>
          <w:szCs w:val="32"/>
          <w:lang w:val="ru-RU"/>
        </w:rPr>
      </w:pPr>
      <w:r>
        <w:rPr>
          <w:sz w:val="32"/>
          <w:szCs w:val="32"/>
          <w:lang w:val="ru-RU"/>
        </w:rPr>
        <w:t>В-</w:t>
      </w:r>
      <w:r w:rsidR="005E4BF0">
        <w:rPr>
          <w:sz w:val="32"/>
          <w:szCs w:val="32"/>
          <w:lang w:val="ru-RU"/>
        </w:rPr>
        <w:t>третьих</w:t>
      </w:r>
      <w:r w:rsidR="00133B07">
        <w:rPr>
          <w:sz w:val="32"/>
          <w:szCs w:val="32"/>
          <w:lang w:val="ru-RU"/>
        </w:rPr>
        <w:t>, измен</w:t>
      </w:r>
      <w:r>
        <w:rPr>
          <w:sz w:val="32"/>
          <w:szCs w:val="32"/>
          <w:lang w:val="ru-RU"/>
        </w:rPr>
        <w:t>ены</w:t>
      </w:r>
      <w:r w:rsidR="00133B07">
        <w:rPr>
          <w:sz w:val="32"/>
          <w:szCs w:val="32"/>
          <w:lang w:val="ru-RU"/>
        </w:rPr>
        <w:t xml:space="preserve"> подходы к заключению контрактов</w:t>
      </w:r>
      <w:r>
        <w:rPr>
          <w:sz w:val="32"/>
          <w:szCs w:val="32"/>
          <w:lang w:val="ru-RU"/>
        </w:rPr>
        <w:t xml:space="preserve"> –</w:t>
      </w:r>
      <w:r w:rsidR="00133B07">
        <w:rPr>
          <w:sz w:val="32"/>
          <w:szCs w:val="32"/>
          <w:lang w:val="ru-RU"/>
        </w:rPr>
        <w:t xml:space="preserve"> </w:t>
      </w:r>
      <w:r>
        <w:rPr>
          <w:sz w:val="32"/>
          <w:szCs w:val="32"/>
          <w:lang w:val="ru-RU"/>
        </w:rPr>
        <w:t>в</w:t>
      </w:r>
      <w:r w:rsidR="00133B07">
        <w:rPr>
          <w:sz w:val="32"/>
          <w:szCs w:val="32"/>
          <w:lang w:val="ru-RU"/>
        </w:rPr>
        <w:t xml:space="preserve"> максимально ранни</w:t>
      </w:r>
      <w:r>
        <w:rPr>
          <w:sz w:val="32"/>
          <w:szCs w:val="32"/>
          <w:lang w:val="ru-RU"/>
        </w:rPr>
        <w:t>е</w:t>
      </w:r>
      <w:r w:rsidR="00133B07">
        <w:rPr>
          <w:sz w:val="32"/>
          <w:szCs w:val="32"/>
          <w:lang w:val="ru-RU"/>
        </w:rPr>
        <w:t xml:space="preserve"> срок</w:t>
      </w:r>
      <w:r>
        <w:rPr>
          <w:sz w:val="32"/>
          <w:szCs w:val="32"/>
          <w:lang w:val="ru-RU"/>
        </w:rPr>
        <w:t>и</w:t>
      </w:r>
      <w:r w:rsidR="00133B07">
        <w:rPr>
          <w:sz w:val="32"/>
          <w:szCs w:val="32"/>
          <w:lang w:val="ru-RU"/>
        </w:rPr>
        <w:t xml:space="preserve">. Строительный сезон в нашей области непродолжительный и в последние годы вносил существенные коррективы в ход работ. В целях обеспечения своевременного и эффективного расходования средств закупочные процедуры в 2020 году были завершены к 1 </w:t>
      </w:r>
      <w:r w:rsidR="00133B07" w:rsidRPr="00F5044D">
        <w:rPr>
          <w:sz w:val="32"/>
          <w:szCs w:val="32"/>
          <w:lang w:val="ru-RU"/>
        </w:rPr>
        <w:t>апреля. Этому предшествовала подготовительная работа в 2018 – 2019 год</w:t>
      </w:r>
      <w:r w:rsidR="00133B07">
        <w:rPr>
          <w:sz w:val="32"/>
          <w:szCs w:val="32"/>
          <w:lang w:val="ru-RU"/>
        </w:rPr>
        <w:t>ах.</w:t>
      </w:r>
      <w:r w:rsidR="00133B07" w:rsidRPr="00F5044D">
        <w:rPr>
          <w:sz w:val="32"/>
          <w:szCs w:val="32"/>
          <w:lang w:val="ru-RU"/>
        </w:rPr>
        <w:t xml:space="preserve"> </w:t>
      </w:r>
    </w:p>
    <w:p w:rsidR="00133B07" w:rsidRPr="00F0142A" w:rsidRDefault="00133B07" w:rsidP="00E87E97">
      <w:pPr>
        <w:widowControl w:val="0"/>
        <w:rPr>
          <w:sz w:val="32"/>
          <w:szCs w:val="32"/>
          <w:lang w:val="ru-RU"/>
        </w:rPr>
      </w:pPr>
      <w:r w:rsidRPr="00F5044D">
        <w:rPr>
          <w:sz w:val="32"/>
          <w:szCs w:val="32"/>
          <w:lang w:val="ru-RU"/>
        </w:rPr>
        <w:t>В 2020 году стоит задача – заключить контракты на выполнение</w:t>
      </w:r>
      <w:r>
        <w:rPr>
          <w:sz w:val="32"/>
          <w:szCs w:val="32"/>
          <w:lang w:val="ru-RU"/>
        </w:rPr>
        <w:t xml:space="preserve"> работ на 2021 </w:t>
      </w:r>
      <w:r w:rsidR="00D76980">
        <w:rPr>
          <w:sz w:val="32"/>
          <w:szCs w:val="32"/>
          <w:lang w:val="ru-RU"/>
        </w:rPr>
        <w:t xml:space="preserve">год </w:t>
      </w:r>
      <w:r>
        <w:rPr>
          <w:sz w:val="32"/>
          <w:szCs w:val="32"/>
          <w:lang w:val="ru-RU"/>
        </w:rPr>
        <w:t xml:space="preserve">и последующие годы до 25 декабря. Такой подход позволит оперативно направлять экономию средств на </w:t>
      </w:r>
      <w:r w:rsidRPr="00F0142A">
        <w:rPr>
          <w:sz w:val="32"/>
          <w:szCs w:val="32"/>
          <w:lang w:val="ru-RU"/>
        </w:rPr>
        <w:t>повторные торги и реализацию аналогичных мероприятий</w:t>
      </w:r>
      <w:r>
        <w:rPr>
          <w:sz w:val="32"/>
          <w:szCs w:val="32"/>
          <w:lang w:val="ru-RU"/>
        </w:rPr>
        <w:t xml:space="preserve">. Такой опыт </w:t>
      </w:r>
      <w:r w:rsidRPr="00F0142A">
        <w:rPr>
          <w:sz w:val="32"/>
          <w:szCs w:val="32"/>
          <w:lang w:val="ru-RU"/>
        </w:rPr>
        <w:t>у нас уже есть по национальным</w:t>
      </w:r>
      <w:r>
        <w:rPr>
          <w:sz w:val="32"/>
          <w:szCs w:val="32"/>
          <w:lang w:val="ru-RU"/>
        </w:rPr>
        <w:t xml:space="preserve"> </w:t>
      </w:r>
      <w:r w:rsidRPr="00F0142A">
        <w:rPr>
          <w:sz w:val="32"/>
          <w:szCs w:val="32"/>
          <w:lang w:val="ru-RU"/>
        </w:rPr>
        <w:t>проектам «Здравоохранение» и «Безопасные и качественные автомобильные дороги».</w:t>
      </w:r>
      <w:r>
        <w:rPr>
          <w:sz w:val="32"/>
          <w:szCs w:val="32"/>
          <w:lang w:val="ru-RU"/>
        </w:rPr>
        <w:t xml:space="preserve"> Еще раз повторю, такой подход</w:t>
      </w:r>
      <w:r w:rsidRPr="00F0142A">
        <w:rPr>
          <w:sz w:val="32"/>
          <w:szCs w:val="32"/>
          <w:lang w:val="ru-RU"/>
        </w:rPr>
        <w:t xml:space="preserve"> позволяет реализовать мероприятия проектов с опережением. Особенно важно для тех мероприятий, с результатами реализации которых люди сталкиваются ежедневно.</w:t>
      </w:r>
    </w:p>
    <w:p w:rsidR="00133B07" w:rsidRPr="00943CDE" w:rsidRDefault="00095BB9" w:rsidP="00E87E97">
      <w:pPr>
        <w:widowControl w:val="0"/>
        <w:rPr>
          <w:sz w:val="32"/>
          <w:szCs w:val="32"/>
          <w:lang w:val="ru-RU"/>
        </w:rPr>
      </w:pPr>
      <w:r>
        <w:rPr>
          <w:sz w:val="32"/>
          <w:szCs w:val="32"/>
          <w:lang w:val="ru-RU"/>
        </w:rPr>
        <w:t>В-</w:t>
      </w:r>
      <w:r w:rsidR="00A57ABE">
        <w:rPr>
          <w:sz w:val="32"/>
          <w:szCs w:val="32"/>
          <w:lang w:val="ru-RU"/>
        </w:rPr>
        <w:t>четвертых</w:t>
      </w:r>
      <w:r w:rsidR="00133B07">
        <w:rPr>
          <w:sz w:val="32"/>
          <w:szCs w:val="32"/>
          <w:lang w:val="ru-RU"/>
        </w:rPr>
        <w:t xml:space="preserve">, требует контроля и качество выполняемых работ. </w:t>
      </w:r>
      <w:r w:rsidR="00133B07" w:rsidRPr="00943CDE">
        <w:rPr>
          <w:sz w:val="32"/>
          <w:szCs w:val="32"/>
          <w:lang w:val="ru-RU"/>
        </w:rPr>
        <w:t xml:space="preserve">Понимая важность </w:t>
      </w:r>
      <w:r w:rsidR="00133B07">
        <w:rPr>
          <w:sz w:val="32"/>
          <w:szCs w:val="32"/>
          <w:lang w:val="ru-RU"/>
        </w:rPr>
        <w:t xml:space="preserve">и </w:t>
      </w:r>
      <w:r w:rsidR="00133B07" w:rsidRPr="00943CDE">
        <w:rPr>
          <w:sz w:val="32"/>
          <w:szCs w:val="32"/>
          <w:lang w:val="ru-RU"/>
        </w:rPr>
        <w:t>необходимость осуществления государственного контроля</w:t>
      </w:r>
      <w:r w:rsidR="00133B07">
        <w:rPr>
          <w:sz w:val="32"/>
          <w:szCs w:val="32"/>
          <w:lang w:val="ru-RU"/>
        </w:rPr>
        <w:t>,</w:t>
      </w:r>
      <w:r w:rsidR="00133B07" w:rsidRPr="00943CDE">
        <w:rPr>
          <w:sz w:val="32"/>
          <w:szCs w:val="32"/>
          <w:lang w:val="ru-RU"/>
        </w:rPr>
        <w:t xml:space="preserve"> Правительством области принято решение </w:t>
      </w:r>
      <w:r w:rsidR="00133B07">
        <w:rPr>
          <w:sz w:val="32"/>
          <w:szCs w:val="32"/>
          <w:lang w:val="ru-RU"/>
        </w:rPr>
        <w:t>об осуществлении его Дорожным комитетом. Соответствующие организационные работы проведены.</w:t>
      </w:r>
      <w:r w:rsidR="00133B07" w:rsidRPr="00943CDE">
        <w:rPr>
          <w:sz w:val="32"/>
          <w:szCs w:val="32"/>
          <w:lang w:val="ru-RU"/>
        </w:rPr>
        <w:t xml:space="preserve"> </w:t>
      </w:r>
    </w:p>
    <w:p w:rsidR="005E4BF0" w:rsidRDefault="00DC6640" w:rsidP="005E4BF0">
      <w:pPr>
        <w:widowControl w:val="0"/>
        <w:rPr>
          <w:sz w:val="32"/>
          <w:szCs w:val="32"/>
          <w:lang w:val="ru-RU"/>
        </w:rPr>
      </w:pPr>
      <w:r>
        <w:rPr>
          <w:sz w:val="32"/>
          <w:szCs w:val="32"/>
          <w:lang w:val="ru-RU"/>
        </w:rPr>
        <w:t xml:space="preserve">Следующим этапом станет обязательное открытие </w:t>
      </w:r>
      <w:r w:rsidR="005E4BF0">
        <w:rPr>
          <w:sz w:val="32"/>
          <w:szCs w:val="32"/>
          <w:lang w:val="ru-RU"/>
        </w:rPr>
        <w:t>подрядчик</w:t>
      </w:r>
      <w:r>
        <w:rPr>
          <w:sz w:val="32"/>
          <w:szCs w:val="32"/>
          <w:lang w:val="ru-RU"/>
        </w:rPr>
        <w:t xml:space="preserve">ами </w:t>
      </w:r>
      <w:proofErr w:type="spellStart"/>
      <w:r w:rsidR="005E4BF0">
        <w:rPr>
          <w:sz w:val="32"/>
          <w:szCs w:val="32"/>
          <w:lang w:val="ru-RU"/>
        </w:rPr>
        <w:t>спец-счет</w:t>
      </w:r>
      <w:r>
        <w:rPr>
          <w:sz w:val="32"/>
          <w:szCs w:val="32"/>
          <w:lang w:val="ru-RU"/>
        </w:rPr>
        <w:t>ов</w:t>
      </w:r>
      <w:proofErr w:type="spellEnd"/>
      <w:r w:rsidR="005E4BF0">
        <w:rPr>
          <w:sz w:val="32"/>
          <w:szCs w:val="32"/>
          <w:lang w:val="ru-RU"/>
        </w:rPr>
        <w:t xml:space="preserve"> в Казначействе, что также помогает контролировать сроки проведения работ, а самое главное – целевое </w:t>
      </w:r>
      <w:r w:rsidR="005E4BF0">
        <w:rPr>
          <w:sz w:val="32"/>
          <w:szCs w:val="32"/>
          <w:lang w:val="ru-RU"/>
        </w:rPr>
        <w:lastRenderedPageBreak/>
        <w:t>расходование бюджетных средств.</w:t>
      </w:r>
    </w:p>
    <w:p w:rsidR="00133B07" w:rsidRDefault="00133B07" w:rsidP="00E87E97">
      <w:pPr>
        <w:widowControl w:val="0"/>
        <w:rPr>
          <w:sz w:val="32"/>
          <w:szCs w:val="32"/>
          <w:lang w:val="ru-RU"/>
        </w:rPr>
      </w:pPr>
      <w:r w:rsidRPr="00955EE3">
        <w:rPr>
          <w:sz w:val="32"/>
          <w:szCs w:val="32"/>
          <w:lang w:val="ru-RU"/>
        </w:rPr>
        <w:t>В рамках нацпроекта «Безопасные и качественные автомобильные дороги» в 2019 году в Кировской области был проведён ремонт 117 км автодорог, из них 63 км – дороги регионального или межмуниципального значения, 54 км – это дороги местного значения в Кировской городской агломерации. В ремонтных работах применялись нов</w:t>
      </w:r>
      <w:r>
        <w:rPr>
          <w:sz w:val="32"/>
          <w:szCs w:val="32"/>
          <w:lang w:val="ru-RU"/>
        </w:rPr>
        <w:t xml:space="preserve">ейшие материалы и </w:t>
      </w:r>
      <w:r w:rsidRPr="00955EE3">
        <w:rPr>
          <w:sz w:val="32"/>
          <w:szCs w:val="32"/>
          <w:lang w:val="ru-RU"/>
        </w:rPr>
        <w:t>техн</w:t>
      </w:r>
      <w:r>
        <w:rPr>
          <w:sz w:val="32"/>
          <w:szCs w:val="32"/>
          <w:lang w:val="ru-RU"/>
        </w:rPr>
        <w:t>ологии.</w:t>
      </w:r>
    </w:p>
    <w:p w:rsidR="00133B07" w:rsidRDefault="00133B07" w:rsidP="00E87E97">
      <w:pPr>
        <w:widowControl w:val="0"/>
        <w:rPr>
          <w:sz w:val="32"/>
          <w:szCs w:val="32"/>
          <w:lang w:val="ru-RU"/>
        </w:rPr>
      </w:pPr>
      <w:r w:rsidRPr="00955EE3">
        <w:rPr>
          <w:sz w:val="32"/>
          <w:szCs w:val="32"/>
          <w:lang w:val="ru-RU"/>
        </w:rPr>
        <w:t>Кроме того, реконструирован мост через реку Юрья на автомобильной дороге Юрья – Первомайский</w:t>
      </w:r>
      <w:r>
        <w:rPr>
          <w:sz w:val="32"/>
          <w:szCs w:val="32"/>
          <w:lang w:val="ru-RU"/>
        </w:rPr>
        <w:t>.</w:t>
      </w:r>
    </w:p>
    <w:p w:rsidR="00133B07" w:rsidRDefault="00133B07" w:rsidP="00E87E97">
      <w:pPr>
        <w:widowControl w:val="0"/>
        <w:rPr>
          <w:sz w:val="32"/>
          <w:szCs w:val="32"/>
          <w:lang w:val="ru-RU"/>
        </w:rPr>
      </w:pPr>
      <w:r w:rsidRPr="00FD730B">
        <w:rPr>
          <w:sz w:val="32"/>
          <w:szCs w:val="32"/>
          <w:lang w:val="ru-RU"/>
        </w:rPr>
        <w:t xml:space="preserve">Ярким примером </w:t>
      </w:r>
      <w:r w:rsidR="004F688C">
        <w:rPr>
          <w:sz w:val="32"/>
          <w:szCs w:val="32"/>
          <w:lang w:val="ru-RU"/>
        </w:rPr>
        <w:t xml:space="preserve">привлечения регионом федеральных средств </w:t>
      </w:r>
      <w:r w:rsidRPr="00FD730B">
        <w:rPr>
          <w:sz w:val="32"/>
          <w:szCs w:val="32"/>
          <w:lang w:val="ru-RU"/>
        </w:rPr>
        <w:t>является строительство путепрово</w:t>
      </w:r>
      <w:r w:rsidR="004F688C">
        <w:rPr>
          <w:sz w:val="32"/>
          <w:szCs w:val="32"/>
          <w:lang w:val="ru-RU"/>
        </w:rPr>
        <w:t>да в микрорайон Чистые Пруды г. </w:t>
      </w:r>
      <w:r w:rsidRPr="00FD730B">
        <w:rPr>
          <w:sz w:val="32"/>
          <w:szCs w:val="32"/>
          <w:lang w:val="ru-RU"/>
        </w:rPr>
        <w:t xml:space="preserve">Кирова, который был введен в прошлом году. </w:t>
      </w:r>
    </w:p>
    <w:p w:rsidR="00133B07" w:rsidRPr="006D4468" w:rsidRDefault="00133B07" w:rsidP="00E87E97">
      <w:pPr>
        <w:widowControl w:val="0"/>
        <w:rPr>
          <w:sz w:val="32"/>
          <w:szCs w:val="32"/>
          <w:lang w:val="ru-RU"/>
        </w:rPr>
      </w:pPr>
      <w:r w:rsidRPr="006D4468">
        <w:rPr>
          <w:sz w:val="32"/>
          <w:szCs w:val="32"/>
          <w:lang w:val="ru-RU"/>
        </w:rPr>
        <w:t xml:space="preserve">Продолжается строительство автомобильной дороги, к которой мы шли много лет, Киров – Котлас – Архангельск, участок Опарино – </w:t>
      </w:r>
      <w:proofErr w:type="spellStart"/>
      <w:r w:rsidRPr="006D4468">
        <w:rPr>
          <w:sz w:val="32"/>
          <w:szCs w:val="32"/>
          <w:lang w:val="ru-RU"/>
        </w:rPr>
        <w:t>Альмеж</w:t>
      </w:r>
      <w:proofErr w:type="spellEnd"/>
      <w:r w:rsidRPr="006D4468">
        <w:rPr>
          <w:sz w:val="32"/>
          <w:szCs w:val="32"/>
          <w:lang w:val="ru-RU"/>
        </w:rPr>
        <w:t xml:space="preserve">, протяженностью более 26 км. Завершение строительства планируется в 2021 году. </w:t>
      </w:r>
      <w:r w:rsidR="00095BB9">
        <w:rPr>
          <w:sz w:val="32"/>
          <w:szCs w:val="32"/>
          <w:lang w:val="ru-RU"/>
        </w:rPr>
        <w:t xml:space="preserve">Правительством Кировской области принято решение </w:t>
      </w:r>
      <w:r w:rsidR="00711D5E">
        <w:rPr>
          <w:sz w:val="32"/>
          <w:szCs w:val="32"/>
          <w:lang w:val="ru-RU"/>
        </w:rPr>
        <w:t xml:space="preserve">о строительстве данной дороги </w:t>
      </w:r>
      <w:r w:rsidR="00700425">
        <w:rPr>
          <w:sz w:val="32"/>
          <w:szCs w:val="32"/>
          <w:lang w:val="ru-RU"/>
        </w:rPr>
        <w:t>с</w:t>
      </w:r>
      <w:r w:rsidR="00711D5E">
        <w:rPr>
          <w:sz w:val="32"/>
          <w:szCs w:val="32"/>
          <w:lang w:val="ru-RU"/>
        </w:rPr>
        <w:t xml:space="preserve"> асфальтов</w:t>
      </w:r>
      <w:r w:rsidR="00700425">
        <w:rPr>
          <w:sz w:val="32"/>
          <w:szCs w:val="32"/>
          <w:lang w:val="ru-RU"/>
        </w:rPr>
        <w:t>ым</w:t>
      </w:r>
      <w:r w:rsidR="00711D5E">
        <w:rPr>
          <w:sz w:val="32"/>
          <w:szCs w:val="32"/>
          <w:lang w:val="ru-RU"/>
        </w:rPr>
        <w:t xml:space="preserve"> покрыти</w:t>
      </w:r>
      <w:r w:rsidR="00BB7BA6">
        <w:rPr>
          <w:sz w:val="32"/>
          <w:szCs w:val="32"/>
          <w:lang w:val="ru-RU"/>
        </w:rPr>
        <w:t>е</w:t>
      </w:r>
      <w:r w:rsidR="00700425">
        <w:rPr>
          <w:sz w:val="32"/>
          <w:szCs w:val="32"/>
          <w:lang w:val="ru-RU"/>
        </w:rPr>
        <w:t>м</w:t>
      </w:r>
      <w:r w:rsidR="00711D5E">
        <w:rPr>
          <w:sz w:val="32"/>
          <w:szCs w:val="32"/>
          <w:lang w:val="ru-RU"/>
        </w:rPr>
        <w:t xml:space="preserve">. Изначально строительство дороги планировалось </w:t>
      </w:r>
      <w:r w:rsidR="00BB7BA6">
        <w:rPr>
          <w:sz w:val="32"/>
          <w:szCs w:val="32"/>
          <w:lang w:val="ru-RU"/>
        </w:rPr>
        <w:t>в</w:t>
      </w:r>
      <w:r w:rsidR="00700425">
        <w:rPr>
          <w:sz w:val="32"/>
          <w:szCs w:val="32"/>
          <w:lang w:val="ru-RU"/>
        </w:rPr>
        <w:t xml:space="preserve"> </w:t>
      </w:r>
      <w:r w:rsidR="00711D5E">
        <w:rPr>
          <w:sz w:val="32"/>
          <w:szCs w:val="32"/>
          <w:lang w:val="ru-RU"/>
        </w:rPr>
        <w:t>щебеночн</w:t>
      </w:r>
      <w:r w:rsidR="00BB7BA6">
        <w:rPr>
          <w:sz w:val="32"/>
          <w:szCs w:val="32"/>
          <w:lang w:val="ru-RU"/>
        </w:rPr>
        <w:t>ом исполнении</w:t>
      </w:r>
      <w:r w:rsidR="00700425">
        <w:rPr>
          <w:sz w:val="32"/>
          <w:szCs w:val="32"/>
          <w:lang w:val="ru-RU"/>
        </w:rPr>
        <w:t xml:space="preserve">. </w:t>
      </w:r>
      <w:r w:rsidRPr="006D4468">
        <w:rPr>
          <w:sz w:val="32"/>
          <w:szCs w:val="32"/>
          <w:lang w:val="ru-RU"/>
        </w:rPr>
        <w:t>Эта дорог</w:t>
      </w:r>
      <w:r w:rsidR="00095BB9">
        <w:rPr>
          <w:sz w:val="32"/>
          <w:szCs w:val="32"/>
          <w:lang w:val="ru-RU"/>
        </w:rPr>
        <w:t>а</w:t>
      </w:r>
      <w:r w:rsidRPr="006D4468">
        <w:rPr>
          <w:sz w:val="32"/>
          <w:szCs w:val="32"/>
          <w:lang w:val="ru-RU"/>
        </w:rPr>
        <w:t xml:space="preserve"> обеспечит устойчивую транспортную связь северо-западных районов области ме</w:t>
      </w:r>
      <w:r w:rsidR="00BB7BA6">
        <w:rPr>
          <w:sz w:val="32"/>
          <w:szCs w:val="32"/>
          <w:lang w:val="ru-RU"/>
        </w:rPr>
        <w:t>жду собой и с областным центром, а также даст постоянный выход на Архангельск.</w:t>
      </w:r>
    </w:p>
    <w:p w:rsidR="00133B07" w:rsidRDefault="00133B07" w:rsidP="00E87E97">
      <w:pPr>
        <w:widowControl w:val="0"/>
        <w:rPr>
          <w:sz w:val="32"/>
          <w:szCs w:val="32"/>
          <w:lang w:val="ru-RU"/>
        </w:rPr>
      </w:pPr>
      <w:r w:rsidRPr="006D4468">
        <w:rPr>
          <w:sz w:val="32"/>
          <w:szCs w:val="32"/>
          <w:lang w:val="ru-RU"/>
        </w:rPr>
        <w:t xml:space="preserve">Но на этом, безусловно, развитие дорожной сети не остановится. Уже полным ходом идет подготовка нового крупного проекта – строительство транспортного перехода под </w:t>
      </w:r>
      <w:proofErr w:type="spellStart"/>
      <w:r w:rsidRPr="006D4468">
        <w:rPr>
          <w:sz w:val="32"/>
          <w:szCs w:val="32"/>
          <w:lang w:val="ru-RU"/>
        </w:rPr>
        <w:t>Нововя</w:t>
      </w:r>
      <w:r w:rsidR="00700425">
        <w:rPr>
          <w:sz w:val="32"/>
          <w:szCs w:val="32"/>
          <w:lang w:val="ru-RU"/>
        </w:rPr>
        <w:t>тским</w:t>
      </w:r>
      <w:proofErr w:type="spellEnd"/>
      <w:r w:rsidR="00700425">
        <w:rPr>
          <w:sz w:val="32"/>
          <w:szCs w:val="32"/>
          <w:lang w:val="ru-RU"/>
        </w:rPr>
        <w:t xml:space="preserve"> железнодорожным переездом, стоимостью 2,7 млрд.рублей</w:t>
      </w:r>
      <w:r w:rsidR="00B32046">
        <w:rPr>
          <w:sz w:val="32"/>
          <w:szCs w:val="32"/>
          <w:lang w:val="ru-RU"/>
        </w:rPr>
        <w:t>.</w:t>
      </w:r>
      <w:r w:rsidRPr="006D4468">
        <w:rPr>
          <w:sz w:val="32"/>
          <w:szCs w:val="32"/>
          <w:lang w:val="ru-RU"/>
        </w:rPr>
        <w:t xml:space="preserve"> Само строительство начнется с 2022 года</w:t>
      </w:r>
      <w:r w:rsidRPr="00955EE3">
        <w:rPr>
          <w:sz w:val="32"/>
          <w:szCs w:val="32"/>
          <w:lang w:val="ru-RU"/>
        </w:rPr>
        <w:t>.</w:t>
      </w:r>
      <w:r>
        <w:rPr>
          <w:sz w:val="32"/>
          <w:szCs w:val="32"/>
          <w:lang w:val="ru-RU"/>
        </w:rPr>
        <w:t xml:space="preserve"> </w:t>
      </w:r>
    </w:p>
    <w:p w:rsidR="00700425" w:rsidRPr="00700425" w:rsidRDefault="00700425" w:rsidP="00E87E97">
      <w:pPr>
        <w:widowControl w:val="0"/>
        <w:rPr>
          <w:sz w:val="32"/>
          <w:szCs w:val="32"/>
          <w:lang w:val="ru-RU"/>
        </w:rPr>
      </w:pPr>
      <w:r w:rsidRPr="00700425">
        <w:rPr>
          <w:sz w:val="32"/>
          <w:szCs w:val="32"/>
          <w:lang w:val="ru-RU"/>
        </w:rPr>
        <w:t xml:space="preserve">В период 2021 – 2025 годов предполагается создание нового транспортного маршрута «Автомобильная дорога </w:t>
      </w:r>
      <w:proofErr w:type="spellStart"/>
      <w:r w:rsidRPr="00700425">
        <w:rPr>
          <w:sz w:val="32"/>
          <w:szCs w:val="32"/>
          <w:lang w:val="ru-RU"/>
        </w:rPr>
        <w:t>Кирово-Чепецк</w:t>
      </w:r>
      <w:proofErr w:type="spellEnd"/>
      <w:r w:rsidRPr="00700425">
        <w:rPr>
          <w:sz w:val="32"/>
          <w:szCs w:val="32"/>
          <w:lang w:val="ru-RU"/>
        </w:rPr>
        <w:t xml:space="preserve"> – </w:t>
      </w:r>
      <w:r w:rsidRPr="006C18B0">
        <w:rPr>
          <w:sz w:val="32"/>
          <w:szCs w:val="32"/>
          <w:lang w:val="ru-RU"/>
        </w:rPr>
        <w:t xml:space="preserve">Слободской» протяженностью 22,6 километра на общую сумму </w:t>
      </w:r>
      <w:r w:rsidRPr="006C18B0">
        <w:rPr>
          <w:sz w:val="32"/>
          <w:szCs w:val="32"/>
          <w:lang w:val="ru-RU"/>
        </w:rPr>
        <w:br/>
        <w:t>4</w:t>
      </w:r>
      <w:r w:rsidR="006C18B0" w:rsidRPr="006C18B0">
        <w:rPr>
          <w:sz w:val="32"/>
          <w:szCs w:val="32"/>
          <w:lang w:val="ru-RU"/>
        </w:rPr>
        <w:t>,</w:t>
      </w:r>
      <w:r w:rsidRPr="006C18B0">
        <w:rPr>
          <w:sz w:val="32"/>
          <w:szCs w:val="32"/>
          <w:lang w:val="ru-RU"/>
        </w:rPr>
        <w:t>4</w:t>
      </w:r>
      <w:r w:rsidR="00B4726D" w:rsidRPr="006C18B0">
        <w:rPr>
          <w:sz w:val="32"/>
          <w:szCs w:val="32"/>
          <w:lang w:val="ru-RU"/>
        </w:rPr>
        <w:t xml:space="preserve"> </w:t>
      </w:r>
      <w:r w:rsidRPr="006C18B0">
        <w:rPr>
          <w:sz w:val="32"/>
          <w:szCs w:val="32"/>
          <w:lang w:val="ru-RU"/>
        </w:rPr>
        <w:t>млрд. рублей, в том числе со строительством мостового</w:t>
      </w:r>
      <w:r w:rsidR="00B4726D" w:rsidRPr="006C18B0">
        <w:rPr>
          <w:sz w:val="32"/>
          <w:szCs w:val="32"/>
          <w:lang w:val="ru-RU"/>
        </w:rPr>
        <w:t xml:space="preserve"> перехода</w:t>
      </w:r>
      <w:r w:rsidR="00B4726D">
        <w:rPr>
          <w:sz w:val="32"/>
          <w:szCs w:val="32"/>
          <w:lang w:val="ru-RU"/>
        </w:rPr>
        <w:t xml:space="preserve"> через реку Чепца у г. </w:t>
      </w:r>
      <w:proofErr w:type="spellStart"/>
      <w:r w:rsidRPr="00700425">
        <w:rPr>
          <w:sz w:val="32"/>
          <w:szCs w:val="32"/>
          <w:lang w:val="ru-RU"/>
        </w:rPr>
        <w:t>Кирово-Чепецка</w:t>
      </w:r>
      <w:proofErr w:type="spellEnd"/>
      <w:r w:rsidRPr="00700425">
        <w:rPr>
          <w:sz w:val="32"/>
          <w:szCs w:val="32"/>
          <w:lang w:val="ru-RU"/>
        </w:rPr>
        <w:t>.</w:t>
      </w:r>
      <w:r>
        <w:rPr>
          <w:sz w:val="32"/>
          <w:szCs w:val="32"/>
          <w:lang w:val="ru-RU"/>
        </w:rPr>
        <w:t xml:space="preserve"> Это так называемый «восточный обход» города Кирова, который позволит не только разгрузить областной центр, но и даст возможность предприятиям </w:t>
      </w:r>
      <w:proofErr w:type="spellStart"/>
      <w:r>
        <w:rPr>
          <w:sz w:val="32"/>
          <w:szCs w:val="32"/>
          <w:lang w:val="ru-RU"/>
        </w:rPr>
        <w:t>Кирово-Чепецка</w:t>
      </w:r>
      <w:proofErr w:type="spellEnd"/>
      <w:r>
        <w:rPr>
          <w:sz w:val="32"/>
          <w:szCs w:val="32"/>
          <w:lang w:val="ru-RU"/>
        </w:rPr>
        <w:t xml:space="preserve"> получить выход на автомобильную дорогу Киров - Пермь.</w:t>
      </w:r>
    </w:p>
    <w:p w:rsidR="00133B07" w:rsidRPr="00955EE3" w:rsidRDefault="00133B07" w:rsidP="00E87E97">
      <w:pPr>
        <w:widowControl w:val="0"/>
        <w:rPr>
          <w:sz w:val="32"/>
          <w:szCs w:val="32"/>
          <w:lang w:val="ru-RU"/>
        </w:rPr>
      </w:pPr>
    </w:p>
    <w:p w:rsidR="00133B07" w:rsidRDefault="00133B07" w:rsidP="00E87E97">
      <w:pPr>
        <w:pStyle w:val="ae"/>
        <w:widowControl w:val="0"/>
        <w:spacing w:before="0" w:line="240" w:lineRule="auto"/>
        <w:ind w:firstLine="709"/>
        <w:outlineLvl w:val="0"/>
        <w:rPr>
          <w:b/>
          <w:bCs/>
          <w:sz w:val="32"/>
          <w:szCs w:val="32"/>
          <w:lang w:val="ru-RU"/>
        </w:rPr>
      </w:pPr>
      <w:bookmarkStart w:id="15" w:name="_Toc45804138"/>
      <w:r>
        <w:rPr>
          <w:b/>
          <w:bCs/>
          <w:sz w:val="32"/>
          <w:szCs w:val="32"/>
          <w:lang w:val="ru-RU"/>
        </w:rPr>
        <w:t xml:space="preserve">Слайд </w:t>
      </w:r>
      <w:r w:rsidR="00700425">
        <w:rPr>
          <w:b/>
          <w:bCs/>
          <w:sz w:val="32"/>
          <w:szCs w:val="32"/>
          <w:lang w:val="ru-RU"/>
        </w:rPr>
        <w:t>1</w:t>
      </w:r>
      <w:r w:rsidR="006C1061">
        <w:rPr>
          <w:b/>
          <w:bCs/>
          <w:sz w:val="32"/>
          <w:szCs w:val="32"/>
          <w:lang w:val="ru-RU"/>
        </w:rPr>
        <w:t>5</w:t>
      </w:r>
      <w:r>
        <w:rPr>
          <w:b/>
          <w:bCs/>
          <w:sz w:val="32"/>
          <w:szCs w:val="32"/>
          <w:lang w:val="ru-RU"/>
        </w:rPr>
        <w:t>. Транспортное сообщение</w:t>
      </w:r>
      <w:bookmarkEnd w:id="15"/>
    </w:p>
    <w:p w:rsidR="00133B07" w:rsidRPr="00955EE3" w:rsidRDefault="00133B07" w:rsidP="00E87E97">
      <w:pPr>
        <w:widowControl w:val="0"/>
        <w:rPr>
          <w:sz w:val="32"/>
          <w:szCs w:val="32"/>
          <w:lang w:val="ru-RU"/>
        </w:rPr>
      </w:pPr>
      <w:r w:rsidRPr="00955EE3">
        <w:rPr>
          <w:sz w:val="32"/>
          <w:szCs w:val="32"/>
          <w:lang w:val="ru-RU"/>
        </w:rPr>
        <w:t>Межрегиональная транспортная доступность населению обеспечивается как автомобильным и железнодорожным транспортом, так и авиасообщением.</w:t>
      </w:r>
    </w:p>
    <w:p w:rsidR="00133B07" w:rsidRPr="00DB4D70" w:rsidRDefault="00133B07" w:rsidP="00E87E97">
      <w:pPr>
        <w:rPr>
          <w:sz w:val="32"/>
          <w:szCs w:val="32"/>
          <w:lang w:val="ru-RU"/>
        </w:rPr>
      </w:pPr>
      <w:r w:rsidRPr="00955EE3">
        <w:rPr>
          <w:sz w:val="32"/>
          <w:szCs w:val="32"/>
          <w:lang w:val="ru-RU"/>
        </w:rPr>
        <w:lastRenderedPageBreak/>
        <w:t xml:space="preserve">В 2019 году регулярные авиарейсы из </w:t>
      </w:r>
      <w:proofErr w:type="spellStart"/>
      <w:r w:rsidRPr="00955EE3">
        <w:rPr>
          <w:sz w:val="32"/>
          <w:szCs w:val="32"/>
          <w:lang w:val="ru-RU"/>
        </w:rPr>
        <w:t>Победилово</w:t>
      </w:r>
      <w:proofErr w:type="spellEnd"/>
      <w:r w:rsidRPr="00955EE3">
        <w:rPr>
          <w:sz w:val="32"/>
          <w:szCs w:val="32"/>
          <w:lang w:val="ru-RU"/>
        </w:rPr>
        <w:t xml:space="preserve"> осуществлялись по 6 направлениям: Москва, Санкт-Петербург, Анапа, Сочи, Симферополь, Нарьян-Мар. </w:t>
      </w:r>
      <w:r>
        <w:rPr>
          <w:sz w:val="32"/>
          <w:szCs w:val="32"/>
          <w:lang w:val="ru-RU"/>
        </w:rPr>
        <w:t>П</w:t>
      </w:r>
      <w:r w:rsidRPr="00DB4D70">
        <w:rPr>
          <w:sz w:val="32"/>
          <w:szCs w:val="32"/>
          <w:lang w:val="ru-RU"/>
        </w:rPr>
        <w:t xml:space="preserve">ассажиропоток </w:t>
      </w:r>
      <w:r>
        <w:rPr>
          <w:sz w:val="32"/>
          <w:szCs w:val="32"/>
          <w:lang w:val="ru-RU"/>
        </w:rPr>
        <w:t xml:space="preserve">вырос почти в 2 раза и </w:t>
      </w:r>
      <w:r w:rsidRPr="00DB4D70">
        <w:rPr>
          <w:sz w:val="32"/>
          <w:szCs w:val="32"/>
          <w:lang w:val="ru-RU"/>
        </w:rPr>
        <w:t xml:space="preserve">составил </w:t>
      </w:r>
      <w:r>
        <w:rPr>
          <w:sz w:val="32"/>
          <w:szCs w:val="32"/>
          <w:lang w:val="ru-RU"/>
        </w:rPr>
        <w:t xml:space="preserve">более </w:t>
      </w:r>
      <w:r w:rsidRPr="00DB4D70">
        <w:rPr>
          <w:sz w:val="32"/>
          <w:szCs w:val="32"/>
          <w:lang w:val="ru-RU"/>
        </w:rPr>
        <w:t>240 тыс. человек.</w:t>
      </w:r>
    </w:p>
    <w:p w:rsidR="00133B07" w:rsidRDefault="00133B07" w:rsidP="00E87E97">
      <w:pPr>
        <w:widowControl w:val="0"/>
        <w:rPr>
          <w:sz w:val="32"/>
          <w:szCs w:val="32"/>
          <w:lang w:val="ru-RU"/>
        </w:rPr>
      </w:pPr>
      <w:r>
        <w:rPr>
          <w:sz w:val="32"/>
          <w:szCs w:val="32"/>
          <w:lang w:val="ru-RU"/>
        </w:rPr>
        <w:t>В</w:t>
      </w:r>
      <w:r w:rsidRPr="00955EE3">
        <w:rPr>
          <w:sz w:val="32"/>
          <w:szCs w:val="32"/>
          <w:lang w:val="ru-RU"/>
        </w:rPr>
        <w:t xml:space="preserve"> текущем году из-за эпидемиологической ситуации значительно сни</w:t>
      </w:r>
      <w:r>
        <w:rPr>
          <w:sz w:val="32"/>
          <w:szCs w:val="32"/>
          <w:lang w:val="ru-RU"/>
        </w:rPr>
        <w:t>зился</w:t>
      </w:r>
      <w:r w:rsidRPr="00955EE3">
        <w:rPr>
          <w:sz w:val="32"/>
          <w:szCs w:val="32"/>
          <w:lang w:val="ru-RU"/>
        </w:rPr>
        <w:t xml:space="preserve"> пассажиропоток</w:t>
      </w:r>
      <w:r>
        <w:rPr>
          <w:sz w:val="32"/>
          <w:szCs w:val="32"/>
          <w:lang w:val="ru-RU"/>
        </w:rPr>
        <w:t xml:space="preserve"> </w:t>
      </w:r>
      <w:r w:rsidRPr="006D4468">
        <w:rPr>
          <w:sz w:val="32"/>
          <w:szCs w:val="32"/>
          <w:lang w:val="ru-RU"/>
        </w:rPr>
        <w:t>по всем видам транспорта</w:t>
      </w:r>
      <w:r>
        <w:rPr>
          <w:sz w:val="32"/>
          <w:szCs w:val="32"/>
          <w:lang w:val="ru-RU"/>
        </w:rPr>
        <w:t xml:space="preserve">. Были </w:t>
      </w:r>
      <w:r w:rsidRPr="00955EE3">
        <w:rPr>
          <w:sz w:val="32"/>
          <w:szCs w:val="32"/>
          <w:lang w:val="ru-RU"/>
        </w:rPr>
        <w:t>отмен</w:t>
      </w:r>
      <w:r>
        <w:rPr>
          <w:sz w:val="32"/>
          <w:szCs w:val="32"/>
          <w:lang w:val="ru-RU"/>
        </w:rPr>
        <w:t>ы</w:t>
      </w:r>
      <w:r w:rsidRPr="00955EE3">
        <w:rPr>
          <w:sz w:val="32"/>
          <w:szCs w:val="32"/>
          <w:lang w:val="ru-RU"/>
        </w:rPr>
        <w:t xml:space="preserve"> регулярны</w:t>
      </w:r>
      <w:r>
        <w:rPr>
          <w:sz w:val="32"/>
          <w:szCs w:val="32"/>
          <w:lang w:val="ru-RU"/>
        </w:rPr>
        <w:t>е</w:t>
      </w:r>
      <w:r w:rsidRPr="00955EE3">
        <w:rPr>
          <w:sz w:val="32"/>
          <w:szCs w:val="32"/>
          <w:lang w:val="ru-RU"/>
        </w:rPr>
        <w:t xml:space="preserve"> авиарейс</w:t>
      </w:r>
      <w:r>
        <w:rPr>
          <w:sz w:val="32"/>
          <w:szCs w:val="32"/>
          <w:lang w:val="ru-RU"/>
        </w:rPr>
        <w:t>ы, прекращено движение поездов.</w:t>
      </w:r>
    </w:p>
    <w:p w:rsidR="00133B07" w:rsidRDefault="00116C33" w:rsidP="00E87E97">
      <w:pPr>
        <w:widowControl w:val="0"/>
        <w:rPr>
          <w:sz w:val="32"/>
          <w:szCs w:val="32"/>
          <w:lang w:val="ru-RU"/>
        </w:rPr>
      </w:pPr>
      <w:r>
        <w:rPr>
          <w:sz w:val="32"/>
          <w:szCs w:val="32"/>
          <w:lang w:val="ru-RU"/>
        </w:rPr>
        <w:t xml:space="preserve">Для примера, </w:t>
      </w:r>
      <w:r w:rsidR="00864469" w:rsidRPr="00116C33">
        <w:rPr>
          <w:sz w:val="32"/>
          <w:szCs w:val="32"/>
          <w:lang w:val="ru-RU"/>
        </w:rPr>
        <w:t xml:space="preserve">пассажиропоток </w:t>
      </w:r>
      <w:r w:rsidRPr="00116C33">
        <w:rPr>
          <w:sz w:val="32"/>
          <w:szCs w:val="32"/>
          <w:lang w:val="ru-RU"/>
        </w:rPr>
        <w:t xml:space="preserve">в </w:t>
      </w:r>
      <w:proofErr w:type="spellStart"/>
      <w:r w:rsidRPr="00116C33">
        <w:rPr>
          <w:sz w:val="32"/>
          <w:szCs w:val="32"/>
          <w:lang w:val="ru-RU"/>
        </w:rPr>
        <w:t>Победилово</w:t>
      </w:r>
      <w:proofErr w:type="spellEnd"/>
      <w:r w:rsidRPr="00116C33">
        <w:rPr>
          <w:sz w:val="32"/>
          <w:szCs w:val="32"/>
          <w:lang w:val="ru-RU"/>
        </w:rPr>
        <w:t xml:space="preserve"> в апреле 2020 года составил </w:t>
      </w:r>
      <w:r>
        <w:rPr>
          <w:sz w:val="32"/>
          <w:szCs w:val="32"/>
          <w:lang w:val="ru-RU"/>
        </w:rPr>
        <w:t>600</w:t>
      </w:r>
      <w:r w:rsidRPr="00116C33">
        <w:rPr>
          <w:sz w:val="32"/>
          <w:szCs w:val="32"/>
          <w:lang w:val="ru-RU"/>
        </w:rPr>
        <w:t xml:space="preserve"> пассажиров, что в 28 раз меньше, чем в аналогичном периоде прошлого года</w:t>
      </w:r>
      <w:r w:rsidR="0099116D">
        <w:rPr>
          <w:sz w:val="32"/>
          <w:szCs w:val="32"/>
          <w:lang w:val="ru-RU"/>
        </w:rPr>
        <w:t xml:space="preserve">. </w:t>
      </w:r>
      <w:r w:rsidR="00133B07">
        <w:rPr>
          <w:sz w:val="32"/>
          <w:szCs w:val="32"/>
          <w:lang w:val="ru-RU"/>
        </w:rPr>
        <w:t xml:space="preserve">Правительством области </w:t>
      </w:r>
      <w:r w:rsidR="00133B07" w:rsidRPr="00955EE3">
        <w:rPr>
          <w:sz w:val="32"/>
          <w:szCs w:val="32"/>
          <w:lang w:val="ru-RU"/>
        </w:rPr>
        <w:t>в рамках поддержки отраслей экономики, оказавшихся в зоне риска, предоставлен</w:t>
      </w:r>
      <w:r w:rsidR="00133B07">
        <w:rPr>
          <w:sz w:val="32"/>
          <w:szCs w:val="32"/>
          <w:lang w:val="ru-RU"/>
        </w:rPr>
        <w:t>ы</w:t>
      </w:r>
      <w:r w:rsidR="00133B07" w:rsidRPr="00955EE3">
        <w:rPr>
          <w:sz w:val="32"/>
          <w:szCs w:val="32"/>
          <w:lang w:val="ru-RU"/>
        </w:rPr>
        <w:t xml:space="preserve"> субсиди</w:t>
      </w:r>
      <w:r w:rsidR="00133B07">
        <w:rPr>
          <w:sz w:val="32"/>
          <w:szCs w:val="32"/>
          <w:lang w:val="ru-RU"/>
        </w:rPr>
        <w:t>и</w:t>
      </w:r>
      <w:r w:rsidR="00133B07" w:rsidRPr="00955EE3">
        <w:rPr>
          <w:sz w:val="32"/>
          <w:szCs w:val="32"/>
          <w:lang w:val="ru-RU"/>
        </w:rPr>
        <w:t xml:space="preserve"> </w:t>
      </w:r>
      <w:r>
        <w:rPr>
          <w:sz w:val="32"/>
          <w:szCs w:val="32"/>
          <w:lang w:val="ru-RU"/>
        </w:rPr>
        <w:t xml:space="preserve">транспортным </w:t>
      </w:r>
      <w:r w:rsidR="00133B07" w:rsidRPr="00955EE3">
        <w:rPr>
          <w:sz w:val="32"/>
          <w:szCs w:val="32"/>
          <w:lang w:val="ru-RU"/>
        </w:rPr>
        <w:t>организациям</w:t>
      </w:r>
      <w:r w:rsidR="00133B07" w:rsidRPr="00160B26">
        <w:rPr>
          <w:sz w:val="32"/>
          <w:szCs w:val="32"/>
          <w:lang w:val="ru-RU"/>
        </w:rPr>
        <w:t xml:space="preserve">. </w:t>
      </w:r>
    </w:p>
    <w:p w:rsidR="00133B07" w:rsidRDefault="00133B07" w:rsidP="00E87E97">
      <w:pPr>
        <w:widowControl w:val="0"/>
        <w:rPr>
          <w:sz w:val="32"/>
          <w:szCs w:val="32"/>
          <w:lang w:val="ru-RU"/>
        </w:rPr>
      </w:pPr>
      <w:r w:rsidRPr="00955EE3">
        <w:rPr>
          <w:sz w:val="32"/>
          <w:szCs w:val="32"/>
          <w:lang w:val="ru-RU"/>
        </w:rPr>
        <w:t xml:space="preserve">В настоящее время </w:t>
      </w:r>
      <w:r w:rsidRPr="006D4468">
        <w:rPr>
          <w:sz w:val="32"/>
          <w:szCs w:val="32"/>
          <w:lang w:val="ru-RU"/>
        </w:rPr>
        <w:t>транспортная отрасль постепенно возвращается к нормальному ритму работы</w:t>
      </w:r>
      <w:r>
        <w:rPr>
          <w:sz w:val="32"/>
          <w:szCs w:val="32"/>
          <w:lang w:val="ru-RU"/>
        </w:rPr>
        <w:t>.</w:t>
      </w:r>
    </w:p>
    <w:p w:rsidR="00900EAC" w:rsidRDefault="00133B07" w:rsidP="00E87E97">
      <w:pPr>
        <w:widowControl w:val="0"/>
        <w:rPr>
          <w:sz w:val="32"/>
          <w:szCs w:val="32"/>
          <w:lang w:val="ru-RU"/>
        </w:rPr>
      </w:pPr>
      <w:r>
        <w:rPr>
          <w:sz w:val="32"/>
          <w:szCs w:val="32"/>
          <w:lang w:val="ru-RU"/>
        </w:rPr>
        <w:t>В</w:t>
      </w:r>
      <w:r w:rsidRPr="00955EE3">
        <w:rPr>
          <w:sz w:val="32"/>
          <w:szCs w:val="32"/>
          <w:lang w:val="ru-RU"/>
        </w:rPr>
        <w:t>осстанавливается авиасообщение</w:t>
      </w:r>
      <w:r w:rsidR="00B353E4">
        <w:rPr>
          <w:sz w:val="32"/>
          <w:szCs w:val="32"/>
          <w:lang w:val="ru-RU"/>
        </w:rPr>
        <w:t>,</w:t>
      </w:r>
      <w:r w:rsidRPr="00955EE3">
        <w:rPr>
          <w:sz w:val="32"/>
          <w:szCs w:val="32"/>
          <w:lang w:val="ru-RU"/>
        </w:rPr>
        <w:t xml:space="preserve"> и сейчас из аэропорта можно улететь по 5 направлениям: Москва, Санкт-Петербург, Сочи, Симферополь, Нарьян-Мар.</w:t>
      </w:r>
      <w:r>
        <w:rPr>
          <w:sz w:val="32"/>
          <w:szCs w:val="32"/>
          <w:lang w:val="ru-RU"/>
        </w:rPr>
        <w:t xml:space="preserve"> </w:t>
      </w:r>
    </w:p>
    <w:p w:rsidR="00900EAC" w:rsidRPr="00900EAC" w:rsidRDefault="00900EAC" w:rsidP="00E87E97">
      <w:pPr>
        <w:widowControl w:val="0"/>
        <w:rPr>
          <w:sz w:val="32"/>
          <w:szCs w:val="32"/>
          <w:lang w:val="ru-RU"/>
        </w:rPr>
      </w:pPr>
      <w:r w:rsidRPr="00900EAC">
        <w:rPr>
          <w:sz w:val="32"/>
          <w:szCs w:val="32"/>
          <w:lang w:val="ru-RU"/>
        </w:rPr>
        <w:t xml:space="preserve">В настоящее время прорабатывается вопрос по сотрудничеству  Кировской области с Калужской областью путем организации регулярного рейса Киров – Калуга, что позволит </w:t>
      </w:r>
      <w:proofErr w:type="spellStart"/>
      <w:r w:rsidRPr="00900EAC">
        <w:rPr>
          <w:sz w:val="32"/>
          <w:szCs w:val="32"/>
          <w:lang w:val="ru-RU"/>
        </w:rPr>
        <w:t>кировчанам</w:t>
      </w:r>
      <w:proofErr w:type="spellEnd"/>
      <w:r w:rsidRPr="00900EAC">
        <w:rPr>
          <w:sz w:val="32"/>
          <w:szCs w:val="32"/>
          <w:lang w:val="ru-RU"/>
        </w:rPr>
        <w:t xml:space="preserve"> в международном аэропорту Калуги осуществлять пересадку на чартерные рейсы </w:t>
      </w:r>
      <w:r w:rsidR="00192B72">
        <w:rPr>
          <w:sz w:val="32"/>
          <w:szCs w:val="32"/>
          <w:lang w:val="ru-RU"/>
        </w:rPr>
        <w:t xml:space="preserve">по популярным туристическим направлениям </w:t>
      </w:r>
      <w:r w:rsidRPr="00900EAC">
        <w:rPr>
          <w:sz w:val="32"/>
          <w:szCs w:val="32"/>
          <w:lang w:val="ru-RU"/>
        </w:rPr>
        <w:t>в Турцию, Тунис и Грецию с прохождением таможенного контроля  без получения багажа</w:t>
      </w:r>
      <w:r>
        <w:rPr>
          <w:sz w:val="32"/>
          <w:szCs w:val="32"/>
          <w:lang w:val="ru-RU"/>
        </w:rPr>
        <w:t>.</w:t>
      </w:r>
    </w:p>
    <w:p w:rsidR="00133B07" w:rsidRPr="00955EE3" w:rsidRDefault="00900EAC" w:rsidP="00E87E97">
      <w:pPr>
        <w:widowControl w:val="0"/>
        <w:rPr>
          <w:sz w:val="32"/>
          <w:szCs w:val="32"/>
          <w:lang w:val="ru-RU"/>
        </w:rPr>
      </w:pPr>
      <w:r>
        <w:rPr>
          <w:sz w:val="32"/>
          <w:szCs w:val="32"/>
          <w:lang w:val="ru-RU"/>
        </w:rPr>
        <w:t>Хочу отметить, что благодаря усилиям Губернатора Кировской области н</w:t>
      </w:r>
      <w:r w:rsidR="00133B07" w:rsidRPr="00955EE3">
        <w:rPr>
          <w:sz w:val="32"/>
          <w:szCs w:val="32"/>
          <w:lang w:val="ru-RU"/>
        </w:rPr>
        <w:t xml:space="preserve">а прошлой неделе восстановлено самое популярное </w:t>
      </w:r>
      <w:r w:rsidR="00133B07">
        <w:rPr>
          <w:sz w:val="32"/>
          <w:szCs w:val="32"/>
          <w:lang w:val="ru-RU"/>
        </w:rPr>
        <w:t xml:space="preserve">железнодорожное </w:t>
      </w:r>
      <w:r w:rsidR="00133B07" w:rsidRPr="00955EE3">
        <w:rPr>
          <w:sz w:val="32"/>
          <w:szCs w:val="32"/>
          <w:lang w:val="ru-RU"/>
        </w:rPr>
        <w:t xml:space="preserve">направление </w:t>
      </w:r>
      <w:proofErr w:type="spellStart"/>
      <w:r w:rsidR="00133B07" w:rsidRPr="00955EE3">
        <w:rPr>
          <w:sz w:val="32"/>
          <w:szCs w:val="32"/>
          <w:lang w:val="ru-RU"/>
        </w:rPr>
        <w:t>кировчан</w:t>
      </w:r>
      <w:proofErr w:type="spellEnd"/>
      <w:r w:rsidR="00133B07">
        <w:rPr>
          <w:sz w:val="32"/>
          <w:szCs w:val="32"/>
          <w:lang w:val="ru-RU"/>
        </w:rPr>
        <w:t>:</w:t>
      </w:r>
      <w:r w:rsidR="00133B07" w:rsidRPr="00955EE3">
        <w:rPr>
          <w:sz w:val="32"/>
          <w:szCs w:val="32"/>
          <w:lang w:val="ru-RU"/>
        </w:rPr>
        <w:t xml:space="preserve"> Киров</w:t>
      </w:r>
      <w:r w:rsidR="00133B07">
        <w:rPr>
          <w:sz w:val="32"/>
          <w:szCs w:val="32"/>
          <w:lang w:val="ru-RU"/>
        </w:rPr>
        <w:t xml:space="preserve"> </w:t>
      </w:r>
      <w:r w:rsidR="00133B07" w:rsidRPr="00955EE3">
        <w:rPr>
          <w:sz w:val="32"/>
          <w:szCs w:val="32"/>
          <w:lang w:val="ru-RU"/>
        </w:rPr>
        <w:t>–</w:t>
      </w:r>
      <w:r w:rsidR="00133B07">
        <w:rPr>
          <w:sz w:val="32"/>
          <w:szCs w:val="32"/>
          <w:lang w:val="ru-RU"/>
        </w:rPr>
        <w:t xml:space="preserve"> </w:t>
      </w:r>
      <w:r w:rsidR="00133B07" w:rsidRPr="00955EE3">
        <w:rPr>
          <w:sz w:val="32"/>
          <w:szCs w:val="32"/>
          <w:lang w:val="ru-RU"/>
        </w:rPr>
        <w:t>Москва, поезд «Вятка».</w:t>
      </w:r>
    </w:p>
    <w:p w:rsidR="006B1DD2" w:rsidRPr="006B1DD2" w:rsidRDefault="006B1DD2" w:rsidP="00E87E97">
      <w:pPr>
        <w:widowControl w:val="0"/>
        <w:rPr>
          <w:sz w:val="32"/>
          <w:szCs w:val="32"/>
          <w:lang w:val="ru-RU"/>
        </w:rPr>
      </w:pPr>
      <w:r w:rsidRPr="006B1DD2">
        <w:rPr>
          <w:sz w:val="32"/>
          <w:szCs w:val="32"/>
          <w:lang w:val="ru-RU"/>
        </w:rPr>
        <w:t xml:space="preserve">Для улучшения качества транспортного обслуживания населения </w:t>
      </w:r>
      <w:r w:rsidR="00A40CE1">
        <w:rPr>
          <w:sz w:val="32"/>
          <w:szCs w:val="32"/>
          <w:lang w:val="ru-RU"/>
        </w:rPr>
        <w:t>Правительством Кировской области совместно с администрацией города Кирова принято решение о</w:t>
      </w:r>
      <w:r w:rsidRPr="006B1DD2">
        <w:rPr>
          <w:sz w:val="32"/>
          <w:szCs w:val="32"/>
          <w:lang w:val="ru-RU"/>
        </w:rPr>
        <w:t xml:space="preserve"> создани</w:t>
      </w:r>
      <w:r w:rsidR="00A40CE1">
        <w:rPr>
          <w:sz w:val="32"/>
          <w:szCs w:val="32"/>
          <w:lang w:val="ru-RU"/>
        </w:rPr>
        <w:t>и</w:t>
      </w:r>
      <w:r w:rsidRPr="006B1DD2">
        <w:rPr>
          <w:sz w:val="32"/>
          <w:szCs w:val="32"/>
          <w:lang w:val="ru-RU"/>
        </w:rPr>
        <w:t xml:space="preserve"> единой транспортной компании</w:t>
      </w:r>
      <w:r w:rsidR="00A40CE1">
        <w:rPr>
          <w:sz w:val="32"/>
          <w:szCs w:val="32"/>
          <w:lang w:val="ru-RU"/>
        </w:rPr>
        <w:t xml:space="preserve"> – регионального оператора-перевозчика</w:t>
      </w:r>
      <w:r w:rsidRPr="006B1DD2">
        <w:rPr>
          <w:sz w:val="32"/>
          <w:szCs w:val="32"/>
          <w:lang w:val="ru-RU"/>
        </w:rPr>
        <w:t>.</w:t>
      </w:r>
    </w:p>
    <w:p w:rsidR="006B1DD2" w:rsidRPr="006B1DD2" w:rsidRDefault="00A40CE1" w:rsidP="00B61353">
      <w:pPr>
        <w:widowControl w:val="0"/>
        <w:rPr>
          <w:sz w:val="32"/>
          <w:szCs w:val="32"/>
          <w:lang w:val="ru-RU"/>
        </w:rPr>
      </w:pPr>
      <w:r>
        <w:rPr>
          <w:sz w:val="32"/>
          <w:szCs w:val="32"/>
          <w:lang w:val="ru-RU"/>
        </w:rPr>
        <w:t>В настоящее время проводятся</w:t>
      </w:r>
      <w:r w:rsidR="006B1DD2" w:rsidRPr="006B1DD2">
        <w:rPr>
          <w:sz w:val="32"/>
          <w:szCs w:val="32"/>
          <w:lang w:val="ru-RU"/>
        </w:rPr>
        <w:t xml:space="preserve"> </w:t>
      </w:r>
      <w:r>
        <w:rPr>
          <w:sz w:val="32"/>
          <w:szCs w:val="32"/>
          <w:lang w:val="ru-RU"/>
        </w:rPr>
        <w:t xml:space="preserve">организационные мероприятия. </w:t>
      </w:r>
      <w:r w:rsidR="003C606D">
        <w:rPr>
          <w:sz w:val="32"/>
          <w:szCs w:val="32"/>
          <w:lang w:val="ru-RU"/>
        </w:rPr>
        <w:t>Г</w:t>
      </w:r>
      <w:r w:rsidR="006B1DD2" w:rsidRPr="006B1DD2">
        <w:rPr>
          <w:sz w:val="32"/>
          <w:szCs w:val="32"/>
          <w:lang w:val="ru-RU"/>
        </w:rPr>
        <w:t>отов</w:t>
      </w:r>
      <w:r w:rsidR="003C606D">
        <w:rPr>
          <w:sz w:val="32"/>
          <w:szCs w:val="32"/>
          <w:lang w:val="ru-RU"/>
        </w:rPr>
        <w:t xml:space="preserve">ятся </w:t>
      </w:r>
      <w:r w:rsidR="006B1DD2" w:rsidRPr="006B1DD2">
        <w:rPr>
          <w:sz w:val="32"/>
          <w:szCs w:val="32"/>
          <w:lang w:val="ru-RU"/>
        </w:rPr>
        <w:t>заявк</w:t>
      </w:r>
      <w:r w:rsidR="003C606D">
        <w:rPr>
          <w:sz w:val="32"/>
          <w:szCs w:val="32"/>
          <w:lang w:val="ru-RU"/>
        </w:rPr>
        <w:t>и</w:t>
      </w:r>
      <w:r w:rsidR="006B1DD2" w:rsidRPr="006B1DD2">
        <w:rPr>
          <w:sz w:val="32"/>
          <w:szCs w:val="32"/>
          <w:lang w:val="ru-RU"/>
        </w:rPr>
        <w:t xml:space="preserve"> на обновление подвижного состава, работающего на газомоторном топливе, в </w:t>
      </w:r>
      <w:r w:rsidR="003C606D">
        <w:rPr>
          <w:sz w:val="32"/>
          <w:szCs w:val="32"/>
          <w:lang w:val="ru-RU"/>
        </w:rPr>
        <w:t>том числе и на привлечение средств институтов развития</w:t>
      </w:r>
      <w:r w:rsidR="006B1DD2" w:rsidRPr="006B1DD2">
        <w:rPr>
          <w:sz w:val="32"/>
          <w:szCs w:val="32"/>
          <w:lang w:val="ru-RU"/>
        </w:rPr>
        <w:t>.</w:t>
      </w:r>
    </w:p>
    <w:p w:rsidR="00133B07" w:rsidRDefault="00133B07" w:rsidP="00E87E97">
      <w:pPr>
        <w:widowControl w:val="0"/>
        <w:rPr>
          <w:sz w:val="32"/>
          <w:szCs w:val="32"/>
          <w:lang w:val="ru-RU"/>
        </w:rPr>
      </w:pPr>
    </w:p>
    <w:p w:rsidR="00133B07" w:rsidRPr="00955EE3" w:rsidRDefault="00133B07" w:rsidP="00E87E97">
      <w:pPr>
        <w:widowControl w:val="0"/>
        <w:outlineLvl w:val="0"/>
        <w:rPr>
          <w:b/>
          <w:bCs/>
          <w:sz w:val="32"/>
          <w:szCs w:val="32"/>
          <w:lang w:val="ru-RU"/>
        </w:rPr>
      </w:pPr>
      <w:bookmarkStart w:id="16" w:name="_Toc45804139"/>
      <w:r>
        <w:rPr>
          <w:b/>
          <w:bCs/>
          <w:sz w:val="32"/>
          <w:szCs w:val="32"/>
          <w:lang w:val="ru-RU"/>
        </w:rPr>
        <w:t xml:space="preserve">Слайд </w:t>
      </w:r>
      <w:r w:rsidR="006C1061">
        <w:rPr>
          <w:b/>
          <w:bCs/>
          <w:sz w:val="32"/>
          <w:szCs w:val="32"/>
          <w:lang w:val="ru-RU"/>
        </w:rPr>
        <w:t>16</w:t>
      </w:r>
      <w:r>
        <w:rPr>
          <w:b/>
          <w:bCs/>
          <w:sz w:val="32"/>
          <w:szCs w:val="32"/>
          <w:lang w:val="ru-RU"/>
        </w:rPr>
        <w:t xml:space="preserve">. </w:t>
      </w:r>
      <w:r w:rsidRPr="00955EE3">
        <w:rPr>
          <w:b/>
          <w:bCs/>
          <w:sz w:val="32"/>
          <w:szCs w:val="32"/>
          <w:lang w:val="ru-RU"/>
        </w:rPr>
        <w:t>Газификация</w:t>
      </w:r>
      <w:bookmarkEnd w:id="16"/>
    </w:p>
    <w:p w:rsidR="00133B07" w:rsidRPr="00955EE3" w:rsidRDefault="00133B07" w:rsidP="00E87E97">
      <w:pPr>
        <w:widowControl w:val="0"/>
        <w:rPr>
          <w:sz w:val="32"/>
          <w:szCs w:val="32"/>
          <w:lang w:val="ru-RU"/>
        </w:rPr>
      </w:pPr>
      <w:r w:rsidRPr="00955EE3">
        <w:rPr>
          <w:sz w:val="32"/>
          <w:szCs w:val="32"/>
          <w:lang w:val="ru-RU"/>
        </w:rPr>
        <w:t>Продолжая тему инфраструктуры, хочу остановиться на газификации.</w:t>
      </w:r>
    </w:p>
    <w:p w:rsidR="00133B07" w:rsidRPr="00955EE3" w:rsidRDefault="00133B07" w:rsidP="00E87E97">
      <w:pPr>
        <w:widowControl w:val="0"/>
        <w:rPr>
          <w:sz w:val="32"/>
          <w:szCs w:val="32"/>
          <w:lang w:val="ru-RU"/>
        </w:rPr>
      </w:pPr>
      <w:r w:rsidRPr="00955EE3">
        <w:rPr>
          <w:sz w:val="32"/>
          <w:szCs w:val="32"/>
          <w:lang w:val="ru-RU"/>
        </w:rPr>
        <w:t xml:space="preserve">Все мы знаем, что ситуация с газификацией в регионе </w:t>
      </w:r>
      <w:r w:rsidRPr="00955EE3">
        <w:rPr>
          <w:sz w:val="32"/>
          <w:szCs w:val="32"/>
          <w:lang w:val="ru-RU"/>
        </w:rPr>
        <w:lastRenderedPageBreak/>
        <w:t>непростая. Мы понимаем, что приход газа – это стимул для развития территории, интереса инвесторов. Именно поэтому наше внимание также направлено и на решение данного вопроса.</w:t>
      </w:r>
    </w:p>
    <w:p w:rsidR="00133B07" w:rsidRDefault="00133B07" w:rsidP="00E87E97">
      <w:pPr>
        <w:widowControl w:val="0"/>
        <w:rPr>
          <w:sz w:val="32"/>
          <w:szCs w:val="32"/>
          <w:lang w:val="ru-RU"/>
        </w:rPr>
      </w:pPr>
      <w:r w:rsidRPr="00955EE3">
        <w:rPr>
          <w:sz w:val="32"/>
          <w:szCs w:val="32"/>
          <w:lang w:val="ru-RU"/>
        </w:rPr>
        <w:t>По состоянию на начало текущего года уровень газификации природным газом жилищного фонда области составил более 42%.</w:t>
      </w:r>
    </w:p>
    <w:p w:rsidR="00CB50EA" w:rsidRDefault="00133B07" w:rsidP="00E87E97">
      <w:pPr>
        <w:widowControl w:val="0"/>
        <w:rPr>
          <w:sz w:val="32"/>
          <w:szCs w:val="32"/>
          <w:lang w:val="ru-RU"/>
        </w:rPr>
      </w:pPr>
      <w:r w:rsidRPr="00955EE3">
        <w:rPr>
          <w:sz w:val="32"/>
          <w:szCs w:val="32"/>
          <w:lang w:val="ru-RU"/>
        </w:rPr>
        <w:t>В 2019 году завершено строительство межпоселкового газопровода от газораспределительной станции Мирный до города Котельнич</w:t>
      </w:r>
      <w:r>
        <w:rPr>
          <w:sz w:val="32"/>
          <w:szCs w:val="32"/>
          <w:lang w:val="ru-RU"/>
        </w:rPr>
        <w:t xml:space="preserve">, </w:t>
      </w:r>
      <w:r w:rsidRPr="00955EE3">
        <w:rPr>
          <w:sz w:val="32"/>
          <w:szCs w:val="32"/>
          <w:lang w:val="ru-RU"/>
        </w:rPr>
        <w:t>протяженностью 21 километр с</w:t>
      </w:r>
      <w:r>
        <w:rPr>
          <w:sz w:val="32"/>
          <w:szCs w:val="32"/>
          <w:lang w:val="ru-RU"/>
        </w:rPr>
        <w:t xml:space="preserve"> </w:t>
      </w:r>
      <w:r w:rsidRPr="00955EE3">
        <w:rPr>
          <w:sz w:val="32"/>
          <w:szCs w:val="32"/>
          <w:lang w:val="ru-RU"/>
        </w:rPr>
        <w:t>подземным переходом через р.</w:t>
      </w:r>
      <w:r>
        <w:rPr>
          <w:sz w:val="32"/>
          <w:szCs w:val="32"/>
          <w:lang w:val="ru-RU"/>
        </w:rPr>
        <w:t> </w:t>
      </w:r>
      <w:r w:rsidRPr="00955EE3">
        <w:rPr>
          <w:sz w:val="32"/>
          <w:szCs w:val="32"/>
          <w:lang w:val="ru-RU"/>
        </w:rPr>
        <w:t>Вятка</w:t>
      </w:r>
      <w:r w:rsidR="00227F17">
        <w:rPr>
          <w:sz w:val="32"/>
          <w:szCs w:val="32"/>
          <w:lang w:val="ru-RU"/>
        </w:rPr>
        <w:t>.</w:t>
      </w:r>
      <w:r w:rsidRPr="00955EE3">
        <w:rPr>
          <w:sz w:val="32"/>
          <w:szCs w:val="32"/>
          <w:lang w:val="ru-RU"/>
        </w:rPr>
        <w:t xml:space="preserve"> </w:t>
      </w:r>
      <w:r w:rsidR="00227F17">
        <w:rPr>
          <w:sz w:val="32"/>
          <w:szCs w:val="32"/>
          <w:lang w:val="ru-RU"/>
        </w:rPr>
        <w:t xml:space="preserve">Строительство этого объекта </w:t>
      </w:r>
      <w:r w:rsidR="00AA2B92">
        <w:rPr>
          <w:sz w:val="32"/>
          <w:szCs w:val="32"/>
          <w:lang w:val="ru-RU"/>
        </w:rPr>
        <w:t xml:space="preserve">позволит </w:t>
      </w:r>
      <w:r w:rsidR="00227F17">
        <w:rPr>
          <w:sz w:val="32"/>
          <w:szCs w:val="32"/>
          <w:lang w:val="ru-RU"/>
        </w:rPr>
        <w:t xml:space="preserve">газифицировать заречную часть города Котельнич. </w:t>
      </w:r>
    </w:p>
    <w:p w:rsidR="00CB50EA" w:rsidRDefault="00227F17" w:rsidP="00E87E97">
      <w:pPr>
        <w:widowControl w:val="0"/>
        <w:rPr>
          <w:sz w:val="32"/>
          <w:szCs w:val="32"/>
          <w:lang w:val="ru-RU"/>
        </w:rPr>
      </w:pPr>
      <w:r>
        <w:rPr>
          <w:sz w:val="32"/>
          <w:szCs w:val="32"/>
          <w:lang w:val="ru-RU"/>
        </w:rPr>
        <w:t xml:space="preserve">Завершено строительство </w:t>
      </w:r>
      <w:r w:rsidR="00133B07" w:rsidRPr="00955EE3">
        <w:rPr>
          <w:sz w:val="32"/>
          <w:szCs w:val="32"/>
          <w:lang w:val="ru-RU"/>
        </w:rPr>
        <w:t xml:space="preserve"> распределительного газопровода в городе Слободской</w:t>
      </w:r>
      <w:r w:rsidR="00133B07">
        <w:rPr>
          <w:sz w:val="32"/>
          <w:szCs w:val="32"/>
          <w:lang w:val="ru-RU"/>
        </w:rPr>
        <w:t xml:space="preserve"> (4 пусковой комплекс)</w:t>
      </w:r>
      <w:r w:rsidR="00CB50EA">
        <w:rPr>
          <w:sz w:val="32"/>
          <w:szCs w:val="32"/>
          <w:lang w:val="ru-RU"/>
        </w:rPr>
        <w:t xml:space="preserve">,  а также </w:t>
      </w:r>
      <w:r w:rsidR="00133B07" w:rsidRPr="00955EE3">
        <w:rPr>
          <w:sz w:val="32"/>
          <w:szCs w:val="32"/>
          <w:lang w:val="ru-RU"/>
        </w:rPr>
        <w:t>строительно-монтажные работы в с. Шестаково Слободского района</w:t>
      </w:r>
      <w:r w:rsidR="00CB50EA">
        <w:rPr>
          <w:sz w:val="32"/>
          <w:szCs w:val="32"/>
          <w:lang w:val="ru-RU"/>
        </w:rPr>
        <w:t>. Далее газификация движется в сторону Белой Холуницы.</w:t>
      </w:r>
    </w:p>
    <w:p w:rsidR="00954A26" w:rsidRDefault="00133B07" w:rsidP="00E87E97">
      <w:pPr>
        <w:widowControl w:val="0"/>
        <w:rPr>
          <w:sz w:val="32"/>
          <w:szCs w:val="32"/>
          <w:lang w:val="ru-RU"/>
        </w:rPr>
      </w:pPr>
      <w:r w:rsidRPr="00955EE3">
        <w:rPr>
          <w:sz w:val="32"/>
          <w:szCs w:val="32"/>
          <w:lang w:val="ru-RU"/>
        </w:rPr>
        <w:t>В 2020 году</w:t>
      </w:r>
      <w:r>
        <w:rPr>
          <w:sz w:val="32"/>
          <w:szCs w:val="32"/>
          <w:lang w:val="ru-RU"/>
        </w:rPr>
        <w:t xml:space="preserve"> </w:t>
      </w:r>
      <w:r w:rsidRPr="00955EE3">
        <w:rPr>
          <w:sz w:val="32"/>
          <w:szCs w:val="32"/>
          <w:lang w:val="ru-RU"/>
        </w:rPr>
        <w:t>планируется завершить строительство межпоселкового газопровода до микрорайона Чистые пруды, протяженностью около 8 километров</w:t>
      </w:r>
      <w:r w:rsidR="00954A26">
        <w:rPr>
          <w:sz w:val="32"/>
          <w:szCs w:val="32"/>
          <w:lang w:val="ru-RU"/>
        </w:rPr>
        <w:t>, что даст возможность дальнейшему развитию жилищного строительства в городе Кирове, в том числе строительству нового микрорайона, о котором я сказал ранее.</w:t>
      </w:r>
    </w:p>
    <w:p w:rsidR="00133B07" w:rsidRDefault="00133B07" w:rsidP="00E87E97">
      <w:pPr>
        <w:widowControl w:val="0"/>
        <w:outlineLvl w:val="0"/>
        <w:rPr>
          <w:b/>
          <w:bCs/>
          <w:sz w:val="32"/>
          <w:szCs w:val="32"/>
          <w:lang w:val="ru-RU"/>
        </w:rPr>
      </w:pPr>
    </w:p>
    <w:p w:rsidR="00133B07" w:rsidRPr="00955EE3" w:rsidRDefault="00133B07" w:rsidP="00E87E97">
      <w:pPr>
        <w:widowControl w:val="0"/>
        <w:outlineLvl w:val="0"/>
        <w:rPr>
          <w:b/>
          <w:bCs/>
          <w:sz w:val="32"/>
          <w:szCs w:val="32"/>
          <w:lang w:val="ru-RU"/>
        </w:rPr>
      </w:pPr>
      <w:bookmarkStart w:id="17" w:name="_Toc45804140"/>
      <w:r>
        <w:rPr>
          <w:b/>
          <w:bCs/>
          <w:sz w:val="32"/>
          <w:szCs w:val="32"/>
          <w:lang w:val="ru-RU"/>
        </w:rPr>
        <w:t xml:space="preserve">Слайд </w:t>
      </w:r>
      <w:r w:rsidR="00E43BEC">
        <w:rPr>
          <w:b/>
          <w:bCs/>
          <w:sz w:val="32"/>
          <w:szCs w:val="32"/>
          <w:lang w:val="ru-RU"/>
        </w:rPr>
        <w:t>1</w:t>
      </w:r>
      <w:r w:rsidR="00992403">
        <w:rPr>
          <w:b/>
          <w:bCs/>
          <w:sz w:val="32"/>
          <w:szCs w:val="32"/>
          <w:lang w:val="ru-RU"/>
        </w:rPr>
        <w:t>7</w:t>
      </w:r>
      <w:r>
        <w:rPr>
          <w:b/>
          <w:bCs/>
          <w:sz w:val="32"/>
          <w:szCs w:val="32"/>
          <w:lang w:val="ru-RU"/>
        </w:rPr>
        <w:t xml:space="preserve">. </w:t>
      </w:r>
      <w:r w:rsidRPr="00955EE3">
        <w:rPr>
          <w:b/>
          <w:bCs/>
          <w:sz w:val="32"/>
          <w:szCs w:val="32"/>
          <w:lang w:val="ru-RU"/>
        </w:rPr>
        <w:t>ТКО</w:t>
      </w:r>
      <w:bookmarkEnd w:id="17"/>
    </w:p>
    <w:p w:rsidR="00133B07" w:rsidRPr="00955EE3" w:rsidRDefault="00133B07" w:rsidP="00E87E97">
      <w:pPr>
        <w:widowControl w:val="0"/>
        <w:tabs>
          <w:tab w:val="left" w:pos="0"/>
        </w:tabs>
        <w:rPr>
          <w:sz w:val="32"/>
          <w:szCs w:val="32"/>
          <w:lang w:val="ru-RU"/>
        </w:rPr>
      </w:pPr>
      <w:r w:rsidRPr="00955EE3">
        <w:rPr>
          <w:sz w:val="32"/>
          <w:szCs w:val="32"/>
          <w:lang w:val="ru-RU"/>
        </w:rPr>
        <w:t>В 2019 году стартовала реализация национального проекта «Экология».</w:t>
      </w:r>
      <w:r>
        <w:rPr>
          <w:sz w:val="32"/>
          <w:szCs w:val="32"/>
          <w:lang w:val="ru-RU"/>
        </w:rPr>
        <w:t xml:space="preserve"> Это совпало с активизацией </w:t>
      </w:r>
      <w:r w:rsidRPr="00955EE3">
        <w:rPr>
          <w:sz w:val="32"/>
          <w:szCs w:val="32"/>
          <w:lang w:val="ru-RU"/>
        </w:rPr>
        <w:t>реформ</w:t>
      </w:r>
      <w:r>
        <w:rPr>
          <w:sz w:val="32"/>
          <w:szCs w:val="32"/>
          <w:lang w:val="ru-RU"/>
        </w:rPr>
        <w:t>ы</w:t>
      </w:r>
      <w:r w:rsidRPr="00955EE3">
        <w:rPr>
          <w:sz w:val="32"/>
          <w:szCs w:val="32"/>
          <w:lang w:val="ru-RU"/>
        </w:rPr>
        <w:t xml:space="preserve"> обращения с отходами</w:t>
      </w:r>
      <w:r>
        <w:rPr>
          <w:sz w:val="32"/>
          <w:szCs w:val="32"/>
          <w:lang w:val="ru-RU"/>
        </w:rPr>
        <w:t xml:space="preserve"> в нашем регионе</w:t>
      </w:r>
      <w:r w:rsidRPr="00955EE3">
        <w:rPr>
          <w:sz w:val="32"/>
          <w:szCs w:val="32"/>
          <w:lang w:val="ru-RU"/>
        </w:rPr>
        <w:t xml:space="preserve">. Особенно </w:t>
      </w:r>
      <w:r>
        <w:rPr>
          <w:sz w:val="32"/>
          <w:szCs w:val="32"/>
          <w:lang w:val="ru-RU"/>
        </w:rPr>
        <w:t>она</w:t>
      </w:r>
      <w:r w:rsidRPr="00955EE3">
        <w:rPr>
          <w:sz w:val="32"/>
          <w:szCs w:val="32"/>
          <w:lang w:val="ru-RU"/>
        </w:rPr>
        <w:t xml:space="preserve"> коснулась жителей сельской местности, где наконец-то был организован сбор и вывоз отходов, чего раньше никогда не было.</w:t>
      </w:r>
    </w:p>
    <w:p w:rsidR="00133B07" w:rsidRPr="00955EE3" w:rsidRDefault="00133B07" w:rsidP="00E87E97">
      <w:pPr>
        <w:widowControl w:val="0"/>
        <w:tabs>
          <w:tab w:val="left" w:pos="0"/>
        </w:tabs>
        <w:rPr>
          <w:sz w:val="32"/>
          <w:szCs w:val="32"/>
          <w:lang w:val="ru-RU"/>
        </w:rPr>
      </w:pPr>
      <w:r w:rsidRPr="00955EE3">
        <w:rPr>
          <w:sz w:val="32"/>
          <w:szCs w:val="32"/>
          <w:lang w:val="ru-RU"/>
        </w:rPr>
        <w:t xml:space="preserve">Степень охвата системой сбора и вывоза отходов из населенных пунктов Кировской области выросла с 40% в 2016 году до 90% на начало 2020 года. </w:t>
      </w:r>
    </w:p>
    <w:p w:rsidR="00133B07" w:rsidRDefault="00133B07" w:rsidP="00E87E97">
      <w:pPr>
        <w:widowControl w:val="0"/>
        <w:tabs>
          <w:tab w:val="left" w:pos="0"/>
        </w:tabs>
        <w:rPr>
          <w:sz w:val="32"/>
          <w:szCs w:val="32"/>
          <w:lang w:val="ru-RU"/>
        </w:rPr>
      </w:pPr>
      <w:r w:rsidRPr="00955EE3">
        <w:rPr>
          <w:sz w:val="32"/>
          <w:szCs w:val="32"/>
          <w:lang w:val="ru-RU"/>
        </w:rPr>
        <w:t xml:space="preserve">Переход на новую систему обращения с ТКО осуществлен без срывов и чрезвычайных ситуаций. </w:t>
      </w:r>
      <w:r w:rsidR="00E43BEC">
        <w:rPr>
          <w:sz w:val="32"/>
          <w:szCs w:val="32"/>
          <w:lang w:val="ru-RU"/>
        </w:rPr>
        <w:t>Создаются</w:t>
      </w:r>
      <w:r>
        <w:rPr>
          <w:sz w:val="32"/>
          <w:szCs w:val="32"/>
          <w:lang w:val="ru-RU"/>
        </w:rPr>
        <w:t xml:space="preserve"> площадки для накопления мусора, оборуд</w:t>
      </w:r>
      <w:r w:rsidR="00E43BEC">
        <w:rPr>
          <w:sz w:val="32"/>
          <w:szCs w:val="32"/>
          <w:lang w:val="ru-RU"/>
        </w:rPr>
        <w:t>ованные</w:t>
      </w:r>
      <w:r>
        <w:rPr>
          <w:sz w:val="32"/>
          <w:szCs w:val="32"/>
          <w:lang w:val="ru-RU"/>
        </w:rPr>
        <w:t xml:space="preserve"> всем необходимым</w:t>
      </w:r>
      <w:r w:rsidR="00E43BEC">
        <w:rPr>
          <w:sz w:val="32"/>
          <w:szCs w:val="32"/>
          <w:lang w:val="ru-RU"/>
        </w:rPr>
        <w:t>, проводится</w:t>
      </w:r>
      <w:r>
        <w:rPr>
          <w:sz w:val="32"/>
          <w:szCs w:val="32"/>
          <w:lang w:val="ru-RU"/>
        </w:rPr>
        <w:t xml:space="preserve"> закуп</w:t>
      </w:r>
      <w:r w:rsidR="00E43BEC">
        <w:rPr>
          <w:sz w:val="32"/>
          <w:szCs w:val="32"/>
          <w:lang w:val="ru-RU"/>
        </w:rPr>
        <w:t>ка</w:t>
      </w:r>
      <w:r>
        <w:rPr>
          <w:sz w:val="32"/>
          <w:szCs w:val="32"/>
          <w:lang w:val="ru-RU"/>
        </w:rPr>
        <w:t xml:space="preserve"> мусоровоз</w:t>
      </w:r>
      <w:r w:rsidR="00E43BEC">
        <w:rPr>
          <w:sz w:val="32"/>
          <w:szCs w:val="32"/>
          <w:lang w:val="ru-RU"/>
        </w:rPr>
        <w:t>ов</w:t>
      </w:r>
      <w:r>
        <w:rPr>
          <w:sz w:val="32"/>
          <w:szCs w:val="32"/>
          <w:lang w:val="ru-RU"/>
        </w:rPr>
        <w:t xml:space="preserve"> и спецтехник</w:t>
      </w:r>
      <w:r w:rsidR="00E43BEC">
        <w:rPr>
          <w:sz w:val="32"/>
          <w:szCs w:val="32"/>
          <w:lang w:val="ru-RU"/>
        </w:rPr>
        <w:t>и</w:t>
      </w:r>
      <w:r>
        <w:rPr>
          <w:sz w:val="32"/>
          <w:szCs w:val="32"/>
          <w:lang w:val="ru-RU"/>
        </w:rPr>
        <w:t>,</w:t>
      </w:r>
      <w:r w:rsidRPr="00955EE3">
        <w:rPr>
          <w:sz w:val="32"/>
          <w:szCs w:val="32"/>
          <w:lang w:val="ru-RU"/>
        </w:rPr>
        <w:t xml:space="preserve"> </w:t>
      </w:r>
      <w:r>
        <w:rPr>
          <w:sz w:val="32"/>
          <w:szCs w:val="32"/>
          <w:lang w:val="ru-RU"/>
        </w:rPr>
        <w:t>п</w:t>
      </w:r>
      <w:r w:rsidRPr="00955EE3">
        <w:rPr>
          <w:sz w:val="32"/>
          <w:szCs w:val="32"/>
          <w:lang w:val="ru-RU"/>
        </w:rPr>
        <w:t xml:space="preserve">ри этом спецтехника подключена к автоматизированной системе учета, что позволяет контролировать маршрут и исключает возможность выгрузки отходов вне полигона. </w:t>
      </w:r>
    </w:p>
    <w:p w:rsidR="00133B07" w:rsidRPr="00955EE3" w:rsidRDefault="005E4BEB" w:rsidP="00E87E97">
      <w:pPr>
        <w:widowControl w:val="0"/>
        <w:tabs>
          <w:tab w:val="left" w:pos="0"/>
        </w:tabs>
        <w:rPr>
          <w:sz w:val="32"/>
          <w:szCs w:val="32"/>
          <w:lang w:val="ru-RU"/>
        </w:rPr>
      </w:pPr>
      <w:r>
        <w:rPr>
          <w:sz w:val="32"/>
          <w:szCs w:val="32"/>
          <w:lang w:val="ru-RU"/>
        </w:rPr>
        <w:t>Много вопросов вызывали тарифы и объемы формируемого мусора. Для их урегулирования в</w:t>
      </w:r>
      <w:r w:rsidR="00133B07">
        <w:rPr>
          <w:sz w:val="32"/>
          <w:szCs w:val="32"/>
          <w:lang w:val="ru-RU"/>
        </w:rPr>
        <w:t xml:space="preserve"> 2020 году </w:t>
      </w:r>
      <w:r>
        <w:rPr>
          <w:sz w:val="32"/>
          <w:szCs w:val="32"/>
          <w:lang w:val="ru-RU"/>
        </w:rPr>
        <w:t xml:space="preserve">мы </w:t>
      </w:r>
      <w:r w:rsidR="00133B07">
        <w:rPr>
          <w:sz w:val="32"/>
          <w:szCs w:val="32"/>
          <w:lang w:val="ru-RU"/>
        </w:rPr>
        <w:t>заверша</w:t>
      </w:r>
      <w:r>
        <w:rPr>
          <w:sz w:val="32"/>
          <w:szCs w:val="32"/>
          <w:lang w:val="ru-RU"/>
        </w:rPr>
        <w:t>ем</w:t>
      </w:r>
      <w:r w:rsidR="00133B07">
        <w:rPr>
          <w:sz w:val="32"/>
          <w:szCs w:val="32"/>
          <w:lang w:val="ru-RU"/>
        </w:rPr>
        <w:t xml:space="preserve"> работы по замерам объемов образования твердых коммунальных отходов от граждан и хозяйствующих субъектов. Новые нормативы будут </w:t>
      </w:r>
      <w:r w:rsidR="00133B07">
        <w:rPr>
          <w:sz w:val="32"/>
          <w:szCs w:val="32"/>
          <w:lang w:val="ru-RU"/>
        </w:rPr>
        <w:lastRenderedPageBreak/>
        <w:t>введены с 1 января 2021 года.</w:t>
      </w:r>
    </w:p>
    <w:p w:rsidR="00133B07" w:rsidRPr="00955EE3" w:rsidRDefault="00133B07" w:rsidP="00E87E97">
      <w:pPr>
        <w:widowControl w:val="0"/>
        <w:tabs>
          <w:tab w:val="left" w:pos="0"/>
        </w:tabs>
        <w:rPr>
          <w:sz w:val="32"/>
          <w:szCs w:val="32"/>
          <w:lang w:val="ru-RU"/>
        </w:rPr>
      </w:pPr>
      <w:r w:rsidRPr="00955EE3">
        <w:rPr>
          <w:sz w:val="32"/>
          <w:szCs w:val="32"/>
          <w:lang w:val="ru-RU"/>
        </w:rPr>
        <w:t xml:space="preserve">В рамках </w:t>
      </w:r>
      <w:r>
        <w:rPr>
          <w:sz w:val="32"/>
          <w:szCs w:val="32"/>
          <w:lang w:val="ru-RU"/>
        </w:rPr>
        <w:t xml:space="preserve">регионального </w:t>
      </w:r>
      <w:r w:rsidRPr="00955EE3">
        <w:rPr>
          <w:sz w:val="32"/>
          <w:szCs w:val="32"/>
          <w:lang w:val="ru-RU"/>
        </w:rPr>
        <w:t xml:space="preserve">проекта «Чистая страна» </w:t>
      </w:r>
      <w:r>
        <w:rPr>
          <w:sz w:val="32"/>
          <w:szCs w:val="32"/>
          <w:lang w:val="ru-RU"/>
        </w:rPr>
        <w:t xml:space="preserve"> разрабатывается </w:t>
      </w:r>
      <w:r w:rsidRPr="00955EE3">
        <w:rPr>
          <w:sz w:val="32"/>
          <w:szCs w:val="32"/>
          <w:lang w:val="ru-RU"/>
        </w:rPr>
        <w:t>проектно-сметн</w:t>
      </w:r>
      <w:r>
        <w:rPr>
          <w:sz w:val="32"/>
          <w:szCs w:val="32"/>
          <w:lang w:val="ru-RU"/>
        </w:rPr>
        <w:t>ая</w:t>
      </w:r>
      <w:r w:rsidRPr="00955EE3">
        <w:rPr>
          <w:sz w:val="32"/>
          <w:szCs w:val="32"/>
          <w:lang w:val="ru-RU"/>
        </w:rPr>
        <w:t xml:space="preserve"> документаци</w:t>
      </w:r>
      <w:r>
        <w:rPr>
          <w:sz w:val="32"/>
          <w:szCs w:val="32"/>
          <w:lang w:val="ru-RU"/>
        </w:rPr>
        <w:t>я</w:t>
      </w:r>
      <w:r w:rsidRPr="00955EE3">
        <w:rPr>
          <w:sz w:val="32"/>
          <w:szCs w:val="32"/>
          <w:lang w:val="ru-RU"/>
        </w:rPr>
        <w:t xml:space="preserve"> по рекультивации свалок в г. Киров, г.</w:t>
      </w:r>
      <w:r>
        <w:rPr>
          <w:sz w:val="32"/>
          <w:szCs w:val="32"/>
          <w:lang w:val="ru-RU"/>
        </w:rPr>
        <w:t> </w:t>
      </w:r>
      <w:r w:rsidRPr="00955EE3">
        <w:rPr>
          <w:sz w:val="32"/>
          <w:szCs w:val="32"/>
          <w:lang w:val="ru-RU"/>
        </w:rPr>
        <w:t>Слободской и г. Омутнинск со сроком разработки также в текущем году.</w:t>
      </w:r>
    </w:p>
    <w:p w:rsidR="00133B07" w:rsidRPr="00955EE3" w:rsidRDefault="00133B07" w:rsidP="00E87E97">
      <w:pPr>
        <w:widowControl w:val="0"/>
        <w:tabs>
          <w:tab w:val="left" w:pos="0"/>
        </w:tabs>
        <w:rPr>
          <w:sz w:val="32"/>
          <w:szCs w:val="32"/>
          <w:lang w:val="ru-RU"/>
        </w:rPr>
      </w:pPr>
      <w:r w:rsidRPr="00955EE3">
        <w:rPr>
          <w:sz w:val="32"/>
          <w:szCs w:val="32"/>
          <w:lang w:val="ru-RU"/>
        </w:rPr>
        <w:t xml:space="preserve">Отмечу, что благодаря высокой степени готовности со стороны области удалось привлечь средства федерального бюджета на рекультивацию свалки в </w:t>
      </w:r>
      <w:proofErr w:type="spellStart"/>
      <w:r w:rsidRPr="00955EE3">
        <w:rPr>
          <w:sz w:val="32"/>
          <w:szCs w:val="32"/>
          <w:lang w:val="ru-RU"/>
        </w:rPr>
        <w:t>пгт</w:t>
      </w:r>
      <w:proofErr w:type="spellEnd"/>
      <w:r w:rsidRPr="00955EE3">
        <w:rPr>
          <w:sz w:val="32"/>
          <w:szCs w:val="32"/>
          <w:lang w:val="ru-RU"/>
        </w:rPr>
        <w:t>. Вахруши и досрочно начать работы уже в 2020 году вместо ранее запланированного 2024 года.</w:t>
      </w:r>
    </w:p>
    <w:p w:rsidR="00133B07" w:rsidRDefault="00133B07" w:rsidP="00E87E97">
      <w:pPr>
        <w:widowControl w:val="0"/>
        <w:tabs>
          <w:tab w:val="left" w:pos="0"/>
        </w:tabs>
        <w:rPr>
          <w:sz w:val="32"/>
          <w:szCs w:val="32"/>
          <w:lang w:val="ru-RU"/>
        </w:rPr>
      </w:pPr>
      <w:r w:rsidRPr="00955EE3">
        <w:rPr>
          <w:sz w:val="32"/>
          <w:szCs w:val="32"/>
          <w:lang w:val="ru-RU"/>
        </w:rPr>
        <w:t>Также, в 2019 году за счет средств местного бюджета ликвидировано 24 свалки в 11 муниципальных районах, очищено около 20 га земель сель</w:t>
      </w:r>
      <w:r w:rsidR="00F07A56">
        <w:rPr>
          <w:sz w:val="32"/>
          <w:szCs w:val="32"/>
          <w:lang w:val="ru-RU"/>
        </w:rPr>
        <w:t>с</w:t>
      </w:r>
      <w:r w:rsidRPr="00955EE3">
        <w:rPr>
          <w:sz w:val="32"/>
          <w:szCs w:val="32"/>
          <w:lang w:val="ru-RU"/>
        </w:rPr>
        <w:t xml:space="preserve">кохозяйственного назначения. </w:t>
      </w:r>
    </w:p>
    <w:p w:rsidR="00E43BEC" w:rsidRPr="00E43BEC" w:rsidRDefault="00E43BEC" w:rsidP="00E87E97">
      <w:pPr>
        <w:widowControl w:val="0"/>
        <w:tabs>
          <w:tab w:val="left" w:pos="0"/>
        </w:tabs>
        <w:rPr>
          <w:sz w:val="32"/>
          <w:szCs w:val="32"/>
          <w:lang w:val="ru-RU"/>
        </w:rPr>
      </w:pPr>
      <w:r w:rsidRPr="00E43BEC">
        <w:rPr>
          <w:sz w:val="32"/>
          <w:szCs w:val="32"/>
          <w:lang w:val="ru-RU"/>
        </w:rPr>
        <w:t xml:space="preserve">В целях создания современной системы обращения с коммунальными отходами региону необходим комплексной объект обработки, утилизации и размещения ТКО, аналогов которого в области нет. И в первую очередь такой объект нужен для Кировской агломерации. </w:t>
      </w:r>
    </w:p>
    <w:p w:rsidR="00E43BEC" w:rsidRPr="00E43BEC" w:rsidRDefault="00E43BEC" w:rsidP="00E87E97">
      <w:pPr>
        <w:widowControl w:val="0"/>
        <w:tabs>
          <w:tab w:val="left" w:pos="0"/>
        </w:tabs>
        <w:rPr>
          <w:sz w:val="32"/>
          <w:szCs w:val="32"/>
          <w:lang w:val="ru-RU"/>
        </w:rPr>
      </w:pPr>
      <w:r w:rsidRPr="00E43BEC">
        <w:rPr>
          <w:sz w:val="32"/>
          <w:szCs w:val="32"/>
          <w:lang w:val="ru-RU"/>
        </w:rPr>
        <w:t>Вопрос создания объекта активно обсуждался</w:t>
      </w:r>
      <w:r>
        <w:rPr>
          <w:sz w:val="32"/>
          <w:szCs w:val="32"/>
          <w:lang w:val="ru-RU"/>
        </w:rPr>
        <w:t xml:space="preserve"> </w:t>
      </w:r>
      <w:r w:rsidRPr="00E43BEC">
        <w:rPr>
          <w:sz w:val="32"/>
          <w:szCs w:val="32"/>
          <w:lang w:val="ru-RU"/>
        </w:rPr>
        <w:t>в социальных сетях. Мнение граждан – жителей Кировской области – очень важно для нас. В настоящее время ведется поиск земельных участков для размещения</w:t>
      </w:r>
      <w:r w:rsidR="005F1C85">
        <w:rPr>
          <w:sz w:val="32"/>
          <w:szCs w:val="32"/>
          <w:lang w:val="ru-RU"/>
        </w:rPr>
        <w:t xml:space="preserve"> комплексного объекта</w:t>
      </w:r>
      <w:r w:rsidRPr="00E43BEC">
        <w:rPr>
          <w:sz w:val="32"/>
          <w:szCs w:val="32"/>
          <w:lang w:val="ru-RU"/>
        </w:rPr>
        <w:t xml:space="preserve">. </w:t>
      </w:r>
    </w:p>
    <w:p w:rsidR="00E43BEC" w:rsidRPr="00E43BEC" w:rsidRDefault="00E43BEC" w:rsidP="00E87E97">
      <w:pPr>
        <w:widowControl w:val="0"/>
        <w:tabs>
          <w:tab w:val="left" w:pos="0"/>
        </w:tabs>
        <w:rPr>
          <w:sz w:val="32"/>
          <w:szCs w:val="32"/>
          <w:lang w:val="ru-RU"/>
        </w:rPr>
      </w:pPr>
      <w:r w:rsidRPr="00E43BEC">
        <w:rPr>
          <w:sz w:val="32"/>
          <w:szCs w:val="32"/>
          <w:lang w:val="ru-RU"/>
        </w:rPr>
        <w:t xml:space="preserve">Результаты проведенной работы будут обсуждаться с представителями общественности. Окончательное </w:t>
      </w:r>
      <w:r w:rsidR="00EA5A01">
        <w:rPr>
          <w:sz w:val="32"/>
          <w:szCs w:val="32"/>
          <w:lang w:val="ru-RU"/>
        </w:rPr>
        <w:t xml:space="preserve">решение по </w:t>
      </w:r>
      <w:r w:rsidRPr="00E43BEC">
        <w:rPr>
          <w:sz w:val="32"/>
          <w:szCs w:val="32"/>
          <w:lang w:val="ru-RU"/>
        </w:rPr>
        <w:t>выбор</w:t>
      </w:r>
      <w:r w:rsidR="00EA5A01">
        <w:rPr>
          <w:sz w:val="32"/>
          <w:szCs w:val="32"/>
          <w:lang w:val="ru-RU"/>
        </w:rPr>
        <w:t>у</w:t>
      </w:r>
      <w:r w:rsidRPr="00E43BEC">
        <w:rPr>
          <w:sz w:val="32"/>
          <w:szCs w:val="32"/>
          <w:lang w:val="ru-RU"/>
        </w:rPr>
        <w:t xml:space="preserve"> земельного участка будет приниматься с учетом мнения граждан, по итогам проведения оценки воздействия на окружающую среду и результатам инженерных изысканий. </w:t>
      </w:r>
    </w:p>
    <w:p w:rsidR="00E43BEC" w:rsidRPr="00E43BEC" w:rsidRDefault="00E43BEC" w:rsidP="00E87E97">
      <w:pPr>
        <w:widowControl w:val="0"/>
        <w:tabs>
          <w:tab w:val="left" w:pos="0"/>
        </w:tabs>
        <w:rPr>
          <w:sz w:val="32"/>
          <w:szCs w:val="32"/>
          <w:lang w:val="ru-RU"/>
        </w:rPr>
      </w:pPr>
      <w:r w:rsidRPr="00E43BEC">
        <w:rPr>
          <w:sz w:val="32"/>
          <w:szCs w:val="32"/>
          <w:lang w:val="ru-RU"/>
        </w:rPr>
        <w:t>Правительством Кировской области подписано соглашение с «Федеральны</w:t>
      </w:r>
      <w:r>
        <w:rPr>
          <w:sz w:val="32"/>
          <w:szCs w:val="32"/>
          <w:lang w:val="ru-RU"/>
        </w:rPr>
        <w:t>м</w:t>
      </w:r>
      <w:r w:rsidRPr="00E43BEC">
        <w:rPr>
          <w:sz w:val="32"/>
          <w:szCs w:val="32"/>
          <w:lang w:val="ru-RU"/>
        </w:rPr>
        <w:t xml:space="preserve"> экологически</w:t>
      </w:r>
      <w:r>
        <w:rPr>
          <w:sz w:val="32"/>
          <w:szCs w:val="32"/>
          <w:lang w:val="ru-RU"/>
        </w:rPr>
        <w:t>м</w:t>
      </w:r>
      <w:r w:rsidRPr="00E43BEC">
        <w:rPr>
          <w:sz w:val="32"/>
          <w:szCs w:val="32"/>
          <w:lang w:val="ru-RU"/>
        </w:rPr>
        <w:t xml:space="preserve"> оператор</w:t>
      </w:r>
      <w:r>
        <w:rPr>
          <w:sz w:val="32"/>
          <w:szCs w:val="32"/>
          <w:lang w:val="ru-RU"/>
        </w:rPr>
        <w:t>ом</w:t>
      </w:r>
      <w:r w:rsidRPr="00E43BEC">
        <w:rPr>
          <w:sz w:val="32"/>
          <w:szCs w:val="32"/>
          <w:lang w:val="ru-RU"/>
        </w:rPr>
        <w:t xml:space="preserve">» о сотрудничестве по вопросам ликвидации накопленного экологического вреда, которые ранее годами не решались. </w:t>
      </w:r>
    </w:p>
    <w:p w:rsidR="00E43BEC" w:rsidRPr="00E43BEC" w:rsidRDefault="00E43BEC" w:rsidP="00E87E97">
      <w:pPr>
        <w:widowControl w:val="0"/>
        <w:tabs>
          <w:tab w:val="left" w:pos="0"/>
        </w:tabs>
        <w:rPr>
          <w:sz w:val="32"/>
          <w:szCs w:val="32"/>
          <w:lang w:val="ru-RU"/>
        </w:rPr>
      </w:pPr>
      <w:r w:rsidRPr="00E43BEC">
        <w:rPr>
          <w:sz w:val="32"/>
          <w:szCs w:val="32"/>
          <w:lang w:val="ru-RU"/>
        </w:rPr>
        <w:t xml:space="preserve">Во взаимодействии с ФЭО в Минприроды России направлена заявка для включения Костинской свалки в реестр накопленного экологического вреда. Следующий шаг </w:t>
      </w:r>
      <w:r w:rsidR="00AA2B92">
        <w:rPr>
          <w:sz w:val="32"/>
          <w:szCs w:val="32"/>
          <w:lang w:val="ru-RU"/>
        </w:rPr>
        <w:t>–</w:t>
      </w:r>
      <w:r w:rsidRPr="00E43BEC">
        <w:rPr>
          <w:sz w:val="32"/>
          <w:szCs w:val="32"/>
          <w:lang w:val="ru-RU"/>
        </w:rPr>
        <w:t xml:space="preserve"> направление заявки на выделение в 2021 году субсидии федерального бюджета на ее рекультивацию. Сейчас мы этим занимаемся. </w:t>
      </w:r>
    </w:p>
    <w:p w:rsidR="00E43BEC" w:rsidRPr="00E43BEC" w:rsidRDefault="00E43BEC" w:rsidP="00E87E97">
      <w:pPr>
        <w:widowControl w:val="0"/>
        <w:tabs>
          <w:tab w:val="left" w:pos="0"/>
        </w:tabs>
        <w:rPr>
          <w:sz w:val="32"/>
          <w:szCs w:val="32"/>
          <w:lang w:val="ru-RU"/>
        </w:rPr>
      </w:pPr>
      <w:r w:rsidRPr="00E43BEC">
        <w:rPr>
          <w:sz w:val="32"/>
          <w:szCs w:val="32"/>
          <w:lang w:val="ru-RU"/>
        </w:rPr>
        <w:t xml:space="preserve">Еще один важный вопрос – ликвидация экологически вредного наследия прошлых лет – </w:t>
      </w:r>
      <w:proofErr w:type="spellStart"/>
      <w:r w:rsidRPr="00E43BEC">
        <w:rPr>
          <w:sz w:val="32"/>
          <w:szCs w:val="32"/>
          <w:lang w:val="ru-RU"/>
        </w:rPr>
        <w:t>Кильмезского</w:t>
      </w:r>
      <w:proofErr w:type="spellEnd"/>
      <w:r w:rsidRPr="00E43BEC">
        <w:rPr>
          <w:sz w:val="32"/>
          <w:szCs w:val="32"/>
          <w:lang w:val="ru-RU"/>
        </w:rPr>
        <w:t xml:space="preserve"> захоронения ядохимикатов. Сейчас Правительство области готовит заявку для включения и этого объекта в соответствующий реестр. Работы по ликвидации </w:t>
      </w:r>
      <w:proofErr w:type="spellStart"/>
      <w:r w:rsidRPr="00E43BEC">
        <w:rPr>
          <w:sz w:val="32"/>
          <w:szCs w:val="32"/>
          <w:lang w:val="ru-RU"/>
        </w:rPr>
        <w:t>Кильмезского</w:t>
      </w:r>
      <w:proofErr w:type="spellEnd"/>
      <w:r w:rsidRPr="00E43BEC">
        <w:rPr>
          <w:sz w:val="32"/>
          <w:szCs w:val="32"/>
          <w:lang w:val="ru-RU"/>
        </w:rPr>
        <w:t xml:space="preserve"> захоронения планируется начать при поддержке ФЭО в 2022 году. </w:t>
      </w:r>
    </w:p>
    <w:p w:rsidR="00E43BEC" w:rsidRDefault="00E43BEC" w:rsidP="00E87E97">
      <w:pPr>
        <w:widowControl w:val="0"/>
        <w:outlineLvl w:val="0"/>
        <w:rPr>
          <w:b/>
          <w:bCs/>
          <w:sz w:val="32"/>
          <w:szCs w:val="32"/>
          <w:lang w:val="ru-RU"/>
        </w:rPr>
      </w:pPr>
    </w:p>
    <w:p w:rsidR="00E64648" w:rsidRPr="009601DB" w:rsidRDefault="00E64648" w:rsidP="00E87E97">
      <w:pPr>
        <w:widowControl w:val="0"/>
        <w:outlineLvl w:val="0"/>
        <w:rPr>
          <w:sz w:val="32"/>
          <w:szCs w:val="32"/>
          <w:lang w:val="ru-RU"/>
        </w:rPr>
      </w:pPr>
      <w:bookmarkStart w:id="18" w:name="_Toc45804141"/>
      <w:r w:rsidRPr="009601DB">
        <w:rPr>
          <w:b/>
          <w:bCs/>
          <w:sz w:val="32"/>
          <w:szCs w:val="32"/>
          <w:lang w:val="ru-RU"/>
        </w:rPr>
        <w:t>Слайд 1</w:t>
      </w:r>
      <w:r w:rsidR="00992403" w:rsidRPr="009601DB">
        <w:rPr>
          <w:b/>
          <w:bCs/>
          <w:sz w:val="32"/>
          <w:szCs w:val="32"/>
          <w:lang w:val="ru-RU"/>
        </w:rPr>
        <w:t>8</w:t>
      </w:r>
      <w:r w:rsidRPr="009601DB">
        <w:rPr>
          <w:b/>
          <w:bCs/>
          <w:sz w:val="32"/>
          <w:szCs w:val="32"/>
          <w:lang w:val="ru-RU"/>
        </w:rPr>
        <w:t xml:space="preserve">. </w:t>
      </w:r>
      <w:r w:rsidR="006D6E87" w:rsidRPr="009601DB">
        <w:rPr>
          <w:b/>
          <w:sz w:val="32"/>
          <w:szCs w:val="32"/>
          <w:lang w:val="ru-RU"/>
        </w:rPr>
        <w:t>Подготовка кадров</w:t>
      </w:r>
      <w:bookmarkEnd w:id="18"/>
    </w:p>
    <w:p w:rsidR="00E64648" w:rsidRPr="009601DB" w:rsidRDefault="00E64648" w:rsidP="00E87E97">
      <w:pPr>
        <w:pStyle w:val="1f1"/>
        <w:ind w:left="0"/>
        <w:rPr>
          <w:sz w:val="32"/>
          <w:szCs w:val="32"/>
        </w:rPr>
      </w:pPr>
      <w:r w:rsidRPr="009601DB">
        <w:rPr>
          <w:sz w:val="32"/>
          <w:szCs w:val="32"/>
        </w:rPr>
        <w:t xml:space="preserve">В последние годы перед нами остро стоит проблема оттока населения из Кировской области. </w:t>
      </w:r>
      <w:r w:rsidR="0054087E" w:rsidRPr="009601DB">
        <w:rPr>
          <w:sz w:val="32"/>
          <w:szCs w:val="32"/>
        </w:rPr>
        <w:t>Э</w:t>
      </w:r>
      <w:r w:rsidRPr="009601DB">
        <w:rPr>
          <w:sz w:val="32"/>
          <w:szCs w:val="32"/>
        </w:rPr>
        <w:t xml:space="preserve">то касается молодых кадров. Миграция квалифицированных </w:t>
      </w:r>
      <w:r w:rsidRPr="009601DB">
        <w:rPr>
          <w:bCs/>
          <w:sz w:val="32"/>
          <w:szCs w:val="32"/>
        </w:rPr>
        <w:t xml:space="preserve">кадров </w:t>
      </w:r>
      <w:r w:rsidRPr="009601DB">
        <w:rPr>
          <w:sz w:val="32"/>
          <w:szCs w:val="32"/>
        </w:rPr>
        <w:t>создает эффект упущенной выгоды для Кировской области.</w:t>
      </w:r>
    </w:p>
    <w:p w:rsidR="00607238" w:rsidRPr="009601DB" w:rsidRDefault="00E64648" w:rsidP="00E87E97">
      <w:pPr>
        <w:pStyle w:val="1f1"/>
        <w:ind w:left="0"/>
        <w:rPr>
          <w:sz w:val="32"/>
          <w:szCs w:val="32"/>
        </w:rPr>
      </w:pPr>
      <w:r w:rsidRPr="009601DB">
        <w:rPr>
          <w:sz w:val="32"/>
          <w:szCs w:val="32"/>
        </w:rPr>
        <w:t xml:space="preserve">Для примера возьмем сферу образования. Ежегодно мы открываем новые образовательные учреждения, увеличиваем количество мест в детских садах и школах. </w:t>
      </w:r>
      <w:r w:rsidR="007A4B23" w:rsidRPr="009601DB">
        <w:rPr>
          <w:sz w:val="32"/>
          <w:szCs w:val="32"/>
        </w:rPr>
        <w:t xml:space="preserve">Растет потребность в педагогах. Вместе с тем, в </w:t>
      </w:r>
      <w:r w:rsidR="00E03084" w:rsidRPr="009601DB">
        <w:rPr>
          <w:sz w:val="32"/>
          <w:szCs w:val="32"/>
        </w:rPr>
        <w:t>201</w:t>
      </w:r>
      <w:r w:rsidR="00F01527" w:rsidRPr="009601DB">
        <w:rPr>
          <w:sz w:val="32"/>
          <w:szCs w:val="32"/>
        </w:rPr>
        <w:t>8</w:t>
      </w:r>
      <w:r w:rsidR="00D76980">
        <w:rPr>
          <w:sz w:val="32"/>
          <w:szCs w:val="32"/>
        </w:rPr>
        <w:t> – </w:t>
      </w:r>
      <w:r w:rsidR="00E03084" w:rsidRPr="009601DB">
        <w:rPr>
          <w:sz w:val="32"/>
          <w:szCs w:val="32"/>
        </w:rPr>
        <w:t xml:space="preserve">2019 годах выпуск специалистов-педагогов </w:t>
      </w:r>
      <w:r w:rsidR="007A4B23" w:rsidRPr="009601DB">
        <w:rPr>
          <w:sz w:val="32"/>
          <w:szCs w:val="32"/>
        </w:rPr>
        <w:t xml:space="preserve">сокращался и только в текущем году </w:t>
      </w:r>
      <w:r w:rsidR="00E03084" w:rsidRPr="009601DB">
        <w:rPr>
          <w:sz w:val="32"/>
          <w:szCs w:val="32"/>
        </w:rPr>
        <w:t xml:space="preserve">эту тенденцию удалось переломить. </w:t>
      </w:r>
      <w:r w:rsidR="00607238" w:rsidRPr="009601DB">
        <w:rPr>
          <w:sz w:val="32"/>
          <w:szCs w:val="32"/>
        </w:rPr>
        <w:t xml:space="preserve">Планомерная работа по увеличению количества бюджетных мест позволила в 2020 году на 50% по сравнению с 2019 годом увеличить количество выпускников педагогических специальностей </w:t>
      </w:r>
      <w:proofErr w:type="spellStart"/>
      <w:r w:rsidR="00607238" w:rsidRPr="009601DB">
        <w:rPr>
          <w:sz w:val="32"/>
          <w:szCs w:val="32"/>
        </w:rPr>
        <w:t>ВятГУ</w:t>
      </w:r>
      <w:proofErr w:type="spellEnd"/>
      <w:r w:rsidR="00607238" w:rsidRPr="009601DB">
        <w:rPr>
          <w:sz w:val="32"/>
          <w:szCs w:val="32"/>
        </w:rPr>
        <w:t>.</w:t>
      </w:r>
    </w:p>
    <w:p w:rsidR="00E03084" w:rsidRPr="009601DB" w:rsidRDefault="007A4B23" w:rsidP="00E87E97">
      <w:pPr>
        <w:pStyle w:val="1f1"/>
        <w:ind w:left="0"/>
        <w:rPr>
          <w:sz w:val="32"/>
          <w:szCs w:val="32"/>
        </w:rPr>
      </w:pPr>
      <w:r w:rsidRPr="009601DB">
        <w:rPr>
          <w:sz w:val="32"/>
          <w:szCs w:val="32"/>
        </w:rPr>
        <w:t xml:space="preserve">Кроме того, мы </w:t>
      </w:r>
      <w:r w:rsidR="00607238" w:rsidRPr="009601DB">
        <w:rPr>
          <w:sz w:val="32"/>
          <w:szCs w:val="32"/>
        </w:rPr>
        <w:t xml:space="preserve">направили заявку Министру науки и высшего образования Российской Федерации о выделении дополнительных бюджетных мест на 2020/2021 учебный год, в том числе на дополнительные </w:t>
      </w:r>
      <w:r w:rsidR="00804409">
        <w:rPr>
          <w:sz w:val="32"/>
          <w:szCs w:val="32"/>
        </w:rPr>
        <w:t>105</w:t>
      </w:r>
      <w:r w:rsidR="00607238" w:rsidRPr="009601DB">
        <w:rPr>
          <w:sz w:val="32"/>
          <w:szCs w:val="32"/>
        </w:rPr>
        <w:t xml:space="preserve"> мест по педагогическому направлению. </w:t>
      </w:r>
    </w:p>
    <w:p w:rsidR="00E64648" w:rsidRDefault="00E64648" w:rsidP="00607238">
      <w:pPr>
        <w:pStyle w:val="1f1"/>
        <w:ind w:left="0"/>
        <w:rPr>
          <w:sz w:val="32"/>
          <w:szCs w:val="32"/>
        </w:rPr>
      </w:pPr>
      <w:r w:rsidRPr="009601DB">
        <w:rPr>
          <w:sz w:val="32"/>
          <w:szCs w:val="32"/>
        </w:rPr>
        <w:t>На сегодня потребность в педагогических кадрах по области составляет</w:t>
      </w:r>
      <w:r w:rsidR="00D67756" w:rsidRPr="009601DB">
        <w:rPr>
          <w:sz w:val="32"/>
          <w:szCs w:val="32"/>
        </w:rPr>
        <w:t xml:space="preserve"> порядка 650</w:t>
      </w:r>
      <w:r w:rsidRPr="009601DB">
        <w:rPr>
          <w:sz w:val="32"/>
          <w:szCs w:val="32"/>
        </w:rPr>
        <w:t xml:space="preserve"> человек</w:t>
      </w:r>
      <w:r w:rsidR="00607238" w:rsidRPr="009601DB">
        <w:rPr>
          <w:sz w:val="32"/>
          <w:szCs w:val="32"/>
        </w:rPr>
        <w:t xml:space="preserve">. </w:t>
      </w:r>
      <w:r w:rsidR="00862736" w:rsidRPr="009601DB">
        <w:rPr>
          <w:sz w:val="32"/>
          <w:szCs w:val="32"/>
        </w:rPr>
        <w:t>В</w:t>
      </w:r>
      <w:r w:rsidR="00D67756" w:rsidRPr="009601DB">
        <w:rPr>
          <w:sz w:val="32"/>
          <w:szCs w:val="32"/>
        </w:rPr>
        <w:t xml:space="preserve">опрос остается актуальным. </w:t>
      </w:r>
      <w:r w:rsidR="00607238" w:rsidRPr="009601DB">
        <w:rPr>
          <w:sz w:val="32"/>
          <w:szCs w:val="32"/>
        </w:rPr>
        <w:t>Работу в этом направлении будем продолжать.</w:t>
      </w:r>
    </w:p>
    <w:p w:rsidR="00760AB9" w:rsidRDefault="00760AB9" w:rsidP="00E87E97">
      <w:pPr>
        <w:pStyle w:val="1f1"/>
        <w:ind w:left="0"/>
        <w:rPr>
          <w:sz w:val="32"/>
          <w:szCs w:val="32"/>
        </w:rPr>
      </w:pPr>
    </w:p>
    <w:p w:rsidR="00A46241" w:rsidRPr="00A46241" w:rsidRDefault="00A46241" w:rsidP="00E87E97">
      <w:pPr>
        <w:rPr>
          <w:b/>
          <w:sz w:val="32"/>
          <w:szCs w:val="32"/>
          <w:lang w:val="ru-RU"/>
        </w:rPr>
      </w:pPr>
      <w:r w:rsidRPr="00A46241">
        <w:rPr>
          <w:b/>
          <w:sz w:val="32"/>
          <w:szCs w:val="32"/>
          <w:lang w:val="ru-RU"/>
        </w:rPr>
        <w:t>Слайд 19. Демография</w:t>
      </w:r>
    </w:p>
    <w:p w:rsidR="00E64648" w:rsidRPr="00955EE3" w:rsidRDefault="00E64648" w:rsidP="00E87E97">
      <w:pPr>
        <w:rPr>
          <w:sz w:val="32"/>
          <w:szCs w:val="32"/>
          <w:lang w:val="ru-RU"/>
        </w:rPr>
      </w:pPr>
      <w:r>
        <w:rPr>
          <w:sz w:val="32"/>
          <w:szCs w:val="32"/>
          <w:lang w:val="ru-RU"/>
        </w:rPr>
        <w:t>Помимо оттока населения, о котором я уже сказал,</w:t>
      </w:r>
      <w:r w:rsidRPr="00955EE3">
        <w:rPr>
          <w:sz w:val="32"/>
          <w:szCs w:val="32"/>
          <w:lang w:val="ru-RU"/>
        </w:rPr>
        <w:t xml:space="preserve"> </w:t>
      </w:r>
      <w:r>
        <w:rPr>
          <w:sz w:val="32"/>
          <w:szCs w:val="32"/>
          <w:lang w:val="ru-RU"/>
        </w:rPr>
        <w:t>с</w:t>
      </w:r>
      <w:r w:rsidRPr="00955EE3">
        <w:rPr>
          <w:sz w:val="32"/>
          <w:szCs w:val="32"/>
          <w:lang w:val="ru-RU"/>
        </w:rPr>
        <w:t xml:space="preserve">егодня мы ощущаем последствия многократного спада рождаемости 90-х годов. </w:t>
      </w:r>
      <w:r w:rsidR="00E023D4">
        <w:rPr>
          <w:sz w:val="32"/>
          <w:szCs w:val="32"/>
          <w:lang w:val="ru-RU"/>
        </w:rPr>
        <w:t>Задачей Правительства области в данном направлении является принятие мер, направленных на улучшение демографической ситуации в регионе.</w:t>
      </w:r>
    </w:p>
    <w:p w:rsidR="00E64648" w:rsidRPr="00955EE3" w:rsidRDefault="00E64648" w:rsidP="00E87E97">
      <w:pPr>
        <w:rPr>
          <w:sz w:val="32"/>
          <w:szCs w:val="32"/>
          <w:lang w:val="ru-RU"/>
        </w:rPr>
      </w:pPr>
    </w:p>
    <w:p w:rsidR="00E64648" w:rsidRPr="00955EE3" w:rsidRDefault="00E64648" w:rsidP="00E87E97">
      <w:pPr>
        <w:widowControl w:val="0"/>
        <w:outlineLvl w:val="0"/>
        <w:rPr>
          <w:sz w:val="32"/>
          <w:szCs w:val="32"/>
          <w:lang w:val="ru-RU"/>
        </w:rPr>
      </w:pPr>
      <w:bookmarkStart w:id="19" w:name="_Toc45804142"/>
      <w:r>
        <w:rPr>
          <w:b/>
          <w:bCs/>
          <w:sz w:val="32"/>
          <w:szCs w:val="32"/>
          <w:lang w:val="ru-RU"/>
        </w:rPr>
        <w:t xml:space="preserve">Слайд </w:t>
      </w:r>
      <w:r w:rsidR="006D6E87">
        <w:rPr>
          <w:b/>
          <w:bCs/>
          <w:sz w:val="32"/>
          <w:szCs w:val="32"/>
          <w:lang w:val="ru-RU"/>
        </w:rPr>
        <w:t>20</w:t>
      </w:r>
      <w:r>
        <w:rPr>
          <w:b/>
          <w:bCs/>
          <w:sz w:val="32"/>
          <w:szCs w:val="32"/>
          <w:lang w:val="ru-RU"/>
        </w:rPr>
        <w:t xml:space="preserve">. </w:t>
      </w:r>
      <w:r w:rsidRPr="00955EE3">
        <w:rPr>
          <w:b/>
          <w:sz w:val="32"/>
          <w:szCs w:val="32"/>
          <w:lang w:val="ru-RU"/>
        </w:rPr>
        <w:t>Региональные меры поддержки семей с детьми</w:t>
      </w:r>
      <w:bookmarkEnd w:id="19"/>
    </w:p>
    <w:p w:rsidR="00E64648" w:rsidRPr="00955EE3" w:rsidRDefault="00E64648" w:rsidP="00E87E97">
      <w:pPr>
        <w:tabs>
          <w:tab w:val="left" w:pos="9356"/>
        </w:tabs>
        <w:rPr>
          <w:sz w:val="32"/>
          <w:szCs w:val="32"/>
          <w:lang w:val="ru-RU"/>
        </w:rPr>
      </w:pPr>
      <w:r w:rsidRPr="00955EE3">
        <w:rPr>
          <w:spacing w:val="3"/>
          <w:sz w:val="32"/>
          <w:szCs w:val="32"/>
          <w:lang w:val="ru-RU"/>
        </w:rPr>
        <w:t>Поэтому мы уделяем большое внимание поддержке семей с детьми.</w:t>
      </w:r>
      <w:r w:rsidRPr="00955EE3">
        <w:rPr>
          <w:sz w:val="32"/>
          <w:szCs w:val="32"/>
          <w:lang w:val="ru-RU"/>
        </w:rPr>
        <w:t xml:space="preserve"> </w:t>
      </w:r>
    </w:p>
    <w:p w:rsidR="00E64648" w:rsidRDefault="00E64648" w:rsidP="00E87E97">
      <w:pPr>
        <w:tabs>
          <w:tab w:val="left" w:pos="9356"/>
        </w:tabs>
        <w:rPr>
          <w:spacing w:val="3"/>
          <w:sz w:val="32"/>
          <w:szCs w:val="32"/>
          <w:lang w:val="ru-RU"/>
        </w:rPr>
      </w:pPr>
      <w:r>
        <w:rPr>
          <w:spacing w:val="3"/>
          <w:sz w:val="32"/>
          <w:szCs w:val="32"/>
          <w:lang w:val="ru-RU"/>
        </w:rPr>
        <w:t>Появление ребенка всегда сопровождается снижением доходов семьи. Это обусловлено и увеличением расходов, связанных с рождением и воспитанием ребенка, и уменьшением доходов мамы. Поэтому и на федеральном и на региональном уровне реализуется целый комплекс мер по поддержке семей с детьми.</w:t>
      </w:r>
    </w:p>
    <w:p w:rsidR="00E64648" w:rsidRDefault="00E64648" w:rsidP="00E87E97">
      <w:pPr>
        <w:tabs>
          <w:tab w:val="left" w:pos="9356"/>
        </w:tabs>
        <w:rPr>
          <w:spacing w:val="3"/>
          <w:sz w:val="32"/>
          <w:szCs w:val="32"/>
          <w:lang w:val="ru-RU"/>
        </w:rPr>
      </w:pPr>
      <w:r>
        <w:rPr>
          <w:spacing w:val="3"/>
          <w:sz w:val="32"/>
          <w:szCs w:val="32"/>
          <w:lang w:val="ru-RU"/>
        </w:rPr>
        <w:t>Это выплаты на первого, второго и последующих детей. А также реализация программ улучшения жилищных условий для семей с детьми.</w:t>
      </w:r>
    </w:p>
    <w:p w:rsidR="00E64648" w:rsidRDefault="00E64648" w:rsidP="00E87E97">
      <w:pPr>
        <w:tabs>
          <w:tab w:val="left" w:pos="9356"/>
        </w:tabs>
        <w:rPr>
          <w:spacing w:val="3"/>
          <w:sz w:val="32"/>
          <w:szCs w:val="32"/>
          <w:lang w:val="ru-RU"/>
        </w:rPr>
      </w:pPr>
    </w:p>
    <w:p w:rsidR="00E64648" w:rsidRPr="00955EE3" w:rsidRDefault="00E64648" w:rsidP="00E87E97">
      <w:pPr>
        <w:widowControl w:val="0"/>
        <w:outlineLvl w:val="0"/>
        <w:rPr>
          <w:sz w:val="32"/>
          <w:szCs w:val="32"/>
          <w:lang w:val="ru-RU"/>
        </w:rPr>
      </w:pPr>
      <w:bookmarkStart w:id="20" w:name="_Toc45804143"/>
      <w:r>
        <w:rPr>
          <w:b/>
          <w:bCs/>
          <w:sz w:val="32"/>
          <w:szCs w:val="32"/>
          <w:lang w:val="ru-RU"/>
        </w:rPr>
        <w:t xml:space="preserve">Слайд </w:t>
      </w:r>
      <w:r w:rsidR="00463917">
        <w:rPr>
          <w:b/>
          <w:bCs/>
          <w:sz w:val="32"/>
          <w:szCs w:val="32"/>
          <w:lang w:val="ru-RU"/>
        </w:rPr>
        <w:t>21</w:t>
      </w:r>
      <w:r>
        <w:rPr>
          <w:b/>
          <w:bCs/>
          <w:sz w:val="32"/>
          <w:szCs w:val="32"/>
          <w:lang w:val="ru-RU"/>
        </w:rPr>
        <w:t xml:space="preserve">. </w:t>
      </w:r>
      <w:r w:rsidR="00D4229E">
        <w:rPr>
          <w:b/>
          <w:bCs/>
          <w:sz w:val="32"/>
          <w:szCs w:val="32"/>
          <w:lang w:val="ru-RU"/>
        </w:rPr>
        <w:t>М</w:t>
      </w:r>
      <w:r w:rsidRPr="00955EE3">
        <w:rPr>
          <w:b/>
          <w:sz w:val="32"/>
          <w:szCs w:val="32"/>
          <w:lang w:val="ru-RU"/>
        </w:rPr>
        <w:t>еры поддержки семей с детьми</w:t>
      </w:r>
      <w:bookmarkEnd w:id="20"/>
    </w:p>
    <w:p w:rsidR="00E64648" w:rsidRDefault="00E64648" w:rsidP="00E87E97">
      <w:pPr>
        <w:tabs>
          <w:tab w:val="left" w:pos="9356"/>
        </w:tabs>
        <w:rPr>
          <w:spacing w:val="3"/>
          <w:sz w:val="32"/>
          <w:szCs w:val="32"/>
          <w:lang w:val="ru-RU"/>
        </w:rPr>
      </w:pPr>
      <w:r w:rsidRPr="00955EE3">
        <w:rPr>
          <w:spacing w:val="3"/>
          <w:sz w:val="32"/>
          <w:szCs w:val="32"/>
          <w:lang w:val="ru-RU"/>
        </w:rPr>
        <w:t>Еще ряд мер по поддержке семей с детьми был принят в связи с введением ограничительных меропр</w:t>
      </w:r>
      <w:r>
        <w:rPr>
          <w:spacing w:val="3"/>
          <w:sz w:val="32"/>
          <w:szCs w:val="32"/>
          <w:lang w:val="ru-RU"/>
        </w:rPr>
        <w:t>и</w:t>
      </w:r>
      <w:r w:rsidRPr="00955EE3">
        <w:rPr>
          <w:spacing w:val="3"/>
          <w:sz w:val="32"/>
          <w:szCs w:val="32"/>
          <w:lang w:val="ru-RU"/>
        </w:rPr>
        <w:t xml:space="preserve">ятий, связанных с </w:t>
      </w:r>
      <w:proofErr w:type="spellStart"/>
      <w:r w:rsidRPr="00955EE3">
        <w:rPr>
          <w:spacing w:val="3"/>
          <w:sz w:val="32"/>
          <w:szCs w:val="32"/>
          <w:lang w:val="ru-RU"/>
        </w:rPr>
        <w:t>коронавирусом</w:t>
      </w:r>
      <w:proofErr w:type="spellEnd"/>
      <w:r w:rsidRPr="00955EE3">
        <w:rPr>
          <w:spacing w:val="3"/>
          <w:sz w:val="32"/>
          <w:szCs w:val="32"/>
          <w:lang w:val="ru-RU"/>
        </w:rPr>
        <w:t>.</w:t>
      </w:r>
      <w:r>
        <w:rPr>
          <w:spacing w:val="3"/>
          <w:sz w:val="32"/>
          <w:szCs w:val="32"/>
          <w:lang w:val="ru-RU"/>
        </w:rPr>
        <w:t xml:space="preserve"> Все Вы о них много слышали. </w:t>
      </w:r>
    </w:p>
    <w:p w:rsidR="00E64648" w:rsidRDefault="00E64648" w:rsidP="00E87E97">
      <w:pPr>
        <w:tabs>
          <w:tab w:val="left" w:pos="1134"/>
        </w:tabs>
        <w:autoSpaceDE w:val="0"/>
        <w:autoSpaceDN w:val="0"/>
        <w:adjustRightInd w:val="0"/>
        <w:rPr>
          <w:sz w:val="32"/>
          <w:szCs w:val="32"/>
          <w:lang w:val="ru-RU"/>
        </w:rPr>
      </w:pPr>
      <w:r w:rsidRPr="00955EE3">
        <w:rPr>
          <w:sz w:val="32"/>
          <w:szCs w:val="32"/>
          <w:lang w:val="ru-RU"/>
        </w:rPr>
        <w:t>Таким образом, общий объем средств, направленный на поддержку семей с детьми за 2019</w:t>
      </w:r>
      <w:r w:rsidR="00D76980">
        <w:rPr>
          <w:sz w:val="32"/>
          <w:szCs w:val="32"/>
          <w:lang w:val="ru-RU"/>
        </w:rPr>
        <w:t xml:space="preserve"> год</w:t>
      </w:r>
      <w:r>
        <w:rPr>
          <w:sz w:val="32"/>
          <w:szCs w:val="32"/>
          <w:lang w:val="ru-RU"/>
        </w:rPr>
        <w:t xml:space="preserve"> – текущий период </w:t>
      </w:r>
      <w:r w:rsidRPr="00955EE3">
        <w:rPr>
          <w:sz w:val="32"/>
          <w:szCs w:val="32"/>
          <w:lang w:val="ru-RU"/>
        </w:rPr>
        <w:t>2020 год</w:t>
      </w:r>
      <w:r>
        <w:rPr>
          <w:sz w:val="32"/>
          <w:szCs w:val="32"/>
          <w:lang w:val="ru-RU"/>
        </w:rPr>
        <w:t>а,</w:t>
      </w:r>
      <w:r w:rsidRPr="00955EE3">
        <w:rPr>
          <w:sz w:val="32"/>
          <w:szCs w:val="32"/>
          <w:lang w:val="ru-RU"/>
        </w:rPr>
        <w:t xml:space="preserve"> составил порядка 8</w:t>
      </w:r>
      <w:r>
        <w:rPr>
          <w:sz w:val="32"/>
          <w:szCs w:val="32"/>
          <w:lang w:val="ru-RU"/>
        </w:rPr>
        <w:t> </w:t>
      </w:r>
      <w:r w:rsidRPr="00955EE3">
        <w:rPr>
          <w:sz w:val="32"/>
          <w:szCs w:val="32"/>
          <w:lang w:val="ru-RU"/>
        </w:rPr>
        <w:t>млрд.</w:t>
      </w:r>
      <w:r>
        <w:rPr>
          <w:sz w:val="32"/>
          <w:szCs w:val="32"/>
          <w:lang w:val="ru-RU"/>
        </w:rPr>
        <w:t xml:space="preserve"> </w:t>
      </w:r>
      <w:r w:rsidRPr="00955EE3">
        <w:rPr>
          <w:sz w:val="32"/>
          <w:szCs w:val="32"/>
          <w:lang w:val="ru-RU"/>
        </w:rPr>
        <w:t xml:space="preserve">рублей. </w:t>
      </w:r>
      <w:r>
        <w:rPr>
          <w:sz w:val="32"/>
          <w:szCs w:val="32"/>
          <w:lang w:val="ru-RU"/>
        </w:rPr>
        <w:t>Хочу отметить, что э</w:t>
      </w:r>
      <w:r w:rsidRPr="00955EE3">
        <w:rPr>
          <w:sz w:val="32"/>
          <w:szCs w:val="32"/>
          <w:lang w:val="ru-RU"/>
        </w:rPr>
        <w:t xml:space="preserve">то </w:t>
      </w:r>
      <w:r>
        <w:rPr>
          <w:sz w:val="32"/>
          <w:szCs w:val="32"/>
          <w:lang w:val="ru-RU"/>
        </w:rPr>
        <w:t xml:space="preserve">составляет одну шестую от собственных доходов областного бюджета 2020 года. </w:t>
      </w:r>
    </w:p>
    <w:p w:rsidR="00BC263B" w:rsidRPr="00955EE3" w:rsidRDefault="00BC263B" w:rsidP="00E87E97">
      <w:pPr>
        <w:tabs>
          <w:tab w:val="left" w:pos="1134"/>
        </w:tabs>
        <w:autoSpaceDE w:val="0"/>
        <w:autoSpaceDN w:val="0"/>
        <w:adjustRightInd w:val="0"/>
        <w:rPr>
          <w:sz w:val="32"/>
          <w:szCs w:val="32"/>
          <w:lang w:val="ru-RU"/>
        </w:rPr>
      </w:pPr>
      <w:r>
        <w:rPr>
          <w:sz w:val="32"/>
          <w:szCs w:val="32"/>
          <w:lang w:val="ru-RU"/>
        </w:rPr>
        <w:t xml:space="preserve">Хочу отметить, </w:t>
      </w:r>
      <w:r w:rsidR="006E7A75">
        <w:rPr>
          <w:sz w:val="32"/>
          <w:szCs w:val="32"/>
          <w:lang w:val="ru-RU"/>
        </w:rPr>
        <w:t>что данные меры будут иметь отложенный эффект, который мы сможем оценить лишь в перспективе.</w:t>
      </w:r>
    </w:p>
    <w:p w:rsidR="00E64648" w:rsidRPr="00955EE3" w:rsidRDefault="00E64648" w:rsidP="00E87E97">
      <w:pPr>
        <w:ind w:firstLine="723"/>
        <w:contextualSpacing/>
        <w:rPr>
          <w:b/>
          <w:sz w:val="32"/>
          <w:szCs w:val="32"/>
          <w:lang w:val="ru-RU"/>
        </w:rPr>
      </w:pPr>
    </w:p>
    <w:p w:rsidR="00E64648" w:rsidRPr="00955EE3" w:rsidRDefault="00E64648" w:rsidP="00E87E97">
      <w:pPr>
        <w:widowControl w:val="0"/>
        <w:outlineLvl w:val="0"/>
        <w:rPr>
          <w:b/>
          <w:sz w:val="32"/>
          <w:szCs w:val="32"/>
          <w:lang w:val="ru-RU"/>
        </w:rPr>
      </w:pPr>
      <w:bookmarkStart w:id="21" w:name="_Toc45804144"/>
      <w:r>
        <w:rPr>
          <w:b/>
          <w:bCs/>
          <w:sz w:val="32"/>
          <w:szCs w:val="32"/>
          <w:lang w:val="ru-RU"/>
        </w:rPr>
        <w:t xml:space="preserve">Слайд </w:t>
      </w:r>
      <w:r w:rsidR="006E7A75">
        <w:rPr>
          <w:b/>
          <w:bCs/>
          <w:sz w:val="32"/>
          <w:szCs w:val="32"/>
          <w:lang w:val="ru-RU"/>
        </w:rPr>
        <w:t>2</w:t>
      </w:r>
      <w:r w:rsidR="00E14AAD">
        <w:rPr>
          <w:b/>
          <w:bCs/>
          <w:sz w:val="32"/>
          <w:szCs w:val="32"/>
          <w:lang w:val="ru-RU"/>
        </w:rPr>
        <w:t>2</w:t>
      </w:r>
      <w:r>
        <w:rPr>
          <w:b/>
          <w:bCs/>
          <w:sz w:val="32"/>
          <w:szCs w:val="32"/>
          <w:lang w:val="ru-RU"/>
        </w:rPr>
        <w:t xml:space="preserve">. </w:t>
      </w:r>
      <w:r w:rsidRPr="00955EE3">
        <w:rPr>
          <w:b/>
          <w:sz w:val="32"/>
          <w:szCs w:val="32"/>
          <w:lang w:val="ru-RU"/>
        </w:rPr>
        <w:t>Социализация и поддержка пожилых граждан</w:t>
      </w:r>
      <w:bookmarkEnd w:id="21"/>
    </w:p>
    <w:p w:rsidR="0007206B" w:rsidRDefault="00E64648" w:rsidP="00E87E97">
      <w:pPr>
        <w:widowControl w:val="0"/>
        <w:rPr>
          <w:sz w:val="32"/>
          <w:szCs w:val="32"/>
          <w:lang w:val="ru-RU"/>
        </w:rPr>
      </w:pPr>
      <w:r w:rsidRPr="00955EE3">
        <w:rPr>
          <w:sz w:val="32"/>
          <w:szCs w:val="32"/>
          <w:lang w:val="ru-RU"/>
        </w:rPr>
        <w:t>Помимо обеспечения устойчивого естественного роста численности населения к национальной цели отнесено и повышение ожидаемой продолжительности жизни до 78 лет к 2024 году и до 80 к 2030 году. Поэтому</w:t>
      </w:r>
      <w:r w:rsidR="00D76980">
        <w:rPr>
          <w:sz w:val="32"/>
          <w:szCs w:val="32"/>
          <w:lang w:val="ru-RU"/>
        </w:rPr>
        <w:t>,</w:t>
      </w:r>
      <w:r w:rsidRPr="00955EE3">
        <w:rPr>
          <w:sz w:val="32"/>
          <w:szCs w:val="32"/>
          <w:lang w:val="ru-RU"/>
        </w:rPr>
        <w:t xml:space="preserve"> поддерживая рождаемость и сем</w:t>
      </w:r>
      <w:r>
        <w:rPr>
          <w:sz w:val="32"/>
          <w:szCs w:val="32"/>
          <w:lang w:val="ru-RU"/>
        </w:rPr>
        <w:t>ьи</w:t>
      </w:r>
      <w:r w:rsidRPr="00955EE3">
        <w:rPr>
          <w:sz w:val="32"/>
          <w:szCs w:val="32"/>
          <w:lang w:val="ru-RU"/>
        </w:rPr>
        <w:t xml:space="preserve"> с детьми, нельзя забывать о старшем поколении.</w:t>
      </w:r>
      <w:r w:rsidR="00EB2617">
        <w:rPr>
          <w:sz w:val="32"/>
          <w:szCs w:val="32"/>
          <w:lang w:val="ru-RU"/>
        </w:rPr>
        <w:t xml:space="preserve"> </w:t>
      </w:r>
    </w:p>
    <w:p w:rsidR="00E64648" w:rsidRPr="00955EE3" w:rsidRDefault="00E64648" w:rsidP="00E87E97">
      <w:pPr>
        <w:widowControl w:val="0"/>
        <w:rPr>
          <w:sz w:val="32"/>
          <w:szCs w:val="32"/>
          <w:lang w:val="ru-RU"/>
        </w:rPr>
      </w:pPr>
      <w:r w:rsidRPr="00A674FE">
        <w:rPr>
          <w:sz w:val="32"/>
          <w:szCs w:val="32"/>
          <w:lang w:val="ru-RU"/>
        </w:rPr>
        <w:t xml:space="preserve">В последние годы стабильно увеличивается ожидаемая продолжительность жизни населения в регионе. Так, если в 2015 году она составляла 71 год, то за </w:t>
      </w:r>
      <w:r>
        <w:rPr>
          <w:sz w:val="32"/>
          <w:szCs w:val="32"/>
          <w:lang w:val="ru-RU"/>
        </w:rPr>
        <w:t>2019</w:t>
      </w:r>
      <w:r w:rsidRPr="00A674FE">
        <w:rPr>
          <w:sz w:val="32"/>
          <w:szCs w:val="32"/>
          <w:lang w:val="ru-RU"/>
        </w:rPr>
        <w:t xml:space="preserve"> год </w:t>
      </w:r>
      <w:r>
        <w:rPr>
          <w:sz w:val="32"/>
          <w:szCs w:val="32"/>
          <w:lang w:val="ru-RU"/>
        </w:rPr>
        <w:t xml:space="preserve">– </w:t>
      </w:r>
      <w:r w:rsidRPr="00A674FE">
        <w:rPr>
          <w:sz w:val="32"/>
          <w:szCs w:val="32"/>
          <w:lang w:val="ru-RU"/>
        </w:rPr>
        <w:t>уже 73 года.</w:t>
      </w:r>
    </w:p>
    <w:p w:rsidR="00E64648" w:rsidRPr="0061237B" w:rsidRDefault="00E64648" w:rsidP="00E87E97">
      <w:pPr>
        <w:widowControl w:val="0"/>
        <w:rPr>
          <w:sz w:val="32"/>
          <w:szCs w:val="32"/>
          <w:lang w:val="ru-RU"/>
        </w:rPr>
      </w:pPr>
      <w:r w:rsidRPr="00955EE3">
        <w:rPr>
          <w:sz w:val="32"/>
          <w:szCs w:val="32"/>
          <w:lang w:val="ru-RU"/>
        </w:rPr>
        <w:t>Доля лиц старше трудоспособного возраста в Кировской области</w:t>
      </w:r>
      <w:r>
        <w:rPr>
          <w:sz w:val="32"/>
          <w:szCs w:val="32"/>
          <w:lang w:val="ru-RU"/>
        </w:rPr>
        <w:t xml:space="preserve"> так же</w:t>
      </w:r>
      <w:r w:rsidRPr="00955EE3">
        <w:rPr>
          <w:sz w:val="32"/>
          <w:szCs w:val="32"/>
          <w:lang w:val="ru-RU"/>
        </w:rPr>
        <w:t xml:space="preserve"> растет, что соответствует общероссийской тенденции</w:t>
      </w:r>
      <w:r w:rsidR="00830024">
        <w:rPr>
          <w:sz w:val="32"/>
          <w:szCs w:val="32"/>
          <w:lang w:val="ru-RU"/>
        </w:rPr>
        <w:t xml:space="preserve">,  и </w:t>
      </w:r>
      <w:r w:rsidRPr="0061237B">
        <w:rPr>
          <w:sz w:val="32"/>
          <w:szCs w:val="32"/>
          <w:lang w:val="ru-RU"/>
        </w:rPr>
        <w:t>состав</w:t>
      </w:r>
      <w:r>
        <w:rPr>
          <w:sz w:val="32"/>
          <w:szCs w:val="32"/>
          <w:lang w:val="ru-RU"/>
        </w:rPr>
        <w:t>ляет около</w:t>
      </w:r>
      <w:r w:rsidRPr="0061237B">
        <w:rPr>
          <w:sz w:val="32"/>
          <w:szCs w:val="32"/>
          <w:lang w:val="ru-RU"/>
        </w:rPr>
        <w:t xml:space="preserve"> 30% от общей численности всего населения региона</w:t>
      </w:r>
      <w:r w:rsidR="00830024">
        <w:rPr>
          <w:sz w:val="32"/>
          <w:szCs w:val="32"/>
          <w:lang w:val="ru-RU"/>
        </w:rPr>
        <w:t>.</w:t>
      </w:r>
    </w:p>
    <w:p w:rsidR="00E64648" w:rsidRPr="0061237B" w:rsidRDefault="00E64648" w:rsidP="00E87E97">
      <w:pPr>
        <w:widowControl w:val="0"/>
        <w:rPr>
          <w:sz w:val="32"/>
          <w:szCs w:val="32"/>
          <w:lang w:val="ru-RU"/>
        </w:rPr>
      </w:pPr>
      <w:r w:rsidRPr="0061237B">
        <w:rPr>
          <w:sz w:val="32"/>
          <w:szCs w:val="32"/>
          <w:lang w:val="ru-RU"/>
        </w:rPr>
        <w:t xml:space="preserve">В 2019 году наш регион стал участником </w:t>
      </w:r>
      <w:proofErr w:type="spellStart"/>
      <w:r w:rsidRPr="0061237B">
        <w:rPr>
          <w:sz w:val="32"/>
          <w:szCs w:val="32"/>
          <w:lang w:val="ru-RU"/>
        </w:rPr>
        <w:t>пилотного</w:t>
      </w:r>
      <w:proofErr w:type="spellEnd"/>
      <w:r w:rsidRPr="0061237B">
        <w:rPr>
          <w:sz w:val="32"/>
          <w:szCs w:val="32"/>
          <w:lang w:val="ru-RU"/>
        </w:rPr>
        <w:t xml:space="preserve"> проекта по выстраиванию системы долговременного ухода за гражданами пожилого возраста и инвалидами.</w:t>
      </w:r>
    </w:p>
    <w:p w:rsidR="00E64648" w:rsidRPr="0061237B" w:rsidRDefault="00E64648" w:rsidP="00E87E97">
      <w:pPr>
        <w:widowControl w:val="0"/>
        <w:rPr>
          <w:sz w:val="32"/>
          <w:szCs w:val="32"/>
          <w:lang w:val="ru-RU"/>
        </w:rPr>
      </w:pPr>
      <w:r w:rsidRPr="0061237B">
        <w:rPr>
          <w:sz w:val="32"/>
          <w:szCs w:val="32"/>
          <w:lang w:val="ru-RU"/>
        </w:rPr>
        <w:t>Мы первые в России начали межведомственный информационный обмен о гражданах, которым требуется оказание медицинских и социальных услуг. Взаимодействие между участковыми врачами и социальными работниками построили через единую региональную медицинскую информационную систему.</w:t>
      </w:r>
    </w:p>
    <w:p w:rsidR="00E64648" w:rsidRPr="006068C7" w:rsidRDefault="00E64648" w:rsidP="00E87E97">
      <w:pPr>
        <w:widowControl w:val="0"/>
        <w:rPr>
          <w:sz w:val="32"/>
          <w:szCs w:val="32"/>
          <w:lang w:val="ru-RU"/>
        </w:rPr>
      </w:pPr>
      <w:r w:rsidRPr="006068C7">
        <w:rPr>
          <w:sz w:val="32"/>
          <w:szCs w:val="32"/>
          <w:lang w:val="ru-RU"/>
        </w:rPr>
        <w:t xml:space="preserve">В целях доступности социальных услуг для граждан, проживающих в отдаленных населенных пунктах региона, комплексными центрами социального обслуживания населения организованы выезды мобильных бригад. Помощь оказана более 13 тысячам граждан пожилого возраста и инвалидам. </w:t>
      </w:r>
    </w:p>
    <w:p w:rsidR="00E64648" w:rsidRPr="0061237B" w:rsidRDefault="00E64648" w:rsidP="00E87E97">
      <w:pPr>
        <w:widowControl w:val="0"/>
        <w:rPr>
          <w:sz w:val="32"/>
          <w:szCs w:val="32"/>
          <w:lang w:val="ru-RU"/>
        </w:rPr>
      </w:pPr>
    </w:p>
    <w:p w:rsidR="00E64648" w:rsidRPr="00955EE3" w:rsidRDefault="00E64648" w:rsidP="00E87E97">
      <w:pPr>
        <w:widowControl w:val="0"/>
        <w:outlineLvl w:val="0"/>
        <w:rPr>
          <w:b/>
          <w:sz w:val="32"/>
          <w:szCs w:val="32"/>
          <w:lang w:val="ru-RU"/>
        </w:rPr>
      </w:pPr>
      <w:bookmarkStart w:id="22" w:name="_Toc45804145"/>
      <w:r>
        <w:rPr>
          <w:b/>
          <w:bCs/>
          <w:sz w:val="32"/>
          <w:szCs w:val="32"/>
          <w:lang w:val="ru-RU"/>
        </w:rPr>
        <w:t xml:space="preserve">Слайд </w:t>
      </w:r>
      <w:r w:rsidR="00EB2617">
        <w:rPr>
          <w:b/>
          <w:bCs/>
          <w:sz w:val="32"/>
          <w:szCs w:val="32"/>
          <w:lang w:val="ru-RU"/>
        </w:rPr>
        <w:t>2</w:t>
      </w:r>
      <w:r w:rsidR="00E14AAD">
        <w:rPr>
          <w:b/>
          <w:bCs/>
          <w:sz w:val="32"/>
          <w:szCs w:val="32"/>
          <w:lang w:val="ru-RU"/>
        </w:rPr>
        <w:t>3</w:t>
      </w:r>
      <w:r w:rsidR="00992403">
        <w:rPr>
          <w:b/>
          <w:bCs/>
          <w:sz w:val="32"/>
          <w:szCs w:val="32"/>
          <w:lang w:val="ru-RU"/>
        </w:rPr>
        <w:t>.</w:t>
      </w:r>
      <w:r>
        <w:rPr>
          <w:b/>
          <w:bCs/>
          <w:sz w:val="32"/>
          <w:szCs w:val="32"/>
          <w:lang w:val="ru-RU"/>
        </w:rPr>
        <w:t xml:space="preserve"> </w:t>
      </w:r>
      <w:r w:rsidRPr="00955EE3">
        <w:rPr>
          <w:b/>
          <w:sz w:val="32"/>
          <w:szCs w:val="32"/>
          <w:lang w:val="ru-RU"/>
        </w:rPr>
        <w:t>Развитие здравоохранения</w:t>
      </w:r>
      <w:bookmarkEnd w:id="22"/>
    </w:p>
    <w:p w:rsidR="00E64648" w:rsidRPr="00955EE3" w:rsidRDefault="00E64648" w:rsidP="00E87E97">
      <w:pPr>
        <w:tabs>
          <w:tab w:val="left" w:pos="9356"/>
        </w:tabs>
        <w:rPr>
          <w:spacing w:val="3"/>
          <w:sz w:val="32"/>
          <w:szCs w:val="32"/>
          <w:lang w:val="ru-RU"/>
        </w:rPr>
      </w:pPr>
      <w:r w:rsidRPr="00955EE3">
        <w:rPr>
          <w:spacing w:val="3"/>
          <w:sz w:val="32"/>
          <w:szCs w:val="32"/>
          <w:lang w:val="ru-RU"/>
        </w:rPr>
        <w:lastRenderedPageBreak/>
        <w:t xml:space="preserve">Главной своей задачей в сфере здравоохранения Правительство считает </w:t>
      </w:r>
      <w:r w:rsidR="00307264">
        <w:rPr>
          <w:spacing w:val="3"/>
          <w:sz w:val="32"/>
          <w:szCs w:val="32"/>
          <w:lang w:val="ru-RU"/>
        </w:rPr>
        <w:t>сохранение и укрепление здоровья населения</w:t>
      </w:r>
      <w:r w:rsidRPr="00955EE3">
        <w:rPr>
          <w:spacing w:val="3"/>
          <w:sz w:val="32"/>
          <w:szCs w:val="32"/>
          <w:lang w:val="ru-RU"/>
        </w:rPr>
        <w:t xml:space="preserve">. </w:t>
      </w:r>
    </w:p>
    <w:p w:rsidR="00E64648" w:rsidRPr="009601DB" w:rsidRDefault="00E64648" w:rsidP="00E87E97">
      <w:pPr>
        <w:rPr>
          <w:spacing w:val="3"/>
          <w:sz w:val="32"/>
          <w:szCs w:val="32"/>
          <w:lang w:val="ru-RU"/>
        </w:rPr>
      </w:pPr>
      <w:r w:rsidRPr="00644602">
        <w:rPr>
          <w:color w:val="000000"/>
          <w:sz w:val="32"/>
          <w:szCs w:val="32"/>
          <w:lang w:val="ru-RU"/>
        </w:rPr>
        <w:t xml:space="preserve">В Кировской области </w:t>
      </w:r>
      <w:r w:rsidRPr="00955EE3">
        <w:rPr>
          <w:spacing w:val="3"/>
          <w:sz w:val="32"/>
          <w:szCs w:val="32"/>
          <w:lang w:val="ru-RU"/>
        </w:rPr>
        <w:t xml:space="preserve">реализуются программы борьбы с </w:t>
      </w:r>
      <w:proofErr w:type="spellStart"/>
      <w:r w:rsidRPr="00955EE3">
        <w:rPr>
          <w:spacing w:val="3"/>
          <w:sz w:val="32"/>
          <w:szCs w:val="32"/>
          <w:lang w:val="ru-RU"/>
        </w:rPr>
        <w:t>сердечно-сосудистыми</w:t>
      </w:r>
      <w:proofErr w:type="spellEnd"/>
      <w:r w:rsidRPr="00955EE3">
        <w:rPr>
          <w:spacing w:val="3"/>
          <w:sz w:val="32"/>
          <w:szCs w:val="32"/>
          <w:lang w:val="ru-RU"/>
        </w:rPr>
        <w:t xml:space="preserve"> и онкологическими заболеваниями, развитие детского здравоохранения и первичной медико-санитарной помощи, расширение кадрового потенциала сферы и дальнейшая </w:t>
      </w:r>
      <w:proofErr w:type="spellStart"/>
      <w:r w:rsidRPr="009601DB">
        <w:rPr>
          <w:spacing w:val="3"/>
          <w:sz w:val="32"/>
          <w:szCs w:val="32"/>
          <w:lang w:val="ru-RU"/>
        </w:rPr>
        <w:t>цифровизация</w:t>
      </w:r>
      <w:proofErr w:type="spellEnd"/>
      <w:r w:rsidRPr="009601DB">
        <w:rPr>
          <w:spacing w:val="3"/>
          <w:sz w:val="32"/>
          <w:szCs w:val="32"/>
          <w:lang w:val="ru-RU"/>
        </w:rPr>
        <w:t xml:space="preserve"> отрасли. </w:t>
      </w:r>
    </w:p>
    <w:p w:rsidR="00365648" w:rsidRPr="00D7741E" w:rsidRDefault="00E64648" w:rsidP="00365648">
      <w:pPr>
        <w:tabs>
          <w:tab w:val="left" w:pos="9356"/>
        </w:tabs>
        <w:rPr>
          <w:spacing w:val="3"/>
          <w:sz w:val="32"/>
          <w:szCs w:val="32"/>
          <w:lang w:val="ru-RU"/>
        </w:rPr>
      </w:pPr>
      <w:r w:rsidRPr="009601DB">
        <w:rPr>
          <w:spacing w:val="3"/>
          <w:sz w:val="32"/>
          <w:szCs w:val="32"/>
          <w:lang w:val="ru-RU"/>
        </w:rPr>
        <w:t xml:space="preserve">На реализацию </w:t>
      </w:r>
      <w:r w:rsidR="001B07E6" w:rsidRPr="009601DB">
        <w:rPr>
          <w:spacing w:val="3"/>
          <w:sz w:val="32"/>
          <w:szCs w:val="32"/>
          <w:lang w:val="ru-RU"/>
        </w:rPr>
        <w:t>программ</w:t>
      </w:r>
      <w:r w:rsidRPr="009601DB">
        <w:rPr>
          <w:spacing w:val="3"/>
          <w:sz w:val="32"/>
          <w:szCs w:val="32"/>
          <w:lang w:val="ru-RU"/>
        </w:rPr>
        <w:t xml:space="preserve"> в 2019 – 2022 годах будет направлено более 11 млрд. рублей</w:t>
      </w:r>
      <w:r w:rsidR="00365648" w:rsidRPr="009601DB">
        <w:rPr>
          <w:spacing w:val="3"/>
          <w:sz w:val="32"/>
          <w:szCs w:val="32"/>
          <w:lang w:val="ru-RU"/>
        </w:rPr>
        <w:t xml:space="preserve">, </w:t>
      </w:r>
      <w:r w:rsidR="00D7741E" w:rsidRPr="0099116D">
        <w:rPr>
          <w:sz w:val="32"/>
          <w:szCs w:val="32"/>
          <w:lang w:val="ru-RU"/>
        </w:rPr>
        <w:t xml:space="preserve">из них около 7,3 млрд. средства бюджета Кировского Фонда обязательного </w:t>
      </w:r>
      <w:proofErr w:type="spellStart"/>
      <w:r w:rsidR="00D7741E" w:rsidRPr="0099116D">
        <w:rPr>
          <w:sz w:val="32"/>
          <w:szCs w:val="32"/>
          <w:lang w:val="ru-RU"/>
        </w:rPr>
        <w:t>медстрахования</w:t>
      </w:r>
      <w:proofErr w:type="spellEnd"/>
      <w:r w:rsidR="00D7741E" w:rsidRPr="0099116D">
        <w:rPr>
          <w:sz w:val="32"/>
          <w:szCs w:val="32"/>
          <w:lang w:val="ru-RU"/>
        </w:rPr>
        <w:t xml:space="preserve"> на текущую работу лечебно-профилактических учреждений по онкологии.</w:t>
      </w:r>
    </w:p>
    <w:p w:rsidR="00E64648" w:rsidRPr="00955EE3" w:rsidRDefault="00E64648" w:rsidP="00E87E97">
      <w:pPr>
        <w:tabs>
          <w:tab w:val="left" w:pos="9356"/>
        </w:tabs>
        <w:rPr>
          <w:spacing w:val="3"/>
          <w:sz w:val="32"/>
          <w:szCs w:val="32"/>
          <w:lang w:val="ru-RU"/>
        </w:rPr>
      </w:pPr>
      <w:r>
        <w:rPr>
          <w:spacing w:val="3"/>
          <w:sz w:val="32"/>
          <w:szCs w:val="32"/>
          <w:lang w:val="ru-RU"/>
        </w:rPr>
        <w:t>П</w:t>
      </w:r>
      <w:r w:rsidRPr="00955EE3">
        <w:rPr>
          <w:spacing w:val="3"/>
          <w:sz w:val="32"/>
          <w:szCs w:val="32"/>
          <w:lang w:val="ru-RU"/>
        </w:rPr>
        <w:t xml:space="preserve">роводится оснащение современным оборудованием, в том числе высокотехнологичным, сети сосудистых центров. </w:t>
      </w:r>
      <w:r w:rsidR="006C194D" w:rsidRPr="006C194D">
        <w:rPr>
          <w:spacing w:val="3"/>
          <w:sz w:val="32"/>
          <w:szCs w:val="32"/>
          <w:lang w:val="ru-RU"/>
        </w:rPr>
        <w:t>Так, в 2019 году в региональный сосудистый центр установлен третий ангиографический комплекс, который активно используется в работе</w:t>
      </w:r>
      <w:r w:rsidR="006C194D" w:rsidRPr="006C194D">
        <w:rPr>
          <w:i/>
          <w:spacing w:val="3"/>
          <w:sz w:val="32"/>
          <w:szCs w:val="32"/>
          <w:lang w:val="ru-RU"/>
        </w:rPr>
        <w:t xml:space="preserve">. </w:t>
      </w:r>
      <w:r w:rsidR="006C194D" w:rsidRPr="006C194D">
        <w:rPr>
          <w:spacing w:val="3"/>
          <w:sz w:val="32"/>
          <w:szCs w:val="32"/>
          <w:lang w:val="ru-RU"/>
        </w:rPr>
        <w:t>Введен в эксплуатацию компьютерный томограф</w:t>
      </w:r>
      <w:r w:rsidR="00ED09EB">
        <w:rPr>
          <w:spacing w:val="3"/>
          <w:sz w:val="32"/>
          <w:szCs w:val="32"/>
          <w:lang w:val="ru-RU"/>
        </w:rPr>
        <w:t>.</w:t>
      </w:r>
    </w:p>
    <w:p w:rsidR="00E64648" w:rsidRPr="00955EE3" w:rsidRDefault="00E64648" w:rsidP="00E87E97">
      <w:pPr>
        <w:tabs>
          <w:tab w:val="left" w:pos="9356"/>
        </w:tabs>
        <w:rPr>
          <w:spacing w:val="3"/>
          <w:sz w:val="32"/>
          <w:szCs w:val="32"/>
          <w:lang w:val="ru-RU"/>
        </w:rPr>
      </w:pPr>
      <w:r w:rsidRPr="006C194D">
        <w:rPr>
          <w:spacing w:val="3"/>
          <w:sz w:val="32"/>
          <w:szCs w:val="32"/>
          <w:lang w:val="ru-RU"/>
        </w:rPr>
        <w:t>В 2020 году</w:t>
      </w:r>
      <w:r w:rsidR="00A534EF">
        <w:rPr>
          <w:spacing w:val="3"/>
          <w:sz w:val="32"/>
          <w:szCs w:val="32"/>
          <w:lang w:val="ru-RU"/>
        </w:rPr>
        <w:t xml:space="preserve"> </w:t>
      </w:r>
      <w:r w:rsidRPr="00955EE3">
        <w:rPr>
          <w:spacing w:val="3"/>
          <w:sz w:val="32"/>
          <w:szCs w:val="32"/>
          <w:lang w:val="ru-RU"/>
        </w:rPr>
        <w:t>запланировано приобретение 57 единиц медицинского оборудования в сосудистые центры, из них 45 единиц уже поступили в медицинские учреждения. Это позволит проводить высокоточные диагностические исследования и операции для пациентов, в том числе с редкими заболеваниями.</w:t>
      </w:r>
    </w:p>
    <w:p w:rsidR="00E64648" w:rsidRPr="00955EE3" w:rsidRDefault="00E64648" w:rsidP="00E87E97">
      <w:pPr>
        <w:tabs>
          <w:tab w:val="left" w:pos="9356"/>
        </w:tabs>
        <w:rPr>
          <w:spacing w:val="3"/>
          <w:sz w:val="32"/>
          <w:szCs w:val="32"/>
          <w:lang w:val="ru-RU"/>
        </w:rPr>
      </w:pPr>
      <w:r w:rsidRPr="00955EE3">
        <w:rPr>
          <w:spacing w:val="3"/>
          <w:sz w:val="32"/>
          <w:szCs w:val="32"/>
          <w:lang w:val="ru-RU"/>
        </w:rPr>
        <w:t>В рамках проекта «Борьба с онкологическими заболеваниями» проводится оснащение Центра онкологии и медицинской радиологии.</w:t>
      </w:r>
    </w:p>
    <w:p w:rsidR="00E64648" w:rsidRPr="00955EE3" w:rsidRDefault="00E64648" w:rsidP="00E87E97">
      <w:pPr>
        <w:tabs>
          <w:tab w:val="left" w:pos="9356"/>
        </w:tabs>
        <w:rPr>
          <w:spacing w:val="3"/>
          <w:sz w:val="32"/>
          <w:szCs w:val="32"/>
          <w:lang w:val="ru-RU"/>
        </w:rPr>
      </w:pPr>
      <w:r w:rsidRPr="00955EE3">
        <w:rPr>
          <w:spacing w:val="3"/>
          <w:sz w:val="32"/>
          <w:szCs w:val="32"/>
          <w:lang w:val="ru-RU"/>
        </w:rPr>
        <w:t xml:space="preserve">Разработана поэтапная организация 6 центров амбулаторной онкологической помощи, два из них будут созданы уже в текущем году. </w:t>
      </w:r>
    </w:p>
    <w:p w:rsidR="00E64648" w:rsidRDefault="00E64648" w:rsidP="00E87E97">
      <w:pPr>
        <w:tabs>
          <w:tab w:val="left" w:pos="9356"/>
        </w:tabs>
        <w:rPr>
          <w:spacing w:val="3"/>
          <w:sz w:val="32"/>
          <w:szCs w:val="32"/>
          <w:lang w:val="ru-RU"/>
        </w:rPr>
      </w:pPr>
      <w:r w:rsidRPr="00955EE3">
        <w:rPr>
          <w:spacing w:val="3"/>
          <w:sz w:val="32"/>
          <w:szCs w:val="32"/>
          <w:lang w:val="ru-RU"/>
        </w:rPr>
        <w:t xml:space="preserve">Кроме того, </w:t>
      </w:r>
      <w:r w:rsidR="00962711">
        <w:rPr>
          <w:spacing w:val="3"/>
          <w:sz w:val="32"/>
          <w:szCs w:val="32"/>
          <w:lang w:val="ru-RU"/>
        </w:rPr>
        <w:t xml:space="preserve">в текущем году </w:t>
      </w:r>
      <w:r w:rsidRPr="00955EE3">
        <w:rPr>
          <w:spacing w:val="3"/>
          <w:sz w:val="32"/>
          <w:szCs w:val="32"/>
          <w:lang w:val="ru-RU"/>
        </w:rPr>
        <w:t>запланировано открытие Центра ядерной медицины, который позволит внедрить на территории региона новое направление высокотехнологичной медицинской помощи для пациентов с онкологическими заболеваниями</w:t>
      </w:r>
      <w:r>
        <w:rPr>
          <w:spacing w:val="3"/>
          <w:sz w:val="32"/>
          <w:szCs w:val="32"/>
          <w:lang w:val="ru-RU"/>
        </w:rPr>
        <w:t xml:space="preserve"> – </w:t>
      </w:r>
      <w:proofErr w:type="spellStart"/>
      <w:r w:rsidRPr="00D2115A">
        <w:rPr>
          <w:spacing w:val="3"/>
          <w:sz w:val="32"/>
          <w:szCs w:val="32"/>
          <w:lang w:val="ru-RU"/>
        </w:rPr>
        <w:t>позитронно-эмиссионную</w:t>
      </w:r>
      <w:proofErr w:type="spellEnd"/>
      <w:r w:rsidRPr="00D2115A">
        <w:rPr>
          <w:spacing w:val="3"/>
          <w:sz w:val="32"/>
          <w:szCs w:val="32"/>
          <w:lang w:val="ru-RU"/>
        </w:rPr>
        <w:t xml:space="preserve"> томографию</w:t>
      </w:r>
      <w:r w:rsidRPr="00955EE3">
        <w:rPr>
          <w:spacing w:val="3"/>
          <w:sz w:val="32"/>
          <w:szCs w:val="32"/>
          <w:lang w:val="ru-RU"/>
        </w:rPr>
        <w:t>. Планируется, что центр примет первых пациентов в августе этого года.</w:t>
      </w:r>
    </w:p>
    <w:p w:rsidR="00E64648" w:rsidRDefault="00E64648" w:rsidP="00E87E97">
      <w:pPr>
        <w:rPr>
          <w:color w:val="000000"/>
          <w:sz w:val="32"/>
          <w:szCs w:val="32"/>
          <w:lang w:val="ru-RU"/>
        </w:rPr>
      </w:pPr>
      <w:r>
        <w:rPr>
          <w:color w:val="000000"/>
          <w:sz w:val="32"/>
          <w:szCs w:val="32"/>
          <w:lang w:val="ru-RU"/>
        </w:rPr>
        <w:t>Благодаря принимаемым мерам в регионе з</w:t>
      </w:r>
      <w:r w:rsidRPr="00644602">
        <w:rPr>
          <w:color w:val="000000"/>
          <w:sz w:val="32"/>
          <w:szCs w:val="32"/>
          <w:lang w:val="ru-RU"/>
        </w:rPr>
        <w:t>начи</w:t>
      </w:r>
      <w:r>
        <w:rPr>
          <w:color w:val="000000"/>
          <w:sz w:val="32"/>
          <w:szCs w:val="32"/>
          <w:lang w:val="ru-RU"/>
        </w:rPr>
        <w:t>тельно</w:t>
      </w:r>
      <w:r w:rsidRPr="00644602">
        <w:rPr>
          <w:color w:val="000000"/>
          <w:sz w:val="32"/>
          <w:szCs w:val="32"/>
          <w:lang w:val="ru-RU"/>
        </w:rPr>
        <w:t xml:space="preserve"> снизилась смертность от злокачественных новообразований. В 2019</w:t>
      </w:r>
      <w:r>
        <w:rPr>
          <w:color w:val="000000"/>
          <w:sz w:val="32"/>
          <w:szCs w:val="32"/>
          <w:lang w:val="ru-RU"/>
        </w:rPr>
        <w:t xml:space="preserve"> </w:t>
      </w:r>
      <w:r w:rsidRPr="00644602">
        <w:rPr>
          <w:color w:val="000000"/>
          <w:sz w:val="32"/>
          <w:szCs w:val="32"/>
          <w:lang w:val="ru-RU"/>
        </w:rPr>
        <w:t>г</w:t>
      </w:r>
      <w:r>
        <w:rPr>
          <w:color w:val="000000"/>
          <w:sz w:val="32"/>
          <w:szCs w:val="32"/>
          <w:lang w:val="ru-RU"/>
        </w:rPr>
        <w:t>оду</w:t>
      </w:r>
      <w:r w:rsidRPr="00644602">
        <w:rPr>
          <w:color w:val="000000"/>
          <w:sz w:val="32"/>
          <w:szCs w:val="32"/>
          <w:lang w:val="ru-RU"/>
        </w:rPr>
        <w:t xml:space="preserve"> показатель составил 221</w:t>
      </w:r>
      <w:r>
        <w:rPr>
          <w:color w:val="000000"/>
          <w:sz w:val="32"/>
          <w:szCs w:val="32"/>
          <w:lang w:val="ru-RU"/>
        </w:rPr>
        <w:t xml:space="preserve"> случай</w:t>
      </w:r>
      <w:r w:rsidRPr="00644602">
        <w:rPr>
          <w:color w:val="000000"/>
          <w:sz w:val="32"/>
          <w:szCs w:val="32"/>
          <w:lang w:val="ru-RU"/>
        </w:rPr>
        <w:t xml:space="preserve"> на 100 тысяч населения. Для сравнения, в 2017</w:t>
      </w:r>
      <w:r>
        <w:rPr>
          <w:color w:val="000000"/>
          <w:sz w:val="32"/>
          <w:szCs w:val="32"/>
          <w:lang w:val="ru-RU"/>
        </w:rPr>
        <w:t xml:space="preserve"> </w:t>
      </w:r>
      <w:r w:rsidRPr="00644602">
        <w:rPr>
          <w:color w:val="000000"/>
          <w:sz w:val="32"/>
          <w:szCs w:val="32"/>
          <w:lang w:val="ru-RU"/>
        </w:rPr>
        <w:t>г</w:t>
      </w:r>
      <w:r>
        <w:rPr>
          <w:color w:val="000000"/>
          <w:sz w:val="32"/>
          <w:szCs w:val="32"/>
          <w:lang w:val="ru-RU"/>
        </w:rPr>
        <w:t>оду</w:t>
      </w:r>
      <w:r w:rsidRPr="00644602">
        <w:rPr>
          <w:color w:val="000000"/>
          <w:sz w:val="32"/>
          <w:szCs w:val="32"/>
          <w:lang w:val="ru-RU"/>
        </w:rPr>
        <w:t xml:space="preserve"> смертность от </w:t>
      </w:r>
      <w:proofErr w:type="spellStart"/>
      <w:r w:rsidRPr="00644602">
        <w:rPr>
          <w:color w:val="000000"/>
          <w:sz w:val="32"/>
          <w:szCs w:val="32"/>
          <w:lang w:val="ru-RU"/>
        </w:rPr>
        <w:t>онкозаболеваний</w:t>
      </w:r>
      <w:proofErr w:type="spellEnd"/>
      <w:r w:rsidRPr="00644602">
        <w:rPr>
          <w:color w:val="000000"/>
          <w:sz w:val="32"/>
          <w:szCs w:val="32"/>
          <w:lang w:val="ru-RU"/>
        </w:rPr>
        <w:t xml:space="preserve"> составляла 234</w:t>
      </w:r>
      <w:r>
        <w:rPr>
          <w:color w:val="000000"/>
          <w:sz w:val="32"/>
          <w:szCs w:val="32"/>
          <w:lang w:val="ru-RU"/>
        </w:rPr>
        <w:t xml:space="preserve"> случая</w:t>
      </w:r>
      <w:r w:rsidRPr="00644602">
        <w:rPr>
          <w:color w:val="000000"/>
          <w:sz w:val="32"/>
          <w:szCs w:val="32"/>
          <w:lang w:val="ru-RU"/>
        </w:rPr>
        <w:t xml:space="preserve">. Мы уже сейчас практически достигли целевого </w:t>
      </w:r>
      <w:r w:rsidRPr="00644602">
        <w:rPr>
          <w:color w:val="000000"/>
          <w:sz w:val="32"/>
          <w:szCs w:val="32"/>
          <w:lang w:val="ru-RU"/>
        </w:rPr>
        <w:lastRenderedPageBreak/>
        <w:t>показателя по проекту «Борьба с онкологическими заболеваниями», установленного на 2024 год – 220 на 100 тыс</w:t>
      </w:r>
      <w:r>
        <w:rPr>
          <w:color w:val="000000"/>
          <w:sz w:val="32"/>
          <w:szCs w:val="32"/>
          <w:lang w:val="ru-RU"/>
        </w:rPr>
        <w:t>яч</w:t>
      </w:r>
      <w:r w:rsidRPr="00644602">
        <w:rPr>
          <w:color w:val="000000"/>
          <w:sz w:val="32"/>
          <w:szCs w:val="32"/>
          <w:lang w:val="ru-RU"/>
        </w:rPr>
        <w:t xml:space="preserve"> населения. </w:t>
      </w:r>
    </w:p>
    <w:p w:rsidR="00E64648" w:rsidRDefault="00E64648" w:rsidP="00E87E97">
      <w:pPr>
        <w:tabs>
          <w:tab w:val="left" w:pos="9356"/>
        </w:tabs>
        <w:rPr>
          <w:spacing w:val="3"/>
          <w:sz w:val="32"/>
          <w:szCs w:val="32"/>
          <w:lang w:val="ru-RU"/>
        </w:rPr>
      </w:pPr>
      <w:r w:rsidRPr="00955EE3">
        <w:rPr>
          <w:spacing w:val="3"/>
          <w:sz w:val="32"/>
          <w:szCs w:val="32"/>
          <w:lang w:val="ru-RU"/>
        </w:rPr>
        <w:t xml:space="preserve">Особое внимание уделено развитию детского здравоохранения. </w:t>
      </w:r>
    </w:p>
    <w:p w:rsidR="00E64648" w:rsidRPr="00955EE3" w:rsidRDefault="00E64648" w:rsidP="00E87E97">
      <w:pPr>
        <w:tabs>
          <w:tab w:val="left" w:pos="9356"/>
        </w:tabs>
        <w:rPr>
          <w:spacing w:val="3"/>
          <w:sz w:val="32"/>
          <w:szCs w:val="32"/>
          <w:lang w:val="ru-RU"/>
        </w:rPr>
      </w:pPr>
      <w:r>
        <w:rPr>
          <w:spacing w:val="3"/>
          <w:sz w:val="32"/>
          <w:szCs w:val="32"/>
          <w:lang w:val="ru-RU"/>
        </w:rPr>
        <w:t xml:space="preserve">Масштабная работа по оснащению </w:t>
      </w:r>
      <w:r w:rsidRPr="00955EE3">
        <w:rPr>
          <w:spacing w:val="3"/>
          <w:sz w:val="32"/>
          <w:szCs w:val="32"/>
          <w:lang w:val="ru-RU"/>
        </w:rPr>
        <w:t>детски</w:t>
      </w:r>
      <w:r>
        <w:rPr>
          <w:spacing w:val="3"/>
          <w:sz w:val="32"/>
          <w:szCs w:val="32"/>
          <w:lang w:val="ru-RU"/>
        </w:rPr>
        <w:t>х</w:t>
      </w:r>
      <w:r w:rsidRPr="00955EE3">
        <w:rPr>
          <w:spacing w:val="3"/>
          <w:sz w:val="32"/>
          <w:szCs w:val="32"/>
          <w:lang w:val="ru-RU"/>
        </w:rPr>
        <w:t xml:space="preserve"> учреждени</w:t>
      </w:r>
      <w:r>
        <w:rPr>
          <w:spacing w:val="3"/>
          <w:sz w:val="32"/>
          <w:szCs w:val="32"/>
          <w:lang w:val="ru-RU"/>
        </w:rPr>
        <w:t>й</w:t>
      </w:r>
      <w:r w:rsidRPr="00955EE3">
        <w:rPr>
          <w:spacing w:val="3"/>
          <w:sz w:val="32"/>
          <w:szCs w:val="32"/>
          <w:lang w:val="ru-RU"/>
        </w:rPr>
        <w:t xml:space="preserve"> здравоохранения</w:t>
      </w:r>
      <w:r w:rsidRPr="007B087E">
        <w:rPr>
          <w:spacing w:val="3"/>
          <w:sz w:val="32"/>
          <w:szCs w:val="32"/>
          <w:lang w:val="ru-RU"/>
        </w:rPr>
        <w:t xml:space="preserve"> </w:t>
      </w:r>
      <w:r>
        <w:rPr>
          <w:spacing w:val="3"/>
          <w:sz w:val="32"/>
          <w:szCs w:val="32"/>
          <w:lang w:val="ru-RU"/>
        </w:rPr>
        <w:t>продолжается.</w:t>
      </w:r>
      <w:r w:rsidRPr="00955EE3">
        <w:rPr>
          <w:spacing w:val="3"/>
          <w:sz w:val="32"/>
          <w:szCs w:val="32"/>
          <w:lang w:val="ru-RU"/>
        </w:rPr>
        <w:t xml:space="preserve"> </w:t>
      </w:r>
    </w:p>
    <w:p w:rsidR="00E64648" w:rsidRPr="00955EE3" w:rsidRDefault="00E64648" w:rsidP="00E87E97">
      <w:pPr>
        <w:tabs>
          <w:tab w:val="left" w:pos="9356"/>
        </w:tabs>
        <w:rPr>
          <w:spacing w:val="3"/>
          <w:sz w:val="32"/>
          <w:szCs w:val="32"/>
          <w:lang w:val="ru-RU"/>
        </w:rPr>
      </w:pPr>
      <w:r w:rsidRPr="00955EE3">
        <w:rPr>
          <w:spacing w:val="3"/>
          <w:sz w:val="32"/>
          <w:szCs w:val="32"/>
          <w:lang w:val="ru-RU"/>
        </w:rPr>
        <w:t>Хочу отметить, что мы оснащаем современным оборудованием медицинские учреждения не только города Кирова, но и районов области.</w:t>
      </w:r>
    </w:p>
    <w:p w:rsidR="00E64648" w:rsidRDefault="00E64648" w:rsidP="00E87E97">
      <w:pPr>
        <w:tabs>
          <w:tab w:val="left" w:pos="9356"/>
        </w:tabs>
        <w:rPr>
          <w:spacing w:val="3"/>
          <w:sz w:val="32"/>
          <w:szCs w:val="32"/>
          <w:lang w:val="ru-RU"/>
        </w:rPr>
      </w:pPr>
    </w:p>
    <w:p w:rsidR="00E64648" w:rsidRPr="00955EE3" w:rsidRDefault="00E64648" w:rsidP="00E87E97">
      <w:pPr>
        <w:widowControl w:val="0"/>
        <w:outlineLvl w:val="0"/>
        <w:rPr>
          <w:b/>
          <w:sz w:val="32"/>
          <w:szCs w:val="32"/>
          <w:lang w:val="ru-RU"/>
        </w:rPr>
      </w:pPr>
      <w:bookmarkStart w:id="23" w:name="_Toc45804146"/>
      <w:r>
        <w:rPr>
          <w:b/>
          <w:bCs/>
          <w:sz w:val="32"/>
          <w:szCs w:val="32"/>
          <w:lang w:val="ru-RU"/>
        </w:rPr>
        <w:t xml:space="preserve">Слайд </w:t>
      </w:r>
      <w:r w:rsidR="001B07E6">
        <w:rPr>
          <w:b/>
          <w:bCs/>
          <w:sz w:val="32"/>
          <w:szCs w:val="32"/>
          <w:lang w:val="ru-RU"/>
        </w:rPr>
        <w:t>2</w:t>
      </w:r>
      <w:r w:rsidR="00E14AAD">
        <w:rPr>
          <w:b/>
          <w:bCs/>
          <w:sz w:val="32"/>
          <w:szCs w:val="32"/>
          <w:lang w:val="ru-RU"/>
        </w:rPr>
        <w:t>4</w:t>
      </w:r>
      <w:r w:rsidR="00992403">
        <w:rPr>
          <w:b/>
          <w:bCs/>
          <w:sz w:val="32"/>
          <w:szCs w:val="32"/>
          <w:lang w:val="ru-RU"/>
        </w:rPr>
        <w:t>.</w:t>
      </w:r>
      <w:r>
        <w:rPr>
          <w:b/>
          <w:bCs/>
          <w:sz w:val="32"/>
          <w:szCs w:val="32"/>
          <w:lang w:val="ru-RU"/>
        </w:rPr>
        <w:t xml:space="preserve"> </w:t>
      </w:r>
      <w:r w:rsidRPr="00955EE3">
        <w:rPr>
          <w:b/>
          <w:sz w:val="32"/>
          <w:szCs w:val="32"/>
          <w:lang w:val="ru-RU"/>
        </w:rPr>
        <w:t>Развитие здравоохранения</w:t>
      </w:r>
      <w:r>
        <w:rPr>
          <w:b/>
          <w:sz w:val="32"/>
          <w:szCs w:val="32"/>
          <w:lang w:val="ru-RU"/>
        </w:rPr>
        <w:t>.</w:t>
      </w:r>
      <w:bookmarkEnd w:id="23"/>
      <w:r>
        <w:rPr>
          <w:b/>
          <w:sz w:val="32"/>
          <w:szCs w:val="32"/>
          <w:lang w:val="ru-RU"/>
        </w:rPr>
        <w:t xml:space="preserve"> </w:t>
      </w:r>
    </w:p>
    <w:p w:rsidR="00E64648" w:rsidRPr="00955EE3" w:rsidRDefault="00E64648" w:rsidP="00E87E97">
      <w:pPr>
        <w:tabs>
          <w:tab w:val="left" w:pos="9356"/>
        </w:tabs>
        <w:rPr>
          <w:spacing w:val="3"/>
          <w:sz w:val="32"/>
          <w:szCs w:val="32"/>
          <w:lang w:val="ru-RU"/>
        </w:rPr>
      </w:pPr>
      <w:r w:rsidRPr="00955EE3">
        <w:rPr>
          <w:spacing w:val="3"/>
          <w:sz w:val="32"/>
          <w:szCs w:val="32"/>
          <w:lang w:val="ru-RU"/>
        </w:rPr>
        <w:t xml:space="preserve">Продолжается развитие сети </w:t>
      </w:r>
      <w:proofErr w:type="spellStart"/>
      <w:r w:rsidRPr="00955EE3">
        <w:rPr>
          <w:spacing w:val="3"/>
          <w:sz w:val="32"/>
          <w:szCs w:val="32"/>
          <w:lang w:val="ru-RU"/>
        </w:rPr>
        <w:t>ФАПов</w:t>
      </w:r>
      <w:proofErr w:type="spellEnd"/>
      <w:r w:rsidRPr="00955EE3">
        <w:rPr>
          <w:spacing w:val="3"/>
          <w:sz w:val="32"/>
          <w:szCs w:val="32"/>
          <w:lang w:val="ru-RU"/>
        </w:rPr>
        <w:t xml:space="preserve"> в регионе.</w:t>
      </w:r>
    </w:p>
    <w:p w:rsidR="00E64648" w:rsidRPr="00955EE3" w:rsidRDefault="00E64648" w:rsidP="00E87E97">
      <w:pPr>
        <w:tabs>
          <w:tab w:val="left" w:pos="9356"/>
        </w:tabs>
        <w:rPr>
          <w:spacing w:val="3"/>
          <w:sz w:val="32"/>
          <w:szCs w:val="32"/>
          <w:lang w:val="ru-RU"/>
        </w:rPr>
      </w:pPr>
      <w:r w:rsidRPr="00955EE3">
        <w:rPr>
          <w:spacing w:val="3"/>
          <w:sz w:val="32"/>
          <w:szCs w:val="32"/>
          <w:lang w:val="ru-RU"/>
        </w:rPr>
        <w:t>За последние два года в Кировской области были открыты 1</w:t>
      </w:r>
      <w:r>
        <w:rPr>
          <w:spacing w:val="3"/>
          <w:sz w:val="32"/>
          <w:szCs w:val="32"/>
          <w:lang w:val="ru-RU"/>
        </w:rPr>
        <w:t>5</w:t>
      </w:r>
      <w:r w:rsidRPr="00955EE3">
        <w:rPr>
          <w:spacing w:val="3"/>
          <w:sz w:val="32"/>
          <w:szCs w:val="32"/>
          <w:lang w:val="ru-RU"/>
        </w:rPr>
        <w:t xml:space="preserve"> пунктов. Все они оснащены современным оборудованием в соответствии со стандартами и подключены к единой информационной системе. В 2020 году в регионе появятся еще 9 новых </w:t>
      </w:r>
      <w:proofErr w:type="spellStart"/>
      <w:r w:rsidRPr="00955EE3">
        <w:rPr>
          <w:spacing w:val="3"/>
          <w:sz w:val="32"/>
          <w:szCs w:val="32"/>
          <w:lang w:val="ru-RU"/>
        </w:rPr>
        <w:t>ФАПов</w:t>
      </w:r>
      <w:proofErr w:type="spellEnd"/>
      <w:r w:rsidRPr="00955EE3">
        <w:rPr>
          <w:spacing w:val="3"/>
          <w:sz w:val="32"/>
          <w:szCs w:val="32"/>
          <w:lang w:val="ru-RU"/>
        </w:rPr>
        <w:t xml:space="preserve"> и 2 врачебные амбулатории. Готовность врачебных амбулаторий в Нолинском и </w:t>
      </w:r>
      <w:proofErr w:type="spellStart"/>
      <w:r w:rsidRPr="00955EE3">
        <w:rPr>
          <w:spacing w:val="3"/>
          <w:sz w:val="32"/>
          <w:szCs w:val="32"/>
          <w:lang w:val="ru-RU"/>
        </w:rPr>
        <w:t>Уржумском</w:t>
      </w:r>
      <w:proofErr w:type="spellEnd"/>
      <w:r w:rsidRPr="00955EE3">
        <w:rPr>
          <w:spacing w:val="3"/>
          <w:sz w:val="32"/>
          <w:szCs w:val="32"/>
          <w:lang w:val="ru-RU"/>
        </w:rPr>
        <w:t xml:space="preserve"> районах составляет более 90%, а это значит, что в скором времени они примут своих первых пациентов.</w:t>
      </w:r>
    </w:p>
    <w:p w:rsidR="00E64648" w:rsidRPr="00955EE3" w:rsidRDefault="00E64648" w:rsidP="00E87E97">
      <w:pPr>
        <w:tabs>
          <w:tab w:val="left" w:pos="9356"/>
        </w:tabs>
        <w:rPr>
          <w:spacing w:val="3"/>
          <w:sz w:val="32"/>
          <w:szCs w:val="32"/>
          <w:lang w:val="ru-RU"/>
        </w:rPr>
      </w:pPr>
      <w:r w:rsidRPr="00955EE3">
        <w:rPr>
          <w:spacing w:val="3"/>
          <w:sz w:val="32"/>
          <w:szCs w:val="32"/>
          <w:lang w:val="ru-RU"/>
        </w:rPr>
        <w:t xml:space="preserve">Развивается в регионе и санитарная авиация. За 2019 </w:t>
      </w:r>
      <w:r>
        <w:rPr>
          <w:spacing w:val="3"/>
          <w:sz w:val="32"/>
          <w:szCs w:val="32"/>
          <w:lang w:val="ru-RU"/>
        </w:rPr>
        <w:t>–</w:t>
      </w:r>
      <w:r w:rsidRPr="00955EE3">
        <w:rPr>
          <w:spacing w:val="3"/>
          <w:sz w:val="32"/>
          <w:szCs w:val="32"/>
          <w:lang w:val="ru-RU"/>
        </w:rPr>
        <w:t xml:space="preserve"> 2020 годы в регионе эвакуировано 445 пациентов, 98% из них прооперированы в день поступления. В 2020 году в регион поступило 16 автомобилей для работы реанимационных бригад по линии санитарной авиации</w:t>
      </w:r>
      <w:r>
        <w:rPr>
          <w:spacing w:val="3"/>
          <w:sz w:val="32"/>
          <w:szCs w:val="32"/>
          <w:lang w:val="ru-RU"/>
        </w:rPr>
        <w:t xml:space="preserve">, </w:t>
      </w:r>
      <w:r w:rsidRPr="00C703EA">
        <w:rPr>
          <w:spacing w:val="3"/>
          <w:sz w:val="32"/>
          <w:szCs w:val="32"/>
          <w:lang w:val="ru-RU"/>
        </w:rPr>
        <w:t>оснащенных медицинским оборудованием</w:t>
      </w:r>
      <w:r w:rsidRPr="00955EE3">
        <w:rPr>
          <w:spacing w:val="3"/>
          <w:sz w:val="32"/>
          <w:szCs w:val="32"/>
          <w:lang w:val="ru-RU"/>
        </w:rPr>
        <w:t>. В Кировской области сформированы 136 бригад, из них 45 бригад в Кирове.</w:t>
      </w:r>
    </w:p>
    <w:p w:rsidR="00A534EF" w:rsidRPr="00356ABA" w:rsidRDefault="00A534EF" w:rsidP="00E87E97">
      <w:pPr>
        <w:tabs>
          <w:tab w:val="left" w:pos="9356"/>
        </w:tabs>
        <w:rPr>
          <w:spacing w:val="3"/>
          <w:sz w:val="32"/>
          <w:szCs w:val="32"/>
          <w:lang w:val="ru-RU"/>
        </w:rPr>
      </w:pPr>
      <w:r w:rsidRPr="00356ABA">
        <w:rPr>
          <w:spacing w:val="3"/>
          <w:sz w:val="32"/>
          <w:szCs w:val="32"/>
          <w:lang w:val="ru-RU"/>
        </w:rPr>
        <w:t xml:space="preserve">Комплексная работа проводится </w:t>
      </w:r>
      <w:r w:rsidRPr="00356ABA">
        <w:rPr>
          <w:bCs/>
          <w:spacing w:val="3"/>
          <w:sz w:val="32"/>
          <w:szCs w:val="32"/>
          <w:lang w:val="ru-RU"/>
        </w:rPr>
        <w:t xml:space="preserve">по обеспечению медицинских организаций системы здравоохранения квалифицированными кадрами. Она </w:t>
      </w:r>
      <w:r w:rsidRPr="00356ABA">
        <w:rPr>
          <w:spacing w:val="3"/>
          <w:sz w:val="32"/>
          <w:szCs w:val="32"/>
          <w:lang w:val="ru-RU"/>
        </w:rPr>
        <w:t xml:space="preserve">включает в себя мероприятия по повышению престижа профессии, открытию профильных классов, профессиональную ориентацию, прием на целевое обучение, меры социальной поддержки. </w:t>
      </w:r>
    </w:p>
    <w:p w:rsidR="00A534EF" w:rsidRDefault="00A534EF" w:rsidP="00E87E97">
      <w:pPr>
        <w:pStyle w:val="ae"/>
        <w:widowControl w:val="0"/>
        <w:spacing w:before="0" w:line="240" w:lineRule="auto"/>
        <w:ind w:firstLine="709"/>
        <w:outlineLvl w:val="0"/>
        <w:rPr>
          <w:b/>
          <w:bCs/>
          <w:sz w:val="32"/>
          <w:szCs w:val="32"/>
          <w:lang w:val="ru-RU"/>
        </w:rPr>
      </w:pPr>
    </w:p>
    <w:p w:rsidR="00E64648" w:rsidRDefault="00E64648" w:rsidP="00E87E97">
      <w:pPr>
        <w:pStyle w:val="ae"/>
        <w:widowControl w:val="0"/>
        <w:spacing w:before="0" w:line="240" w:lineRule="auto"/>
        <w:ind w:firstLine="709"/>
        <w:outlineLvl w:val="0"/>
        <w:rPr>
          <w:spacing w:val="3"/>
          <w:sz w:val="32"/>
          <w:szCs w:val="32"/>
          <w:lang w:val="ru-RU"/>
        </w:rPr>
      </w:pPr>
      <w:bookmarkStart w:id="24" w:name="_Toc45804147"/>
      <w:r>
        <w:rPr>
          <w:b/>
          <w:bCs/>
          <w:sz w:val="32"/>
          <w:szCs w:val="32"/>
          <w:lang w:val="ru-RU"/>
        </w:rPr>
        <w:t xml:space="preserve">Слайд </w:t>
      </w:r>
      <w:r w:rsidR="00A534EF">
        <w:rPr>
          <w:b/>
          <w:bCs/>
          <w:sz w:val="32"/>
          <w:szCs w:val="32"/>
          <w:lang w:val="ru-RU"/>
        </w:rPr>
        <w:t>2</w:t>
      </w:r>
      <w:r w:rsidR="00E14AAD">
        <w:rPr>
          <w:b/>
          <w:bCs/>
          <w:sz w:val="32"/>
          <w:szCs w:val="32"/>
          <w:lang w:val="ru-RU"/>
        </w:rPr>
        <w:t>5</w:t>
      </w:r>
      <w:r w:rsidR="00992403">
        <w:rPr>
          <w:b/>
          <w:bCs/>
          <w:sz w:val="32"/>
          <w:szCs w:val="32"/>
          <w:lang w:val="ru-RU"/>
        </w:rPr>
        <w:t>.</w:t>
      </w:r>
      <w:r>
        <w:rPr>
          <w:b/>
          <w:bCs/>
          <w:sz w:val="32"/>
          <w:szCs w:val="32"/>
          <w:lang w:val="ru-RU"/>
        </w:rPr>
        <w:t xml:space="preserve"> </w:t>
      </w:r>
      <w:r w:rsidRPr="00346604">
        <w:rPr>
          <w:b/>
          <w:bCs/>
          <w:sz w:val="32"/>
          <w:szCs w:val="32"/>
          <w:lang w:val="ru-RU"/>
        </w:rPr>
        <w:t>Развитие здравоохранения</w:t>
      </w:r>
      <w:bookmarkEnd w:id="24"/>
    </w:p>
    <w:p w:rsidR="00E64648" w:rsidRPr="00955EE3" w:rsidRDefault="00E64648" w:rsidP="00E87E97">
      <w:pPr>
        <w:tabs>
          <w:tab w:val="left" w:pos="9356"/>
        </w:tabs>
        <w:rPr>
          <w:spacing w:val="3"/>
          <w:sz w:val="32"/>
          <w:szCs w:val="32"/>
          <w:lang w:val="ru-RU"/>
        </w:rPr>
      </w:pPr>
      <w:r>
        <w:rPr>
          <w:spacing w:val="3"/>
          <w:sz w:val="32"/>
          <w:szCs w:val="32"/>
          <w:lang w:val="ru-RU"/>
        </w:rPr>
        <w:t>П</w:t>
      </w:r>
      <w:r w:rsidRPr="00955EE3">
        <w:rPr>
          <w:spacing w:val="3"/>
          <w:sz w:val="32"/>
          <w:szCs w:val="32"/>
          <w:lang w:val="ru-RU"/>
        </w:rPr>
        <w:t>родолж</w:t>
      </w:r>
      <w:r>
        <w:rPr>
          <w:spacing w:val="3"/>
          <w:sz w:val="32"/>
          <w:szCs w:val="32"/>
          <w:lang w:val="ru-RU"/>
        </w:rPr>
        <w:t>ается</w:t>
      </w:r>
      <w:r w:rsidRPr="00955EE3">
        <w:rPr>
          <w:spacing w:val="3"/>
          <w:sz w:val="32"/>
          <w:szCs w:val="32"/>
          <w:lang w:val="ru-RU"/>
        </w:rPr>
        <w:t xml:space="preserve"> работа по модернизации паллиативной службы региона, начатая в 2018 году. </w:t>
      </w:r>
      <w:r>
        <w:rPr>
          <w:spacing w:val="3"/>
          <w:sz w:val="32"/>
          <w:szCs w:val="32"/>
          <w:lang w:val="ru-RU"/>
        </w:rPr>
        <w:t>С</w:t>
      </w:r>
      <w:r w:rsidRPr="00955EE3">
        <w:rPr>
          <w:spacing w:val="3"/>
          <w:sz w:val="32"/>
          <w:szCs w:val="32"/>
          <w:lang w:val="ru-RU"/>
        </w:rPr>
        <w:t xml:space="preserve"> 2019 года активно реализуется программа </w:t>
      </w:r>
      <w:r>
        <w:rPr>
          <w:spacing w:val="3"/>
          <w:sz w:val="32"/>
          <w:szCs w:val="32"/>
          <w:lang w:val="ru-RU"/>
        </w:rPr>
        <w:t>оказания</w:t>
      </w:r>
      <w:r w:rsidRPr="00955EE3">
        <w:rPr>
          <w:spacing w:val="3"/>
          <w:sz w:val="32"/>
          <w:szCs w:val="32"/>
          <w:lang w:val="ru-RU"/>
        </w:rPr>
        <w:t xml:space="preserve"> помощи в домашних условиях. Открыт</w:t>
      </w:r>
      <w:r>
        <w:rPr>
          <w:spacing w:val="3"/>
          <w:sz w:val="32"/>
          <w:szCs w:val="32"/>
          <w:lang w:val="ru-RU"/>
        </w:rPr>
        <w:t>ы</w:t>
      </w:r>
      <w:r w:rsidRPr="00955EE3">
        <w:rPr>
          <w:spacing w:val="3"/>
          <w:sz w:val="32"/>
          <w:szCs w:val="32"/>
          <w:lang w:val="ru-RU"/>
        </w:rPr>
        <w:t xml:space="preserve"> кабинет</w:t>
      </w:r>
      <w:r>
        <w:rPr>
          <w:spacing w:val="3"/>
          <w:sz w:val="32"/>
          <w:szCs w:val="32"/>
          <w:lang w:val="ru-RU"/>
        </w:rPr>
        <w:t>ы</w:t>
      </w:r>
      <w:r w:rsidRPr="00955EE3">
        <w:rPr>
          <w:spacing w:val="3"/>
          <w:sz w:val="32"/>
          <w:szCs w:val="32"/>
          <w:lang w:val="ru-RU"/>
        </w:rPr>
        <w:t xml:space="preserve">, </w:t>
      </w:r>
      <w:r>
        <w:rPr>
          <w:spacing w:val="3"/>
          <w:sz w:val="32"/>
          <w:szCs w:val="32"/>
          <w:lang w:val="ru-RU"/>
        </w:rPr>
        <w:t>созданы</w:t>
      </w:r>
      <w:r w:rsidRPr="00955EE3">
        <w:rPr>
          <w:spacing w:val="3"/>
          <w:sz w:val="32"/>
          <w:szCs w:val="32"/>
          <w:lang w:val="ru-RU"/>
        </w:rPr>
        <w:t xml:space="preserve"> патронажны</w:t>
      </w:r>
      <w:r>
        <w:rPr>
          <w:spacing w:val="3"/>
          <w:sz w:val="32"/>
          <w:szCs w:val="32"/>
          <w:lang w:val="ru-RU"/>
        </w:rPr>
        <w:t>е</w:t>
      </w:r>
      <w:r w:rsidRPr="00955EE3">
        <w:rPr>
          <w:spacing w:val="3"/>
          <w:sz w:val="32"/>
          <w:szCs w:val="32"/>
          <w:lang w:val="ru-RU"/>
        </w:rPr>
        <w:t xml:space="preserve"> выездны</w:t>
      </w:r>
      <w:r>
        <w:rPr>
          <w:spacing w:val="3"/>
          <w:sz w:val="32"/>
          <w:szCs w:val="32"/>
          <w:lang w:val="ru-RU"/>
        </w:rPr>
        <w:t>е</w:t>
      </w:r>
      <w:r w:rsidRPr="00955EE3">
        <w:rPr>
          <w:spacing w:val="3"/>
          <w:sz w:val="32"/>
          <w:szCs w:val="32"/>
          <w:lang w:val="ru-RU"/>
        </w:rPr>
        <w:t xml:space="preserve"> бригад</w:t>
      </w:r>
      <w:r>
        <w:rPr>
          <w:spacing w:val="3"/>
          <w:sz w:val="32"/>
          <w:szCs w:val="32"/>
          <w:lang w:val="ru-RU"/>
        </w:rPr>
        <w:t>ы</w:t>
      </w:r>
      <w:r w:rsidRPr="00955EE3">
        <w:rPr>
          <w:spacing w:val="3"/>
          <w:sz w:val="32"/>
          <w:szCs w:val="32"/>
          <w:lang w:val="ru-RU"/>
        </w:rPr>
        <w:t xml:space="preserve"> для взрослых и детей. </w:t>
      </w:r>
      <w:r>
        <w:rPr>
          <w:spacing w:val="3"/>
          <w:sz w:val="32"/>
          <w:szCs w:val="32"/>
          <w:lang w:val="ru-RU"/>
        </w:rPr>
        <w:t xml:space="preserve">Предусмотрено </w:t>
      </w:r>
      <w:r w:rsidRPr="00955EE3">
        <w:rPr>
          <w:spacing w:val="3"/>
          <w:sz w:val="32"/>
          <w:szCs w:val="32"/>
          <w:lang w:val="ru-RU"/>
        </w:rPr>
        <w:t>обеспечение аппаратами, поддерживающими жизнедеятельность пациентов</w:t>
      </w:r>
      <w:r>
        <w:rPr>
          <w:spacing w:val="3"/>
          <w:sz w:val="32"/>
          <w:szCs w:val="32"/>
          <w:lang w:val="ru-RU"/>
        </w:rPr>
        <w:t xml:space="preserve"> </w:t>
      </w:r>
      <w:r w:rsidRPr="00D33AA2">
        <w:rPr>
          <w:spacing w:val="3"/>
          <w:sz w:val="32"/>
          <w:szCs w:val="32"/>
          <w:lang w:val="ru-RU"/>
        </w:rPr>
        <w:t>на дому</w:t>
      </w:r>
      <w:r w:rsidRPr="00955EE3">
        <w:rPr>
          <w:spacing w:val="3"/>
          <w:sz w:val="32"/>
          <w:szCs w:val="32"/>
          <w:lang w:val="ru-RU"/>
        </w:rPr>
        <w:t xml:space="preserve">. </w:t>
      </w:r>
    </w:p>
    <w:p w:rsidR="00E64648" w:rsidRDefault="00E64648" w:rsidP="00E87E97">
      <w:pPr>
        <w:tabs>
          <w:tab w:val="left" w:pos="9356"/>
        </w:tabs>
        <w:rPr>
          <w:spacing w:val="3"/>
          <w:sz w:val="32"/>
          <w:szCs w:val="32"/>
          <w:lang w:val="ru-RU"/>
        </w:rPr>
      </w:pPr>
      <w:r w:rsidRPr="00955EE3">
        <w:rPr>
          <w:spacing w:val="3"/>
          <w:sz w:val="32"/>
          <w:szCs w:val="32"/>
          <w:lang w:val="ru-RU"/>
        </w:rPr>
        <w:lastRenderedPageBreak/>
        <w:t xml:space="preserve">На особом контроле организация льготного лекарственного обеспечения граждан. В 2019 году финансирование региональной льготы увеличилось на 28% и составило </w:t>
      </w:r>
      <w:r>
        <w:rPr>
          <w:spacing w:val="3"/>
          <w:sz w:val="32"/>
          <w:szCs w:val="32"/>
          <w:lang w:val="ru-RU"/>
        </w:rPr>
        <w:t>500 млн</w:t>
      </w:r>
      <w:r w:rsidRPr="00955EE3">
        <w:rPr>
          <w:spacing w:val="3"/>
          <w:sz w:val="32"/>
          <w:szCs w:val="32"/>
          <w:lang w:val="ru-RU"/>
        </w:rPr>
        <w:t>.</w:t>
      </w:r>
      <w:r>
        <w:rPr>
          <w:spacing w:val="3"/>
          <w:sz w:val="32"/>
          <w:szCs w:val="32"/>
          <w:lang w:val="ru-RU"/>
        </w:rPr>
        <w:t> </w:t>
      </w:r>
      <w:r w:rsidRPr="00955EE3">
        <w:rPr>
          <w:spacing w:val="3"/>
          <w:sz w:val="32"/>
          <w:szCs w:val="32"/>
          <w:lang w:val="ru-RU"/>
        </w:rPr>
        <w:t xml:space="preserve">рублей. </w:t>
      </w:r>
    </w:p>
    <w:p w:rsidR="00E64648" w:rsidRPr="00644602" w:rsidRDefault="00E64648" w:rsidP="00E87E97">
      <w:pPr>
        <w:tabs>
          <w:tab w:val="left" w:pos="9356"/>
        </w:tabs>
        <w:autoSpaceDE w:val="0"/>
        <w:autoSpaceDN w:val="0"/>
        <w:adjustRightInd w:val="0"/>
        <w:rPr>
          <w:color w:val="000000"/>
          <w:sz w:val="32"/>
          <w:szCs w:val="32"/>
          <w:lang w:val="ru-RU"/>
        </w:rPr>
      </w:pPr>
      <w:r w:rsidRPr="00644602">
        <w:rPr>
          <w:color w:val="000000"/>
          <w:sz w:val="32"/>
          <w:szCs w:val="32"/>
          <w:lang w:val="ru-RU"/>
        </w:rPr>
        <w:t>С февраля 2019 года запущен региональный проект по лекарственному возмещению. В настоящий момент его участниками являются жители 2</w:t>
      </w:r>
      <w:r w:rsidR="00FF0556">
        <w:rPr>
          <w:color w:val="000000"/>
          <w:sz w:val="32"/>
          <w:szCs w:val="32"/>
          <w:lang w:val="ru-RU"/>
        </w:rPr>
        <w:t>2</w:t>
      </w:r>
      <w:r w:rsidRPr="00644602">
        <w:rPr>
          <w:color w:val="000000"/>
          <w:sz w:val="32"/>
          <w:szCs w:val="32"/>
          <w:lang w:val="ru-RU"/>
        </w:rPr>
        <w:t xml:space="preserve"> муниципальных образований региона. Благодаря данному проекту граждане, страдающие гипертонией и стенокардией</w:t>
      </w:r>
      <w:r>
        <w:rPr>
          <w:color w:val="000000"/>
          <w:sz w:val="32"/>
          <w:szCs w:val="32"/>
          <w:lang w:val="ru-RU"/>
        </w:rPr>
        <w:t>,</w:t>
      </w:r>
      <w:r w:rsidRPr="00644602">
        <w:rPr>
          <w:color w:val="000000"/>
          <w:sz w:val="32"/>
          <w:szCs w:val="32"/>
          <w:lang w:val="ru-RU"/>
        </w:rPr>
        <w:t xml:space="preserve"> получили возможность приобретать лекарства по конкретному торговому наименованию и по льготной цене.</w:t>
      </w:r>
    </w:p>
    <w:p w:rsidR="00E64648" w:rsidRDefault="00E64648" w:rsidP="00E87E97">
      <w:pPr>
        <w:tabs>
          <w:tab w:val="left" w:pos="9356"/>
        </w:tabs>
        <w:rPr>
          <w:spacing w:val="3"/>
          <w:sz w:val="32"/>
          <w:szCs w:val="32"/>
          <w:lang w:val="ru-RU"/>
        </w:rPr>
      </w:pPr>
      <w:r w:rsidRPr="00955EE3">
        <w:rPr>
          <w:spacing w:val="3"/>
          <w:sz w:val="32"/>
          <w:szCs w:val="32"/>
          <w:lang w:val="ru-RU"/>
        </w:rPr>
        <w:t xml:space="preserve">Региональный проект по лекарственному возмещению показывает высокую эффективность в борьбе с </w:t>
      </w:r>
      <w:proofErr w:type="spellStart"/>
      <w:r w:rsidRPr="00955EE3">
        <w:rPr>
          <w:spacing w:val="3"/>
          <w:sz w:val="32"/>
          <w:szCs w:val="32"/>
          <w:lang w:val="ru-RU"/>
        </w:rPr>
        <w:t>сердечно-сосудистыми</w:t>
      </w:r>
      <w:proofErr w:type="spellEnd"/>
      <w:r w:rsidRPr="00955EE3">
        <w:rPr>
          <w:spacing w:val="3"/>
          <w:sz w:val="32"/>
          <w:szCs w:val="32"/>
          <w:lang w:val="ru-RU"/>
        </w:rPr>
        <w:t xml:space="preserve"> заболеваниями. На </w:t>
      </w:r>
      <w:proofErr w:type="spellStart"/>
      <w:r w:rsidRPr="00955EE3">
        <w:rPr>
          <w:spacing w:val="3"/>
          <w:sz w:val="32"/>
          <w:szCs w:val="32"/>
          <w:lang w:val="ru-RU"/>
        </w:rPr>
        <w:t>пилотных</w:t>
      </w:r>
      <w:proofErr w:type="spellEnd"/>
      <w:r w:rsidRPr="00955EE3">
        <w:rPr>
          <w:spacing w:val="3"/>
          <w:sz w:val="32"/>
          <w:szCs w:val="32"/>
          <w:lang w:val="ru-RU"/>
        </w:rPr>
        <w:t xml:space="preserve"> территориях количество вызовов скорой медицинской помощи пациентами с болезнями системы кровообращения сократилось почти на треть. Также почти на треть зафиксировано снижение смертности среди пациентов с болезнями системы кровообращения</w:t>
      </w:r>
      <w:r>
        <w:rPr>
          <w:spacing w:val="3"/>
          <w:sz w:val="32"/>
          <w:szCs w:val="32"/>
          <w:lang w:val="ru-RU"/>
        </w:rPr>
        <w:t> </w:t>
      </w:r>
      <w:r w:rsidR="00D76980">
        <w:rPr>
          <w:spacing w:val="3"/>
          <w:sz w:val="32"/>
          <w:szCs w:val="32"/>
          <w:lang w:val="ru-RU"/>
        </w:rPr>
        <w:t>–</w:t>
      </w:r>
      <w:r>
        <w:rPr>
          <w:spacing w:val="3"/>
          <w:sz w:val="32"/>
          <w:szCs w:val="32"/>
          <w:lang w:val="ru-RU"/>
        </w:rPr>
        <w:t> </w:t>
      </w:r>
      <w:r w:rsidRPr="00955EE3">
        <w:rPr>
          <w:spacing w:val="3"/>
          <w:sz w:val="32"/>
          <w:szCs w:val="32"/>
          <w:lang w:val="ru-RU"/>
        </w:rPr>
        <w:t xml:space="preserve">получателей льготных лекарств. </w:t>
      </w:r>
    </w:p>
    <w:p w:rsidR="00E64648" w:rsidRPr="00644602" w:rsidRDefault="00E64648" w:rsidP="00E87E97">
      <w:pPr>
        <w:rPr>
          <w:color w:val="000000"/>
          <w:sz w:val="32"/>
          <w:szCs w:val="32"/>
          <w:lang w:val="ru-RU"/>
        </w:rPr>
      </w:pPr>
      <w:r w:rsidRPr="00644602">
        <w:rPr>
          <w:color w:val="000000"/>
          <w:sz w:val="32"/>
          <w:szCs w:val="32"/>
          <w:lang w:val="ru-RU"/>
        </w:rPr>
        <w:t xml:space="preserve">С 2020 года стартовал еще один </w:t>
      </w:r>
      <w:proofErr w:type="spellStart"/>
      <w:r w:rsidRPr="00644602">
        <w:rPr>
          <w:color w:val="000000"/>
          <w:sz w:val="32"/>
          <w:szCs w:val="32"/>
          <w:lang w:val="ru-RU"/>
        </w:rPr>
        <w:t>пилотный</w:t>
      </w:r>
      <w:proofErr w:type="spellEnd"/>
      <w:r w:rsidRPr="00644602">
        <w:rPr>
          <w:color w:val="000000"/>
          <w:sz w:val="32"/>
          <w:szCs w:val="32"/>
          <w:lang w:val="ru-RU"/>
        </w:rPr>
        <w:t xml:space="preserve"> проект. В течение года граждане, перенесшие инфаркт, инсульт или операции на сердце</w:t>
      </w:r>
      <w:r>
        <w:rPr>
          <w:color w:val="000000"/>
          <w:sz w:val="32"/>
          <w:szCs w:val="32"/>
          <w:lang w:val="ru-RU"/>
        </w:rPr>
        <w:t>,</w:t>
      </w:r>
      <w:r w:rsidRPr="00644602">
        <w:rPr>
          <w:color w:val="000000"/>
          <w:sz w:val="32"/>
          <w:szCs w:val="32"/>
          <w:lang w:val="ru-RU"/>
        </w:rPr>
        <w:t xml:space="preserve"> могут обеспечиваться бесплатными лекарствами. Для реализации проекта регион получил федеральную субсидию в размере 148 млн</w:t>
      </w:r>
      <w:r>
        <w:rPr>
          <w:color w:val="000000"/>
          <w:sz w:val="32"/>
          <w:szCs w:val="32"/>
          <w:lang w:val="ru-RU"/>
        </w:rPr>
        <w:t>.</w:t>
      </w:r>
      <w:r w:rsidRPr="00644602">
        <w:rPr>
          <w:color w:val="000000"/>
          <w:sz w:val="32"/>
          <w:szCs w:val="32"/>
          <w:lang w:val="ru-RU"/>
        </w:rPr>
        <w:t xml:space="preserve"> рублей. В нашем регионе 98% пациентов с инфарктом и инсультом проходят лечение в сосудистых центрах. Это один из самых высоких процентов в РФ. В настоящее время пациенты получают лекарства непосредственно при выписке из стационара.</w:t>
      </w:r>
    </w:p>
    <w:p w:rsidR="00E64648" w:rsidRPr="00955EE3" w:rsidRDefault="00E64648" w:rsidP="00E87E97">
      <w:pPr>
        <w:widowControl w:val="0"/>
        <w:outlineLvl w:val="0"/>
        <w:rPr>
          <w:sz w:val="32"/>
          <w:szCs w:val="32"/>
          <w:lang w:val="ru-RU"/>
        </w:rPr>
      </w:pPr>
    </w:p>
    <w:p w:rsidR="00E64648" w:rsidRPr="00955EE3" w:rsidRDefault="00E64648" w:rsidP="00E87E97">
      <w:pPr>
        <w:widowControl w:val="0"/>
        <w:tabs>
          <w:tab w:val="left" w:pos="9356"/>
        </w:tabs>
        <w:outlineLvl w:val="0"/>
        <w:rPr>
          <w:b/>
          <w:sz w:val="32"/>
          <w:szCs w:val="32"/>
          <w:lang w:val="ru-RU"/>
        </w:rPr>
      </w:pPr>
      <w:bookmarkStart w:id="25" w:name="_Toc45804148"/>
      <w:r>
        <w:rPr>
          <w:b/>
          <w:bCs/>
          <w:sz w:val="32"/>
          <w:szCs w:val="32"/>
          <w:lang w:val="ru-RU"/>
        </w:rPr>
        <w:t xml:space="preserve">Слайд </w:t>
      </w:r>
      <w:r w:rsidR="00A534EF">
        <w:rPr>
          <w:b/>
          <w:bCs/>
          <w:sz w:val="32"/>
          <w:szCs w:val="32"/>
          <w:lang w:val="ru-RU"/>
        </w:rPr>
        <w:t>2</w:t>
      </w:r>
      <w:r w:rsidR="00E14AAD">
        <w:rPr>
          <w:b/>
          <w:bCs/>
          <w:sz w:val="32"/>
          <w:szCs w:val="32"/>
          <w:lang w:val="ru-RU"/>
        </w:rPr>
        <w:t>6</w:t>
      </w:r>
      <w:r w:rsidR="00992403">
        <w:rPr>
          <w:b/>
          <w:bCs/>
          <w:sz w:val="32"/>
          <w:szCs w:val="32"/>
          <w:lang w:val="ru-RU"/>
        </w:rPr>
        <w:t>.</w:t>
      </w:r>
      <w:r>
        <w:rPr>
          <w:b/>
          <w:bCs/>
          <w:sz w:val="32"/>
          <w:szCs w:val="32"/>
          <w:lang w:val="ru-RU"/>
        </w:rPr>
        <w:t xml:space="preserve"> </w:t>
      </w:r>
      <w:r w:rsidRPr="00955EE3">
        <w:rPr>
          <w:b/>
          <w:sz w:val="32"/>
          <w:szCs w:val="32"/>
          <w:lang w:val="ru-RU"/>
        </w:rPr>
        <w:t>Развитие сферы образования</w:t>
      </w:r>
      <w:r>
        <w:rPr>
          <w:b/>
          <w:sz w:val="32"/>
          <w:szCs w:val="32"/>
          <w:lang w:val="ru-RU"/>
        </w:rPr>
        <w:t>. Детские сады</w:t>
      </w:r>
      <w:bookmarkEnd w:id="25"/>
    </w:p>
    <w:p w:rsidR="00E64648" w:rsidRPr="00C703EA" w:rsidRDefault="00E64648" w:rsidP="00E87E97">
      <w:pPr>
        <w:tabs>
          <w:tab w:val="left" w:pos="9356"/>
        </w:tabs>
        <w:rPr>
          <w:spacing w:val="3"/>
          <w:sz w:val="32"/>
          <w:szCs w:val="32"/>
          <w:lang w:val="ru-RU"/>
        </w:rPr>
      </w:pPr>
      <w:r w:rsidRPr="00C703EA">
        <w:rPr>
          <w:sz w:val="32"/>
          <w:szCs w:val="32"/>
          <w:lang w:val="ru-RU"/>
        </w:rPr>
        <w:t>Поговорим об образовании, еще одном масштабном национальном проекте.</w:t>
      </w:r>
      <w:r w:rsidRPr="00C703EA">
        <w:rPr>
          <w:spacing w:val="3"/>
          <w:sz w:val="32"/>
          <w:szCs w:val="32"/>
          <w:lang w:val="ru-RU"/>
        </w:rPr>
        <w:t xml:space="preserve"> </w:t>
      </w:r>
      <w:r>
        <w:rPr>
          <w:spacing w:val="3"/>
          <w:sz w:val="32"/>
          <w:szCs w:val="32"/>
          <w:lang w:val="ru-RU"/>
        </w:rPr>
        <w:t>О подготовки кадров я сказал. Сейчас хотел бы остановиться на инфраструктуре.</w:t>
      </w:r>
    </w:p>
    <w:p w:rsidR="00E64648" w:rsidRDefault="00E64648" w:rsidP="00E87E97">
      <w:pPr>
        <w:tabs>
          <w:tab w:val="left" w:pos="9356"/>
        </w:tabs>
        <w:rPr>
          <w:spacing w:val="3"/>
          <w:sz w:val="32"/>
          <w:szCs w:val="32"/>
          <w:lang w:val="ru-RU"/>
        </w:rPr>
      </w:pPr>
      <w:r w:rsidRPr="00955EE3">
        <w:rPr>
          <w:spacing w:val="3"/>
          <w:sz w:val="32"/>
          <w:szCs w:val="32"/>
          <w:lang w:val="ru-RU"/>
        </w:rPr>
        <w:t xml:space="preserve">С целью решения проблемы дефицита мест в дошкольных образовательных организациях в 2019 году в </w:t>
      </w:r>
      <w:r>
        <w:rPr>
          <w:spacing w:val="3"/>
          <w:sz w:val="32"/>
          <w:szCs w:val="32"/>
          <w:lang w:val="ru-RU"/>
        </w:rPr>
        <w:t>регионе</w:t>
      </w:r>
      <w:r w:rsidRPr="00955EE3">
        <w:rPr>
          <w:spacing w:val="3"/>
          <w:sz w:val="32"/>
          <w:szCs w:val="32"/>
          <w:lang w:val="ru-RU"/>
        </w:rPr>
        <w:t xml:space="preserve"> построено 9 новых детских садов. Создано 1645 мест.</w:t>
      </w:r>
    </w:p>
    <w:p w:rsidR="00E64648" w:rsidRPr="00955EE3" w:rsidRDefault="00E64648" w:rsidP="00E87E97">
      <w:pPr>
        <w:tabs>
          <w:tab w:val="left" w:pos="9356"/>
        </w:tabs>
        <w:rPr>
          <w:spacing w:val="3"/>
          <w:sz w:val="32"/>
          <w:szCs w:val="32"/>
          <w:lang w:val="ru-RU"/>
        </w:rPr>
      </w:pPr>
      <w:r>
        <w:rPr>
          <w:spacing w:val="3"/>
          <w:sz w:val="32"/>
          <w:szCs w:val="32"/>
          <w:lang w:val="ru-RU"/>
        </w:rPr>
        <w:t xml:space="preserve">Из них </w:t>
      </w:r>
      <w:r w:rsidRPr="009E2573">
        <w:rPr>
          <w:spacing w:val="3"/>
          <w:sz w:val="32"/>
          <w:szCs w:val="32"/>
          <w:lang w:val="ru-RU"/>
        </w:rPr>
        <w:t>5 детских садов построено в новых микрорайонах г. Кирова, в которых в основном проживают молодые семьи с детьми</w:t>
      </w:r>
      <w:r>
        <w:rPr>
          <w:spacing w:val="3"/>
          <w:sz w:val="32"/>
          <w:szCs w:val="32"/>
          <w:lang w:val="ru-RU"/>
        </w:rPr>
        <w:t xml:space="preserve"> и 4</w:t>
      </w:r>
      <w:r w:rsidRPr="009E2573">
        <w:rPr>
          <w:spacing w:val="3"/>
          <w:sz w:val="32"/>
          <w:szCs w:val="32"/>
          <w:lang w:val="ru-RU"/>
        </w:rPr>
        <w:t xml:space="preserve"> детских сада открыты в </w:t>
      </w:r>
      <w:r>
        <w:rPr>
          <w:spacing w:val="3"/>
          <w:sz w:val="32"/>
          <w:szCs w:val="32"/>
          <w:lang w:val="ru-RU"/>
        </w:rPr>
        <w:t>районах области</w:t>
      </w:r>
      <w:r w:rsidRPr="00955EE3">
        <w:rPr>
          <w:spacing w:val="3"/>
          <w:sz w:val="32"/>
          <w:szCs w:val="32"/>
          <w:lang w:val="ru-RU"/>
        </w:rPr>
        <w:t>.</w:t>
      </w:r>
    </w:p>
    <w:p w:rsidR="00E64648" w:rsidRPr="00955EE3" w:rsidRDefault="00E64648" w:rsidP="00E87E97">
      <w:pPr>
        <w:tabs>
          <w:tab w:val="left" w:pos="9356"/>
        </w:tabs>
        <w:rPr>
          <w:spacing w:val="3"/>
          <w:sz w:val="32"/>
          <w:szCs w:val="32"/>
          <w:lang w:val="ru-RU"/>
        </w:rPr>
      </w:pPr>
      <w:r w:rsidRPr="00955EE3">
        <w:rPr>
          <w:spacing w:val="3"/>
          <w:sz w:val="32"/>
          <w:szCs w:val="32"/>
          <w:lang w:val="ru-RU"/>
        </w:rPr>
        <w:t>В настоящее время ведется строительство</w:t>
      </w:r>
      <w:r>
        <w:rPr>
          <w:spacing w:val="3"/>
          <w:sz w:val="32"/>
          <w:szCs w:val="32"/>
          <w:lang w:val="ru-RU"/>
        </w:rPr>
        <w:t xml:space="preserve"> еще</w:t>
      </w:r>
      <w:r w:rsidRPr="00955EE3">
        <w:rPr>
          <w:spacing w:val="3"/>
          <w:sz w:val="32"/>
          <w:szCs w:val="32"/>
          <w:lang w:val="ru-RU"/>
        </w:rPr>
        <w:t xml:space="preserve"> 6 детских садов в районах. Они примут 870 детей.</w:t>
      </w:r>
    </w:p>
    <w:p w:rsidR="00E64648" w:rsidRPr="00955EE3" w:rsidRDefault="00E64648" w:rsidP="00E87E97">
      <w:pPr>
        <w:tabs>
          <w:tab w:val="left" w:pos="9356"/>
        </w:tabs>
        <w:rPr>
          <w:spacing w:val="3"/>
          <w:sz w:val="32"/>
          <w:szCs w:val="32"/>
          <w:lang w:val="ru-RU"/>
        </w:rPr>
      </w:pPr>
      <w:r w:rsidRPr="00955EE3">
        <w:rPr>
          <w:spacing w:val="3"/>
          <w:sz w:val="32"/>
          <w:szCs w:val="32"/>
          <w:lang w:val="ru-RU"/>
        </w:rPr>
        <w:t>В феврале 2020 года открыт ведомственный детский сад</w:t>
      </w:r>
      <w:r>
        <w:rPr>
          <w:spacing w:val="3"/>
          <w:sz w:val="32"/>
          <w:szCs w:val="32"/>
          <w:lang w:val="ru-RU"/>
        </w:rPr>
        <w:t xml:space="preserve"> </w:t>
      </w:r>
      <w:r w:rsidRPr="00955EE3">
        <w:rPr>
          <w:spacing w:val="3"/>
          <w:sz w:val="32"/>
          <w:szCs w:val="32"/>
          <w:lang w:val="ru-RU"/>
        </w:rPr>
        <w:t>на 220 мест для детей педагогических и медицинских работников.</w:t>
      </w:r>
    </w:p>
    <w:p w:rsidR="00E64648" w:rsidRPr="0007206B" w:rsidRDefault="00E64648" w:rsidP="00E87E97">
      <w:pPr>
        <w:tabs>
          <w:tab w:val="left" w:pos="9356"/>
        </w:tabs>
        <w:rPr>
          <w:bCs/>
          <w:spacing w:val="3"/>
          <w:sz w:val="32"/>
          <w:szCs w:val="32"/>
          <w:lang w:val="ru-RU"/>
        </w:rPr>
      </w:pPr>
      <w:r w:rsidRPr="00955EE3">
        <w:rPr>
          <w:spacing w:val="3"/>
          <w:sz w:val="32"/>
          <w:szCs w:val="32"/>
          <w:lang w:val="ru-RU"/>
        </w:rPr>
        <w:lastRenderedPageBreak/>
        <w:t>Всего за 2 прошедших года</w:t>
      </w:r>
      <w:r w:rsidRPr="00955EE3">
        <w:rPr>
          <w:bCs/>
          <w:spacing w:val="3"/>
          <w:sz w:val="32"/>
          <w:szCs w:val="32"/>
          <w:lang w:val="ru-RU"/>
        </w:rPr>
        <w:t xml:space="preserve"> в Кировской области открыто 1</w:t>
      </w:r>
      <w:r>
        <w:rPr>
          <w:bCs/>
          <w:spacing w:val="3"/>
          <w:sz w:val="32"/>
          <w:szCs w:val="32"/>
          <w:lang w:val="ru-RU"/>
        </w:rPr>
        <w:t>5</w:t>
      </w:r>
      <w:r w:rsidRPr="00955EE3">
        <w:rPr>
          <w:bCs/>
          <w:spacing w:val="3"/>
          <w:sz w:val="32"/>
          <w:szCs w:val="32"/>
          <w:lang w:val="ru-RU"/>
        </w:rPr>
        <w:t xml:space="preserve"> новых детских садов, это </w:t>
      </w:r>
      <w:r>
        <w:rPr>
          <w:bCs/>
          <w:spacing w:val="3"/>
          <w:sz w:val="32"/>
          <w:szCs w:val="32"/>
          <w:lang w:val="ru-RU"/>
        </w:rPr>
        <w:t>около</w:t>
      </w:r>
      <w:r w:rsidRPr="00955EE3">
        <w:rPr>
          <w:bCs/>
          <w:spacing w:val="3"/>
          <w:sz w:val="32"/>
          <w:szCs w:val="32"/>
          <w:lang w:val="ru-RU"/>
        </w:rPr>
        <w:t xml:space="preserve"> 3</w:t>
      </w:r>
      <w:r>
        <w:rPr>
          <w:bCs/>
          <w:spacing w:val="3"/>
          <w:sz w:val="32"/>
          <w:szCs w:val="32"/>
          <w:lang w:val="ru-RU"/>
        </w:rPr>
        <w:t>2</w:t>
      </w:r>
      <w:r w:rsidRPr="00955EE3">
        <w:rPr>
          <w:bCs/>
          <w:spacing w:val="3"/>
          <w:sz w:val="32"/>
          <w:szCs w:val="32"/>
          <w:lang w:val="ru-RU"/>
        </w:rPr>
        <w:t>00 мест.</w:t>
      </w:r>
      <w:r w:rsidR="0007206B">
        <w:rPr>
          <w:bCs/>
          <w:spacing w:val="3"/>
          <w:sz w:val="32"/>
          <w:szCs w:val="32"/>
          <w:lang w:val="ru-RU"/>
        </w:rPr>
        <w:t xml:space="preserve"> К концу 2020 года в</w:t>
      </w:r>
      <w:r w:rsidR="0007206B" w:rsidRPr="0007206B">
        <w:rPr>
          <w:bCs/>
          <w:spacing w:val="3"/>
          <w:sz w:val="32"/>
          <w:szCs w:val="32"/>
          <w:lang w:val="ru-RU"/>
        </w:rPr>
        <w:t>се дети в возрасте от 3 до 7 лет  будут обеспечены местами в</w:t>
      </w:r>
      <w:r w:rsidR="0007206B">
        <w:rPr>
          <w:bCs/>
          <w:spacing w:val="3"/>
          <w:sz w:val="32"/>
          <w:szCs w:val="32"/>
          <w:lang w:val="ru-RU"/>
        </w:rPr>
        <w:t xml:space="preserve"> образовательных учреждениях.</w:t>
      </w:r>
    </w:p>
    <w:p w:rsidR="00E64648" w:rsidRDefault="00E64648" w:rsidP="00E87E97">
      <w:pPr>
        <w:tabs>
          <w:tab w:val="left" w:pos="9356"/>
        </w:tabs>
        <w:rPr>
          <w:bCs/>
          <w:spacing w:val="3"/>
          <w:sz w:val="32"/>
          <w:szCs w:val="32"/>
          <w:lang w:val="ru-RU"/>
        </w:rPr>
      </w:pPr>
    </w:p>
    <w:p w:rsidR="00E64648" w:rsidRPr="00955EE3" w:rsidRDefault="00E64648" w:rsidP="00E87E97">
      <w:pPr>
        <w:widowControl w:val="0"/>
        <w:tabs>
          <w:tab w:val="left" w:pos="9356"/>
        </w:tabs>
        <w:outlineLvl w:val="0"/>
        <w:rPr>
          <w:b/>
          <w:sz w:val="32"/>
          <w:szCs w:val="32"/>
          <w:lang w:val="ru-RU"/>
        </w:rPr>
      </w:pPr>
      <w:bookmarkStart w:id="26" w:name="_Toc45804149"/>
      <w:r>
        <w:rPr>
          <w:b/>
          <w:bCs/>
          <w:sz w:val="32"/>
          <w:szCs w:val="32"/>
          <w:lang w:val="ru-RU"/>
        </w:rPr>
        <w:t xml:space="preserve">Слайд </w:t>
      </w:r>
      <w:r w:rsidR="00552FD0">
        <w:rPr>
          <w:b/>
          <w:bCs/>
          <w:sz w:val="32"/>
          <w:szCs w:val="32"/>
          <w:lang w:val="ru-RU"/>
        </w:rPr>
        <w:t>2</w:t>
      </w:r>
      <w:r w:rsidR="00E14AAD">
        <w:rPr>
          <w:b/>
          <w:bCs/>
          <w:sz w:val="32"/>
          <w:szCs w:val="32"/>
          <w:lang w:val="ru-RU"/>
        </w:rPr>
        <w:t>7</w:t>
      </w:r>
      <w:r>
        <w:rPr>
          <w:b/>
          <w:bCs/>
          <w:sz w:val="32"/>
          <w:szCs w:val="32"/>
          <w:lang w:val="ru-RU"/>
        </w:rPr>
        <w:t xml:space="preserve">. </w:t>
      </w:r>
      <w:r w:rsidRPr="00955EE3">
        <w:rPr>
          <w:b/>
          <w:sz w:val="32"/>
          <w:szCs w:val="32"/>
          <w:lang w:val="ru-RU"/>
        </w:rPr>
        <w:t>Развитие сферы образования</w:t>
      </w:r>
      <w:r>
        <w:rPr>
          <w:b/>
          <w:sz w:val="32"/>
          <w:szCs w:val="32"/>
          <w:lang w:val="ru-RU"/>
        </w:rPr>
        <w:t>. Школы</w:t>
      </w:r>
      <w:bookmarkEnd w:id="26"/>
    </w:p>
    <w:p w:rsidR="00E64648" w:rsidRPr="00955EE3" w:rsidRDefault="00E64648" w:rsidP="00E87E97">
      <w:pPr>
        <w:tabs>
          <w:tab w:val="left" w:pos="9356"/>
        </w:tabs>
        <w:rPr>
          <w:spacing w:val="3"/>
          <w:sz w:val="32"/>
          <w:szCs w:val="32"/>
          <w:lang w:val="ru-RU"/>
        </w:rPr>
      </w:pPr>
      <w:r>
        <w:rPr>
          <w:spacing w:val="3"/>
          <w:sz w:val="32"/>
          <w:szCs w:val="32"/>
          <w:lang w:val="ru-RU"/>
        </w:rPr>
        <w:t xml:space="preserve">В модернизации нуждается и школа. Так с 2016 года </w:t>
      </w:r>
      <w:r w:rsidR="000752FC">
        <w:rPr>
          <w:spacing w:val="3"/>
          <w:sz w:val="32"/>
          <w:szCs w:val="32"/>
          <w:lang w:val="ru-RU"/>
        </w:rPr>
        <w:t xml:space="preserve">в </w:t>
      </w:r>
      <w:r>
        <w:rPr>
          <w:spacing w:val="3"/>
          <w:sz w:val="32"/>
          <w:szCs w:val="32"/>
          <w:lang w:val="ru-RU"/>
        </w:rPr>
        <w:t>регионе</w:t>
      </w:r>
      <w:r w:rsidRPr="00955EE3">
        <w:rPr>
          <w:bCs/>
          <w:spacing w:val="3"/>
          <w:sz w:val="32"/>
          <w:szCs w:val="32"/>
          <w:lang w:val="ru-RU"/>
        </w:rPr>
        <w:t xml:space="preserve"> построено 6 школ. Из них 3 современные школы на 3000 мест в областном центре, 1 школа в Зуевке и 2 школы в </w:t>
      </w:r>
      <w:proofErr w:type="spellStart"/>
      <w:r w:rsidRPr="00955EE3">
        <w:rPr>
          <w:bCs/>
          <w:spacing w:val="3"/>
          <w:sz w:val="32"/>
          <w:szCs w:val="32"/>
          <w:lang w:val="ru-RU"/>
        </w:rPr>
        <w:t>Шабалинском</w:t>
      </w:r>
      <w:proofErr w:type="spellEnd"/>
      <w:r w:rsidRPr="00955EE3">
        <w:rPr>
          <w:bCs/>
          <w:spacing w:val="3"/>
          <w:sz w:val="32"/>
          <w:szCs w:val="32"/>
          <w:lang w:val="ru-RU"/>
        </w:rPr>
        <w:t xml:space="preserve"> районе.</w:t>
      </w:r>
    </w:p>
    <w:p w:rsidR="00E64648" w:rsidRDefault="00E64648" w:rsidP="00E87E97">
      <w:pPr>
        <w:tabs>
          <w:tab w:val="left" w:pos="9356"/>
        </w:tabs>
        <w:rPr>
          <w:spacing w:val="3"/>
          <w:sz w:val="32"/>
          <w:szCs w:val="32"/>
          <w:lang w:val="ru-RU"/>
        </w:rPr>
      </w:pPr>
      <w:r w:rsidRPr="00955EE3">
        <w:rPr>
          <w:spacing w:val="3"/>
          <w:sz w:val="32"/>
          <w:szCs w:val="32"/>
          <w:lang w:val="ru-RU"/>
        </w:rPr>
        <w:t>В следующем году планируется начало строительства школы на 1 000 мест в микрорайоне Радужный города Кирова.</w:t>
      </w:r>
    </w:p>
    <w:p w:rsidR="00E64648" w:rsidRPr="00955EE3" w:rsidRDefault="00E64648" w:rsidP="00E87E97">
      <w:pPr>
        <w:rPr>
          <w:spacing w:val="3"/>
          <w:sz w:val="32"/>
          <w:szCs w:val="32"/>
          <w:lang w:val="ru-RU"/>
        </w:rPr>
      </w:pPr>
      <w:r w:rsidRPr="00955EE3">
        <w:rPr>
          <w:spacing w:val="3"/>
          <w:sz w:val="32"/>
          <w:szCs w:val="32"/>
          <w:lang w:val="ru-RU"/>
        </w:rPr>
        <w:t xml:space="preserve">Для </w:t>
      </w:r>
      <w:r>
        <w:rPr>
          <w:spacing w:val="3"/>
          <w:sz w:val="32"/>
          <w:szCs w:val="32"/>
          <w:lang w:val="ru-RU"/>
        </w:rPr>
        <w:t>т</w:t>
      </w:r>
      <w:r w:rsidRPr="00955EE3">
        <w:rPr>
          <w:spacing w:val="3"/>
          <w:sz w:val="32"/>
          <w:szCs w:val="32"/>
          <w:lang w:val="ru-RU"/>
        </w:rPr>
        <w:t>ого, что</w:t>
      </w:r>
      <w:r>
        <w:rPr>
          <w:spacing w:val="3"/>
          <w:sz w:val="32"/>
          <w:szCs w:val="32"/>
          <w:lang w:val="ru-RU"/>
        </w:rPr>
        <w:t>бы</w:t>
      </w:r>
      <w:r w:rsidRPr="00955EE3">
        <w:rPr>
          <w:spacing w:val="3"/>
          <w:sz w:val="32"/>
          <w:szCs w:val="32"/>
          <w:lang w:val="ru-RU"/>
        </w:rPr>
        <w:t xml:space="preserve"> с начала учебного года все ученики начальных классов могли получать бесплатное горячее питание, в школах проводится ремонт пищеблоков. </w:t>
      </w:r>
    </w:p>
    <w:p w:rsidR="00E64648" w:rsidRDefault="00E64648" w:rsidP="00E87E97">
      <w:pPr>
        <w:rPr>
          <w:spacing w:val="3"/>
          <w:sz w:val="32"/>
          <w:szCs w:val="32"/>
          <w:lang w:val="ru-RU"/>
        </w:rPr>
      </w:pPr>
    </w:p>
    <w:p w:rsidR="00E64648" w:rsidRPr="00955EE3" w:rsidRDefault="00E64648" w:rsidP="00E87E97">
      <w:pPr>
        <w:widowControl w:val="0"/>
        <w:tabs>
          <w:tab w:val="left" w:pos="9356"/>
        </w:tabs>
        <w:outlineLvl w:val="0"/>
        <w:rPr>
          <w:b/>
          <w:sz w:val="32"/>
          <w:szCs w:val="32"/>
          <w:lang w:val="ru-RU"/>
        </w:rPr>
      </w:pPr>
      <w:bookmarkStart w:id="27" w:name="_Toc45804150"/>
      <w:r>
        <w:rPr>
          <w:b/>
          <w:bCs/>
          <w:sz w:val="32"/>
          <w:szCs w:val="32"/>
          <w:lang w:val="ru-RU"/>
        </w:rPr>
        <w:t xml:space="preserve">Слайд </w:t>
      </w:r>
      <w:r w:rsidR="00552FD0">
        <w:rPr>
          <w:b/>
          <w:bCs/>
          <w:sz w:val="32"/>
          <w:szCs w:val="32"/>
          <w:lang w:val="ru-RU"/>
        </w:rPr>
        <w:t>2</w:t>
      </w:r>
      <w:r w:rsidR="00E14AAD">
        <w:rPr>
          <w:b/>
          <w:bCs/>
          <w:sz w:val="32"/>
          <w:szCs w:val="32"/>
          <w:lang w:val="ru-RU"/>
        </w:rPr>
        <w:t>8</w:t>
      </w:r>
      <w:r>
        <w:rPr>
          <w:b/>
          <w:bCs/>
          <w:sz w:val="32"/>
          <w:szCs w:val="32"/>
          <w:lang w:val="ru-RU"/>
        </w:rPr>
        <w:t xml:space="preserve">. </w:t>
      </w:r>
      <w:r w:rsidRPr="00955EE3">
        <w:rPr>
          <w:b/>
          <w:sz w:val="32"/>
          <w:szCs w:val="32"/>
          <w:lang w:val="ru-RU"/>
        </w:rPr>
        <w:t>Развитие сферы образования</w:t>
      </w:r>
      <w:r>
        <w:rPr>
          <w:b/>
          <w:sz w:val="32"/>
          <w:szCs w:val="32"/>
          <w:lang w:val="ru-RU"/>
        </w:rPr>
        <w:t>. Дополнительное образование</w:t>
      </w:r>
      <w:bookmarkEnd w:id="27"/>
    </w:p>
    <w:p w:rsidR="00E64648" w:rsidRPr="00955EE3" w:rsidRDefault="00E64648" w:rsidP="00E87E97">
      <w:pPr>
        <w:tabs>
          <w:tab w:val="left" w:pos="9356"/>
        </w:tabs>
        <w:rPr>
          <w:spacing w:val="3"/>
          <w:sz w:val="32"/>
          <w:szCs w:val="32"/>
          <w:lang w:val="ru-RU"/>
        </w:rPr>
      </w:pPr>
      <w:r w:rsidRPr="00955EE3">
        <w:rPr>
          <w:spacing w:val="3"/>
          <w:sz w:val="32"/>
          <w:szCs w:val="32"/>
          <w:lang w:val="ru-RU"/>
        </w:rPr>
        <w:t>Помимо получения общего образования наши дети должны иметь возможность получить самые современные знания. И наша задача помочь им развить свои таланты.</w:t>
      </w:r>
      <w:r>
        <w:rPr>
          <w:spacing w:val="3"/>
          <w:sz w:val="32"/>
          <w:szCs w:val="32"/>
          <w:lang w:val="ru-RU"/>
        </w:rPr>
        <w:t xml:space="preserve"> За последний годы мы существенно продвинулись в этом направлении. </w:t>
      </w:r>
    </w:p>
    <w:p w:rsidR="00E64648" w:rsidRDefault="00E64648" w:rsidP="00E87E97">
      <w:pPr>
        <w:rPr>
          <w:spacing w:val="3"/>
          <w:sz w:val="32"/>
          <w:szCs w:val="32"/>
          <w:lang w:val="ru-RU"/>
        </w:rPr>
      </w:pPr>
      <w:r>
        <w:rPr>
          <w:spacing w:val="3"/>
          <w:sz w:val="32"/>
          <w:szCs w:val="32"/>
          <w:lang w:val="ru-RU"/>
        </w:rPr>
        <w:t>С</w:t>
      </w:r>
      <w:r w:rsidRPr="00955EE3">
        <w:rPr>
          <w:spacing w:val="3"/>
          <w:sz w:val="32"/>
          <w:szCs w:val="32"/>
          <w:lang w:val="ru-RU"/>
        </w:rPr>
        <w:t>озда</w:t>
      </w:r>
      <w:r>
        <w:rPr>
          <w:spacing w:val="3"/>
          <w:sz w:val="32"/>
          <w:szCs w:val="32"/>
          <w:lang w:val="ru-RU"/>
        </w:rPr>
        <w:t>ем</w:t>
      </w:r>
      <w:r w:rsidRPr="00955EE3">
        <w:rPr>
          <w:spacing w:val="3"/>
          <w:sz w:val="32"/>
          <w:szCs w:val="32"/>
          <w:lang w:val="ru-RU"/>
        </w:rPr>
        <w:t xml:space="preserve"> пространства для технического творчества детей </w:t>
      </w:r>
      <w:r>
        <w:rPr>
          <w:spacing w:val="3"/>
          <w:sz w:val="32"/>
          <w:szCs w:val="32"/>
          <w:lang w:val="ru-RU"/>
        </w:rPr>
        <w:t>– сеть стационарных и</w:t>
      </w:r>
      <w:r w:rsidRPr="00955EE3">
        <w:rPr>
          <w:spacing w:val="3"/>
          <w:sz w:val="32"/>
          <w:szCs w:val="32"/>
          <w:lang w:val="ru-RU"/>
        </w:rPr>
        <w:t xml:space="preserve"> мобильны</w:t>
      </w:r>
      <w:r>
        <w:rPr>
          <w:spacing w:val="3"/>
          <w:sz w:val="32"/>
          <w:szCs w:val="32"/>
          <w:lang w:val="ru-RU"/>
        </w:rPr>
        <w:t>х</w:t>
      </w:r>
      <w:r w:rsidRPr="00955EE3">
        <w:rPr>
          <w:spacing w:val="3"/>
          <w:sz w:val="32"/>
          <w:szCs w:val="32"/>
          <w:lang w:val="ru-RU"/>
        </w:rPr>
        <w:t xml:space="preserve"> технопарк</w:t>
      </w:r>
      <w:r>
        <w:rPr>
          <w:spacing w:val="3"/>
          <w:sz w:val="32"/>
          <w:szCs w:val="32"/>
          <w:lang w:val="ru-RU"/>
        </w:rPr>
        <w:t>ов</w:t>
      </w:r>
      <w:r w:rsidRPr="00955EE3">
        <w:rPr>
          <w:spacing w:val="3"/>
          <w:sz w:val="32"/>
          <w:szCs w:val="32"/>
          <w:lang w:val="ru-RU"/>
        </w:rPr>
        <w:t xml:space="preserve"> «</w:t>
      </w:r>
      <w:proofErr w:type="spellStart"/>
      <w:r w:rsidRPr="00955EE3">
        <w:rPr>
          <w:spacing w:val="3"/>
          <w:sz w:val="32"/>
          <w:szCs w:val="32"/>
          <w:lang w:val="ru-RU"/>
        </w:rPr>
        <w:t>Кванториум</w:t>
      </w:r>
      <w:proofErr w:type="spellEnd"/>
      <w:r w:rsidRPr="00955EE3">
        <w:rPr>
          <w:spacing w:val="3"/>
          <w:sz w:val="32"/>
          <w:szCs w:val="32"/>
          <w:lang w:val="ru-RU"/>
        </w:rPr>
        <w:t>»</w:t>
      </w:r>
      <w:r>
        <w:rPr>
          <w:spacing w:val="3"/>
          <w:sz w:val="32"/>
          <w:szCs w:val="32"/>
          <w:lang w:val="ru-RU"/>
        </w:rPr>
        <w:t>, которая в ближайшие 2 года охватит всю область</w:t>
      </w:r>
      <w:r w:rsidRPr="00955EE3">
        <w:rPr>
          <w:spacing w:val="3"/>
          <w:sz w:val="32"/>
          <w:szCs w:val="32"/>
          <w:lang w:val="ru-RU"/>
        </w:rPr>
        <w:t xml:space="preserve">. </w:t>
      </w:r>
    </w:p>
    <w:p w:rsidR="00E64648" w:rsidRPr="00955EE3" w:rsidRDefault="00E64648" w:rsidP="00E87E97">
      <w:pPr>
        <w:rPr>
          <w:spacing w:val="3"/>
          <w:sz w:val="32"/>
          <w:szCs w:val="32"/>
          <w:lang w:val="ru-RU"/>
        </w:rPr>
      </w:pPr>
      <w:r>
        <w:rPr>
          <w:spacing w:val="3"/>
          <w:sz w:val="32"/>
          <w:szCs w:val="32"/>
          <w:lang w:val="ru-RU"/>
        </w:rPr>
        <w:t>О</w:t>
      </w:r>
      <w:r w:rsidRPr="00955EE3">
        <w:rPr>
          <w:spacing w:val="3"/>
          <w:sz w:val="32"/>
          <w:szCs w:val="32"/>
          <w:lang w:val="ru-RU"/>
        </w:rPr>
        <w:t>ткры</w:t>
      </w:r>
      <w:r>
        <w:rPr>
          <w:spacing w:val="3"/>
          <w:sz w:val="32"/>
          <w:szCs w:val="32"/>
          <w:lang w:val="ru-RU"/>
        </w:rPr>
        <w:t xml:space="preserve">ваем </w:t>
      </w:r>
      <w:r w:rsidRPr="00955EE3">
        <w:rPr>
          <w:spacing w:val="3"/>
          <w:sz w:val="32"/>
          <w:szCs w:val="32"/>
          <w:lang w:val="ru-RU"/>
        </w:rPr>
        <w:t>центр</w:t>
      </w:r>
      <w:r>
        <w:rPr>
          <w:spacing w:val="3"/>
          <w:sz w:val="32"/>
          <w:szCs w:val="32"/>
          <w:lang w:val="ru-RU"/>
        </w:rPr>
        <w:t>ы</w:t>
      </w:r>
      <w:r w:rsidRPr="00955EE3">
        <w:rPr>
          <w:spacing w:val="3"/>
          <w:sz w:val="32"/>
          <w:szCs w:val="32"/>
          <w:lang w:val="ru-RU"/>
        </w:rPr>
        <w:t xml:space="preserve"> цифрового образования «IT-куб» в г.</w:t>
      </w:r>
      <w:r>
        <w:rPr>
          <w:spacing w:val="3"/>
          <w:sz w:val="32"/>
          <w:szCs w:val="32"/>
          <w:lang w:val="ru-RU"/>
        </w:rPr>
        <w:t> </w:t>
      </w:r>
      <w:r w:rsidRPr="00955EE3">
        <w:rPr>
          <w:spacing w:val="3"/>
          <w:sz w:val="32"/>
          <w:szCs w:val="32"/>
          <w:lang w:val="ru-RU"/>
        </w:rPr>
        <w:t>Белая</w:t>
      </w:r>
      <w:r>
        <w:rPr>
          <w:spacing w:val="3"/>
          <w:sz w:val="32"/>
          <w:szCs w:val="32"/>
          <w:lang w:val="ru-RU"/>
        </w:rPr>
        <w:t> </w:t>
      </w:r>
      <w:r w:rsidRPr="00955EE3">
        <w:rPr>
          <w:spacing w:val="3"/>
          <w:sz w:val="32"/>
          <w:szCs w:val="32"/>
          <w:lang w:val="ru-RU"/>
        </w:rPr>
        <w:t>Холуница</w:t>
      </w:r>
      <w:r>
        <w:rPr>
          <w:spacing w:val="3"/>
          <w:sz w:val="32"/>
          <w:szCs w:val="32"/>
          <w:lang w:val="ru-RU"/>
        </w:rPr>
        <w:t xml:space="preserve">, </w:t>
      </w:r>
      <w:r w:rsidRPr="00955EE3">
        <w:rPr>
          <w:spacing w:val="3"/>
          <w:sz w:val="32"/>
          <w:szCs w:val="32"/>
          <w:lang w:val="ru-RU"/>
        </w:rPr>
        <w:t xml:space="preserve">г. Вятские Поляны и г. Котельнич. </w:t>
      </w:r>
    </w:p>
    <w:p w:rsidR="00E64648" w:rsidRDefault="00E64648" w:rsidP="00E87E97">
      <w:pPr>
        <w:rPr>
          <w:spacing w:val="3"/>
          <w:sz w:val="32"/>
          <w:szCs w:val="32"/>
          <w:lang w:val="ru-RU"/>
        </w:rPr>
      </w:pPr>
      <w:r w:rsidRPr="00955EE3">
        <w:rPr>
          <w:spacing w:val="3"/>
          <w:sz w:val="32"/>
          <w:szCs w:val="32"/>
          <w:lang w:val="ru-RU"/>
        </w:rPr>
        <w:t>С 1 сентября 2020 года на территории региона внедр</w:t>
      </w:r>
      <w:r>
        <w:rPr>
          <w:spacing w:val="3"/>
          <w:sz w:val="32"/>
          <w:szCs w:val="32"/>
          <w:lang w:val="ru-RU"/>
        </w:rPr>
        <w:t>яем</w:t>
      </w:r>
      <w:r w:rsidRPr="00955EE3">
        <w:rPr>
          <w:spacing w:val="3"/>
          <w:sz w:val="32"/>
          <w:szCs w:val="32"/>
          <w:lang w:val="ru-RU"/>
        </w:rPr>
        <w:t xml:space="preserve"> систем</w:t>
      </w:r>
      <w:r>
        <w:rPr>
          <w:spacing w:val="3"/>
          <w:sz w:val="32"/>
          <w:szCs w:val="32"/>
          <w:lang w:val="ru-RU"/>
        </w:rPr>
        <w:t>у</w:t>
      </w:r>
      <w:r w:rsidRPr="00955EE3">
        <w:rPr>
          <w:spacing w:val="3"/>
          <w:sz w:val="32"/>
          <w:szCs w:val="32"/>
          <w:lang w:val="ru-RU"/>
        </w:rPr>
        <w:t xml:space="preserve"> персонифицированного финансирования дополнительного образования детей. Благодаря </w:t>
      </w:r>
      <w:r>
        <w:rPr>
          <w:spacing w:val="3"/>
          <w:sz w:val="32"/>
          <w:szCs w:val="32"/>
          <w:lang w:val="ru-RU"/>
        </w:rPr>
        <w:t>такой системе</w:t>
      </w:r>
      <w:r w:rsidRPr="00955EE3">
        <w:rPr>
          <w:spacing w:val="3"/>
          <w:sz w:val="32"/>
          <w:szCs w:val="32"/>
          <w:lang w:val="ru-RU"/>
        </w:rPr>
        <w:t xml:space="preserve"> </w:t>
      </w:r>
      <w:r w:rsidR="00CD3EBD">
        <w:rPr>
          <w:spacing w:val="3"/>
          <w:sz w:val="32"/>
          <w:szCs w:val="32"/>
          <w:lang w:val="ru-RU"/>
        </w:rPr>
        <w:t xml:space="preserve">родители </w:t>
      </w:r>
      <w:r w:rsidRPr="00955EE3">
        <w:rPr>
          <w:spacing w:val="3"/>
          <w:sz w:val="32"/>
          <w:szCs w:val="32"/>
          <w:lang w:val="ru-RU"/>
        </w:rPr>
        <w:t>дет</w:t>
      </w:r>
      <w:r w:rsidR="00CD3EBD">
        <w:rPr>
          <w:spacing w:val="3"/>
          <w:sz w:val="32"/>
          <w:szCs w:val="32"/>
          <w:lang w:val="ru-RU"/>
        </w:rPr>
        <w:t>ей</w:t>
      </w:r>
      <w:r w:rsidRPr="00955EE3">
        <w:rPr>
          <w:spacing w:val="3"/>
          <w:sz w:val="32"/>
          <w:szCs w:val="32"/>
          <w:lang w:val="ru-RU"/>
        </w:rPr>
        <w:t xml:space="preserve"> в возрасте с 5 до 18 лет могут </w:t>
      </w:r>
      <w:r w:rsidR="00CD3EBD">
        <w:rPr>
          <w:spacing w:val="3"/>
          <w:sz w:val="32"/>
          <w:szCs w:val="32"/>
          <w:lang w:val="ru-RU"/>
        </w:rPr>
        <w:t>самостоятельно выбрать место дополнительного образования в том числе в частной организации, имеющей лицензию. За фактическое посещение занятия организация получит фиксированную сумму из бюджета.</w:t>
      </w:r>
    </w:p>
    <w:p w:rsidR="00E64648" w:rsidRDefault="00E64648" w:rsidP="00E87E97">
      <w:pPr>
        <w:rPr>
          <w:spacing w:val="3"/>
          <w:sz w:val="32"/>
          <w:szCs w:val="32"/>
          <w:lang w:val="ru-RU"/>
        </w:rPr>
      </w:pPr>
      <w:r>
        <w:rPr>
          <w:spacing w:val="3"/>
          <w:sz w:val="32"/>
          <w:szCs w:val="32"/>
          <w:lang w:val="ru-RU"/>
        </w:rPr>
        <w:t>Для того чтобы наши дети могли полноценно учиться и интеллектуально развиваться, им необходимо предоставить возможность качественно отдохнуть и восстановить свое здоровье.</w:t>
      </w:r>
    </w:p>
    <w:p w:rsidR="00E64648" w:rsidRDefault="00E64648" w:rsidP="00E87E97">
      <w:pPr>
        <w:rPr>
          <w:spacing w:val="3"/>
          <w:sz w:val="32"/>
          <w:szCs w:val="32"/>
          <w:lang w:val="ru-RU"/>
        </w:rPr>
      </w:pPr>
      <w:r>
        <w:rPr>
          <w:spacing w:val="3"/>
          <w:sz w:val="32"/>
          <w:szCs w:val="32"/>
          <w:lang w:val="ru-RU"/>
        </w:rPr>
        <w:t>В прошлом году в</w:t>
      </w:r>
      <w:r w:rsidRPr="00991171">
        <w:rPr>
          <w:spacing w:val="3"/>
          <w:sz w:val="32"/>
          <w:szCs w:val="32"/>
          <w:lang w:val="ru-RU"/>
        </w:rPr>
        <w:t xml:space="preserve"> летнюю детскую оздоровительную кампанию отдохнуло </w:t>
      </w:r>
      <w:r>
        <w:rPr>
          <w:spacing w:val="3"/>
          <w:sz w:val="32"/>
          <w:szCs w:val="32"/>
          <w:lang w:val="ru-RU"/>
        </w:rPr>
        <w:t xml:space="preserve">более </w:t>
      </w:r>
      <w:r w:rsidRPr="00991171">
        <w:rPr>
          <w:spacing w:val="3"/>
          <w:sz w:val="32"/>
          <w:szCs w:val="32"/>
          <w:lang w:val="ru-RU"/>
        </w:rPr>
        <w:t xml:space="preserve">56 </w:t>
      </w:r>
      <w:r>
        <w:rPr>
          <w:spacing w:val="3"/>
          <w:sz w:val="32"/>
          <w:szCs w:val="32"/>
          <w:lang w:val="ru-RU"/>
        </w:rPr>
        <w:t xml:space="preserve">тысяч </w:t>
      </w:r>
      <w:r w:rsidRPr="00991171">
        <w:rPr>
          <w:spacing w:val="3"/>
          <w:sz w:val="32"/>
          <w:szCs w:val="32"/>
          <w:lang w:val="ru-RU"/>
        </w:rPr>
        <w:t>детей и подростков</w:t>
      </w:r>
      <w:r w:rsidRPr="00E94152">
        <w:rPr>
          <w:spacing w:val="3"/>
          <w:sz w:val="32"/>
          <w:szCs w:val="32"/>
          <w:lang w:val="ru-RU"/>
        </w:rPr>
        <w:t>, что составило 41% от общего числа детей школьного возраста в Кировской области.</w:t>
      </w:r>
      <w:r>
        <w:rPr>
          <w:spacing w:val="3"/>
          <w:sz w:val="32"/>
          <w:szCs w:val="32"/>
          <w:lang w:val="ru-RU"/>
        </w:rPr>
        <w:t xml:space="preserve"> </w:t>
      </w:r>
    </w:p>
    <w:p w:rsidR="00E64648" w:rsidRDefault="00E64648" w:rsidP="00E87E97">
      <w:pPr>
        <w:rPr>
          <w:spacing w:val="3"/>
          <w:sz w:val="32"/>
          <w:szCs w:val="32"/>
          <w:lang w:val="ru-RU"/>
        </w:rPr>
      </w:pPr>
      <w:r>
        <w:rPr>
          <w:spacing w:val="3"/>
          <w:sz w:val="32"/>
          <w:szCs w:val="32"/>
          <w:lang w:val="ru-RU"/>
        </w:rPr>
        <w:lastRenderedPageBreak/>
        <w:t xml:space="preserve">В текущем году мы увеличили расходы на оздоровительную компанию. Это позволило, несмотря на сложившуюся эпидемиологическую ситуацию, с 3 июля подготовить загородные лагеря к приему детей и начать </w:t>
      </w:r>
      <w:r w:rsidRPr="00991171">
        <w:rPr>
          <w:spacing w:val="3"/>
          <w:sz w:val="32"/>
          <w:szCs w:val="32"/>
          <w:lang w:val="ru-RU"/>
        </w:rPr>
        <w:t>оздоровитель</w:t>
      </w:r>
      <w:r>
        <w:rPr>
          <w:spacing w:val="3"/>
          <w:sz w:val="32"/>
          <w:szCs w:val="32"/>
          <w:lang w:val="ru-RU"/>
        </w:rPr>
        <w:t>ную ком</w:t>
      </w:r>
      <w:r w:rsidRPr="00991171">
        <w:rPr>
          <w:spacing w:val="3"/>
          <w:sz w:val="32"/>
          <w:szCs w:val="32"/>
          <w:lang w:val="ru-RU"/>
        </w:rPr>
        <w:t>пани</w:t>
      </w:r>
      <w:r>
        <w:rPr>
          <w:spacing w:val="3"/>
          <w:sz w:val="32"/>
          <w:szCs w:val="32"/>
          <w:lang w:val="ru-RU"/>
        </w:rPr>
        <w:t xml:space="preserve">ю. В 2020 году </w:t>
      </w:r>
      <w:r w:rsidR="005D7F21">
        <w:rPr>
          <w:spacing w:val="3"/>
          <w:sz w:val="32"/>
          <w:szCs w:val="32"/>
          <w:lang w:val="ru-RU"/>
        </w:rPr>
        <w:t xml:space="preserve">в связи с эпидемиологической обстановкой смогут отдохнуть </w:t>
      </w:r>
      <w:r w:rsidR="00D76980">
        <w:rPr>
          <w:spacing w:val="3"/>
          <w:sz w:val="32"/>
          <w:szCs w:val="32"/>
          <w:lang w:val="ru-RU"/>
        </w:rPr>
        <w:t xml:space="preserve">в </w:t>
      </w:r>
      <w:r w:rsidR="005D7F21">
        <w:rPr>
          <w:spacing w:val="3"/>
          <w:sz w:val="32"/>
          <w:szCs w:val="32"/>
          <w:lang w:val="ru-RU"/>
        </w:rPr>
        <w:t xml:space="preserve">лагерях Кировской области </w:t>
      </w:r>
      <w:r>
        <w:rPr>
          <w:spacing w:val="3"/>
          <w:sz w:val="32"/>
          <w:szCs w:val="32"/>
          <w:lang w:val="ru-RU"/>
        </w:rPr>
        <w:t xml:space="preserve">около 14 тысяч детей. </w:t>
      </w:r>
    </w:p>
    <w:p w:rsidR="00E64648" w:rsidRDefault="00E64648" w:rsidP="00E87E97">
      <w:pPr>
        <w:pStyle w:val="1f1"/>
        <w:ind w:left="0"/>
        <w:rPr>
          <w:sz w:val="32"/>
          <w:szCs w:val="32"/>
        </w:rPr>
      </w:pPr>
    </w:p>
    <w:p w:rsidR="002C76B3" w:rsidRPr="00955EE3" w:rsidRDefault="002C76B3" w:rsidP="00E87E97">
      <w:pPr>
        <w:pStyle w:val="ae"/>
        <w:widowControl w:val="0"/>
        <w:spacing w:before="0" w:line="240" w:lineRule="auto"/>
        <w:ind w:firstLine="709"/>
        <w:outlineLvl w:val="0"/>
        <w:rPr>
          <w:b/>
          <w:bCs/>
          <w:sz w:val="32"/>
          <w:szCs w:val="32"/>
          <w:lang w:val="ru-RU"/>
        </w:rPr>
      </w:pPr>
      <w:bookmarkStart w:id="28" w:name="_Toc45804151"/>
      <w:r>
        <w:rPr>
          <w:b/>
          <w:bCs/>
          <w:sz w:val="32"/>
          <w:szCs w:val="32"/>
          <w:lang w:val="ru-RU"/>
        </w:rPr>
        <w:t xml:space="preserve">Слайд </w:t>
      </w:r>
      <w:r w:rsidR="00552FD0">
        <w:rPr>
          <w:b/>
          <w:bCs/>
          <w:sz w:val="32"/>
          <w:szCs w:val="32"/>
          <w:lang w:val="ru-RU"/>
        </w:rPr>
        <w:t>2</w:t>
      </w:r>
      <w:r w:rsidR="00E14AAD">
        <w:rPr>
          <w:b/>
          <w:bCs/>
          <w:sz w:val="32"/>
          <w:szCs w:val="32"/>
          <w:lang w:val="ru-RU"/>
        </w:rPr>
        <w:t>9</w:t>
      </w:r>
      <w:r>
        <w:rPr>
          <w:b/>
          <w:bCs/>
          <w:sz w:val="32"/>
          <w:szCs w:val="32"/>
          <w:lang w:val="ru-RU"/>
        </w:rPr>
        <w:t xml:space="preserve">. </w:t>
      </w:r>
      <w:r w:rsidRPr="00955EE3">
        <w:rPr>
          <w:b/>
          <w:bCs/>
          <w:sz w:val="32"/>
          <w:szCs w:val="32"/>
          <w:lang w:val="ru-RU"/>
        </w:rPr>
        <w:t>Развитие спорта</w:t>
      </w:r>
      <w:bookmarkEnd w:id="28"/>
    </w:p>
    <w:p w:rsidR="002C76B3" w:rsidRPr="002C76B3" w:rsidRDefault="002C76B3" w:rsidP="00E87E97">
      <w:pPr>
        <w:rPr>
          <w:sz w:val="32"/>
          <w:szCs w:val="32"/>
          <w:lang w:val="ru-RU"/>
        </w:rPr>
      </w:pPr>
      <w:r w:rsidRPr="002C76B3">
        <w:rPr>
          <w:sz w:val="32"/>
          <w:szCs w:val="32"/>
          <w:lang w:val="ru-RU"/>
        </w:rPr>
        <w:t>Приобщение к здоровому образу жизни, к занятиям спортом безусловно способствует гармоничному развитию личности. Поэтому мы продолжаем развивать детский и юношеский спорт, создаем условия для вовлечения в регулярные занятия физкультурой всех категорий населения</w:t>
      </w:r>
      <w:r w:rsidR="00B53F35">
        <w:rPr>
          <w:sz w:val="32"/>
          <w:szCs w:val="32"/>
          <w:lang w:val="ru-RU"/>
        </w:rPr>
        <w:t>.</w:t>
      </w:r>
    </w:p>
    <w:p w:rsidR="002C76B3" w:rsidRPr="002C76B3" w:rsidRDefault="002C76B3" w:rsidP="00E87E97">
      <w:pPr>
        <w:rPr>
          <w:sz w:val="32"/>
          <w:szCs w:val="32"/>
          <w:lang w:val="ru-RU"/>
        </w:rPr>
      </w:pPr>
      <w:r w:rsidRPr="002C76B3">
        <w:rPr>
          <w:sz w:val="32"/>
          <w:szCs w:val="32"/>
          <w:lang w:val="ru-RU"/>
        </w:rPr>
        <w:t>Для этого мы строим спортивные объекты, в том числе для спорта высших достижений. В 2020 году завершается строительство физкультурно-оздоровительного комплекса в городе Сосновк</w:t>
      </w:r>
      <w:r w:rsidR="00D76980">
        <w:rPr>
          <w:sz w:val="32"/>
          <w:szCs w:val="32"/>
          <w:lang w:val="ru-RU"/>
        </w:rPr>
        <w:t>а</w:t>
      </w:r>
      <w:r w:rsidRPr="002C76B3">
        <w:rPr>
          <w:sz w:val="32"/>
          <w:szCs w:val="32"/>
          <w:lang w:val="ru-RU"/>
        </w:rPr>
        <w:t xml:space="preserve"> </w:t>
      </w:r>
      <w:proofErr w:type="spellStart"/>
      <w:r w:rsidRPr="002C76B3">
        <w:rPr>
          <w:sz w:val="32"/>
          <w:szCs w:val="32"/>
          <w:lang w:val="ru-RU"/>
        </w:rPr>
        <w:t>Вятскополянского</w:t>
      </w:r>
      <w:proofErr w:type="spellEnd"/>
      <w:r w:rsidRPr="002C76B3">
        <w:rPr>
          <w:sz w:val="32"/>
          <w:szCs w:val="32"/>
          <w:lang w:val="ru-RU"/>
        </w:rPr>
        <w:t xml:space="preserve"> района. </w:t>
      </w:r>
    </w:p>
    <w:p w:rsidR="002C76B3" w:rsidRPr="002C76B3" w:rsidRDefault="002C76B3" w:rsidP="00E87E97">
      <w:pPr>
        <w:rPr>
          <w:sz w:val="32"/>
          <w:szCs w:val="32"/>
          <w:lang w:val="ru-RU"/>
        </w:rPr>
      </w:pPr>
      <w:r w:rsidRPr="002C76B3">
        <w:rPr>
          <w:sz w:val="32"/>
          <w:szCs w:val="32"/>
          <w:lang w:val="ru-RU"/>
        </w:rPr>
        <w:t xml:space="preserve">Также постоянно приобретаем новое оборудование и инвентарь для спортивных школ Кировской области. </w:t>
      </w:r>
    </w:p>
    <w:p w:rsidR="002C76B3" w:rsidRDefault="002C76B3" w:rsidP="00E87E97">
      <w:pPr>
        <w:rPr>
          <w:sz w:val="32"/>
          <w:szCs w:val="32"/>
          <w:lang w:val="ru-RU"/>
        </w:rPr>
      </w:pPr>
      <w:r w:rsidRPr="002C76B3">
        <w:rPr>
          <w:sz w:val="32"/>
          <w:szCs w:val="32"/>
          <w:lang w:val="ru-RU"/>
        </w:rPr>
        <w:t xml:space="preserve">На территории региона продолжается оборудование центров тестирования Всероссийского физкультурно-спортивного комплекса «Готов к труду и обороне» малыми спортивными площадками. Так, в </w:t>
      </w:r>
      <w:r w:rsidR="007865D2">
        <w:rPr>
          <w:sz w:val="32"/>
          <w:szCs w:val="32"/>
          <w:lang w:val="ru-RU"/>
        </w:rPr>
        <w:t xml:space="preserve">прошлом </w:t>
      </w:r>
      <w:r w:rsidRPr="002C76B3">
        <w:rPr>
          <w:sz w:val="32"/>
          <w:szCs w:val="32"/>
          <w:lang w:val="ru-RU"/>
        </w:rPr>
        <w:t>год</w:t>
      </w:r>
      <w:r w:rsidR="007865D2">
        <w:rPr>
          <w:sz w:val="32"/>
          <w:szCs w:val="32"/>
          <w:lang w:val="ru-RU"/>
        </w:rPr>
        <w:t>у</w:t>
      </w:r>
      <w:r w:rsidRPr="002C76B3">
        <w:rPr>
          <w:sz w:val="32"/>
          <w:szCs w:val="32"/>
          <w:lang w:val="ru-RU"/>
        </w:rPr>
        <w:t xml:space="preserve"> открыли площадк</w:t>
      </w:r>
      <w:r w:rsidR="008E4D9A">
        <w:rPr>
          <w:sz w:val="32"/>
          <w:szCs w:val="32"/>
          <w:lang w:val="ru-RU"/>
        </w:rPr>
        <w:t>и</w:t>
      </w:r>
      <w:r w:rsidRPr="002C76B3">
        <w:rPr>
          <w:sz w:val="32"/>
          <w:szCs w:val="32"/>
          <w:lang w:val="ru-RU"/>
        </w:rPr>
        <w:t xml:space="preserve"> в </w:t>
      </w:r>
      <w:r w:rsidR="007865D2">
        <w:rPr>
          <w:sz w:val="32"/>
          <w:szCs w:val="32"/>
          <w:lang w:val="ru-RU"/>
        </w:rPr>
        <w:t xml:space="preserve">16 районах области, в том числе в </w:t>
      </w:r>
      <w:r w:rsidRPr="002C76B3">
        <w:rPr>
          <w:sz w:val="32"/>
          <w:szCs w:val="32"/>
          <w:lang w:val="ru-RU"/>
        </w:rPr>
        <w:t xml:space="preserve">Орловском </w:t>
      </w:r>
      <w:r w:rsidR="008E4D9A">
        <w:rPr>
          <w:sz w:val="32"/>
          <w:szCs w:val="32"/>
          <w:lang w:val="ru-RU"/>
        </w:rPr>
        <w:t xml:space="preserve">и </w:t>
      </w:r>
      <w:r w:rsidRPr="002C76B3">
        <w:rPr>
          <w:sz w:val="32"/>
          <w:szCs w:val="32"/>
          <w:lang w:val="ru-RU"/>
        </w:rPr>
        <w:t>Зуевском район</w:t>
      </w:r>
      <w:r w:rsidR="008E4D9A">
        <w:rPr>
          <w:sz w:val="32"/>
          <w:szCs w:val="32"/>
          <w:lang w:val="ru-RU"/>
        </w:rPr>
        <w:t>ах</w:t>
      </w:r>
      <w:r w:rsidRPr="002C76B3">
        <w:rPr>
          <w:sz w:val="32"/>
          <w:szCs w:val="32"/>
          <w:lang w:val="ru-RU"/>
        </w:rPr>
        <w:t xml:space="preserve">. В текущем году осуществляется оборудование </w:t>
      </w:r>
      <w:r w:rsidR="008E4D9A">
        <w:rPr>
          <w:sz w:val="32"/>
          <w:szCs w:val="32"/>
          <w:lang w:val="ru-RU"/>
        </w:rPr>
        <w:t xml:space="preserve">уже </w:t>
      </w:r>
      <w:r w:rsidRPr="002C76B3">
        <w:rPr>
          <w:sz w:val="32"/>
          <w:szCs w:val="32"/>
          <w:lang w:val="ru-RU"/>
        </w:rPr>
        <w:t>9 центров тестирования.</w:t>
      </w:r>
    </w:p>
    <w:p w:rsidR="002C76B3" w:rsidRPr="002C76B3" w:rsidRDefault="002C76B3" w:rsidP="00E87E97">
      <w:pPr>
        <w:pStyle w:val="1f1"/>
        <w:ind w:left="0"/>
        <w:rPr>
          <w:sz w:val="32"/>
          <w:szCs w:val="32"/>
        </w:rPr>
      </w:pPr>
      <w:r w:rsidRPr="002C76B3">
        <w:rPr>
          <w:sz w:val="32"/>
          <w:szCs w:val="32"/>
        </w:rPr>
        <w:t xml:space="preserve">Наша основная задача – удержать перспективных спортсменов и вернуть спортивную славу региону. Во многом именно от спорта зависит, будет ли молодое поколение сильным, активным и здоровым. В наших силах помочь реализовать их потенциал. </w:t>
      </w:r>
    </w:p>
    <w:p w:rsidR="002C76B3" w:rsidRPr="002C76B3" w:rsidRDefault="002C76B3" w:rsidP="00E87E97">
      <w:pPr>
        <w:pStyle w:val="1f1"/>
        <w:ind w:left="0"/>
        <w:rPr>
          <w:sz w:val="32"/>
          <w:szCs w:val="32"/>
        </w:rPr>
      </w:pPr>
      <w:r w:rsidRPr="002C76B3">
        <w:rPr>
          <w:sz w:val="32"/>
          <w:szCs w:val="32"/>
        </w:rPr>
        <w:t xml:space="preserve">Отмечу, что всего за 2019 год во всероссийских и международных соревнованиях приняли участие около 5 тысяч спортсменов Кировской области, из них призерами стали 795 спортсменов, а чемпионами – 431 человек. </w:t>
      </w:r>
    </w:p>
    <w:p w:rsidR="002C76B3" w:rsidRPr="002C76B3" w:rsidRDefault="002C76B3" w:rsidP="00E87E97">
      <w:pPr>
        <w:pStyle w:val="1f1"/>
        <w:ind w:left="0"/>
        <w:rPr>
          <w:sz w:val="32"/>
          <w:szCs w:val="32"/>
        </w:rPr>
      </w:pPr>
      <w:r w:rsidRPr="002C76B3">
        <w:rPr>
          <w:sz w:val="32"/>
          <w:szCs w:val="32"/>
        </w:rPr>
        <w:t xml:space="preserve">Подводя спортивные итоги 2019 года, хочется отметить, что в соответствии с региональным планом было проведено около 1000 мероприятий. Например, проведен чемпионат России по лёгкой атлетике, по спортивной акробатике, чемпионат мира по </w:t>
      </w:r>
      <w:proofErr w:type="spellStart"/>
      <w:r w:rsidRPr="002C76B3">
        <w:rPr>
          <w:sz w:val="32"/>
          <w:szCs w:val="32"/>
        </w:rPr>
        <w:t>ледолазанию</w:t>
      </w:r>
      <w:proofErr w:type="spellEnd"/>
      <w:r w:rsidRPr="002C76B3">
        <w:rPr>
          <w:sz w:val="32"/>
          <w:szCs w:val="32"/>
        </w:rPr>
        <w:t xml:space="preserve"> и другие</w:t>
      </w:r>
      <w:r w:rsidR="008E0581">
        <w:rPr>
          <w:sz w:val="32"/>
          <w:szCs w:val="32"/>
        </w:rPr>
        <w:t xml:space="preserve"> мероприятия</w:t>
      </w:r>
      <w:r w:rsidRPr="002C76B3">
        <w:rPr>
          <w:sz w:val="32"/>
          <w:szCs w:val="32"/>
        </w:rPr>
        <w:t>.</w:t>
      </w:r>
    </w:p>
    <w:p w:rsidR="002C76B3" w:rsidRPr="002C76B3" w:rsidRDefault="002C76B3" w:rsidP="00E87E97">
      <w:pPr>
        <w:pStyle w:val="1f1"/>
        <w:ind w:left="0"/>
        <w:rPr>
          <w:sz w:val="32"/>
          <w:szCs w:val="32"/>
        </w:rPr>
      </w:pPr>
      <w:r w:rsidRPr="002C76B3">
        <w:rPr>
          <w:sz w:val="32"/>
          <w:szCs w:val="32"/>
        </w:rPr>
        <w:t xml:space="preserve">Состоялись порядка 150 физкультурных мероприятий, </w:t>
      </w:r>
      <w:r w:rsidR="008E0581">
        <w:rPr>
          <w:sz w:val="32"/>
          <w:szCs w:val="32"/>
        </w:rPr>
        <w:t xml:space="preserve">в том числе </w:t>
      </w:r>
      <w:r w:rsidRPr="002C76B3">
        <w:rPr>
          <w:sz w:val="32"/>
          <w:szCs w:val="32"/>
        </w:rPr>
        <w:t>такие как «Кросс нации», «Лыжня России», «Оранжевый мяч», «Золотая шайба», «Лёд надежды нашей».</w:t>
      </w:r>
    </w:p>
    <w:p w:rsidR="002C76B3" w:rsidRPr="002C76B3" w:rsidRDefault="002C76B3" w:rsidP="00E87E97">
      <w:pPr>
        <w:pStyle w:val="1f1"/>
        <w:ind w:left="0"/>
        <w:rPr>
          <w:sz w:val="32"/>
          <w:szCs w:val="32"/>
        </w:rPr>
      </w:pPr>
      <w:r w:rsidRPr="002C76B3">
        <w:rPr>
          <w:sz w:val="32"/>
          <w:szCs w:val="32"/>
        </w:rPr>
        <w:lastRenderedPageBreak/>
        <w:t>Традиционно в Кировской области проходит серия массовых любительских забегов «Вятские Холмы». В 2019 году в стартах участвовали 7 000 человек из 31 региона России.</w:t>
      </w:r>
    </w:p>
    <w:p w:rsidR="002C76B3" w:rsidRPr="002C76B3" w:rsidRDefault="002C76B3" w:rsidP="00E87E97">
      <w:pPr>
        <w:pStyle w:val="1f1"/>
        <w:ind w:left="0"/>
        <w:rPr>
          <w:sz w:val="32"/>
          <w:szCs w:val="32"/>
        </w:rPr>
      </w:pPr>
      <w:r w:rsidRPr="002C76B3">
        <w:rPr>
          <w:sz w:val="32"/>
          <w:szCs w:val="32"/>
        </w:rPr>
        <w:t>Также Правительством приняты меры для сохранения региональной хоккейной команды «Родина». Спасибо депутатам, что поддержали нас в этом решении. Также особая благодарность предприятиям региона за реальную помощь.</w:t>
      </w:r>
    </w:p>
    <w:p w:rsidR="002C76B3" w:rsidRPr="002C76B3" w:rsidRDefault="002C76B3" w:rsidP="00E87E97">
      <w:pPr>
        <w:pStyle w:val="1f1"/>
        <w:ind w:left="0"/>
        <w:rPr>
          <w:sz w:val="32"/>
          <w:szCs w:val="32"/>
        </w:rPr>
      </w:pPr>
      <w:r w:rsidRPr="002C76B3">
        <w:rPr>
          <w:sz w:val="32"/>
          <w:szCs w:val="32"/>
        </w:rPr>
        <w:t xml:space="preserve">Нами ведется работа по привлечению внебюджетных источников для развития спортивной инфраструктуры. </w:t>
      </w:r>
    </w:p>
    <w:p w:rsidR="002C76B3" w:rsidRPr="002C76B3" w:rsidRDefault="002C76B3" w:rsidP="00E87E97">
      <w:pPr>
        <w:pStyle w:val="1f1"/>
        <w:ind w:left="0"/>
        <w:rPr>
          <w:sz w:val="32"/>
          <w:szCs w:val="32"/>
        </w:rPr>
      </w:pPr>
      <w:r w:rsidRPr="002C76B3">
        <w:rPr>
          <w:sz w:val="32"/>
          <w:szCs w:val="32"/>
        </w:rPr>
        <w:t xml:space="preserve">На территории региона реализуется социальная программа «Газпром – детям», в рамках которой в 2020 году запланировано строительство 7 многофункциональных спортивных площадок в различных районах области. Кроме того, «Газпромом» ведется строительство бассейна в </w:t>
      </w:r>
      <w:proofErr w:type="spellStart"/>
      <w:r w:rsidRPr="002C76B3">
        <w:rPr>
          <w:sz w:val="32"/>
          <w:szCs w:val="32"/>
        </w:rPr>
        <w:t>мкр</w:t>
      </w:r>
      <w:proofErr w:type="spellEnd"/>
      <w:r w:rsidRPr="002C76B3">
        <w:rPr>
          <w:sz w:val="32"/>
          <w:szCs w:val="32"/>
        </w:rPr>
        <w:t xml:space="preserve">. </w:t>
      </w:r>
      <w:proofErr w:type="spellStart"/>
      <w:r w:rsidRPr="002C76B3">
        <w:rPr>
          <w:sz w:val="32"/>
          <w:szCs w:val="32"/>
        </w:rPr>
        <w:t>Вересники</w:t>
      </w:r>
      <w:proofErr w:type="spellEnd"/>
      <w:r w:rsidRPr="002C76B3">
        <w:rPr>
          <w:sz w:val="32"/>
          <w:szCs w:val="32"/>
        </w:rPr>
        <w:t xml:space="preserve"> города Кирова, завершение строительства запланировано в 2020 году.</w:t>
      </w:r>
    </w:p>
    <w:p w:rsidR="002C76B3" w:rsidRPr="002C76B3" w:rsidRDefault="002C76B3" w:rsidP="00E87E97">
      <w:pPr>
        <w:pStyle w:val="1f1"/>
        <w:ind w:left="0"/>
        <w:rPr>
          <w:sz w:val="32"/>
          <w:szCs w:val="32"/>
        </w:rPr>
      </w:pPr>
      <w:r w:rsidRPr="002C76B3">
        <w:rPr>
          <w:sz w:val="32"/>
          <w:szCs w:val="32"/>
        </w:rPr>
        <w:t xml:space="preserve">Занятие физкультурой и спортом дает много эффектов. Это и занятость молодежи, </w:t>
      </w:r>
      <w:r w:rsidR="00D76980">
        <w:rPr>
          <w:sz w:val="32"/>
          <w:szCs w:val="32"/>
        </w:rPr>
        <w:t xml:space="preserve">и </w:t>
      </w:r>
      <w:r w:rsidRPr="002C76B3">
        <w:rPr>
          <w:sz w:val="32"/>
          <w:szCs w:val="32"/>
        </w:rPr>
        <w:t xml:space="preserve">развитие разносторонних людей, </w:t>
      </w:r>
      <w:r w:rsidR="00417C85">
        <w:rPr>
          <w:sz w:val="32"/>
          <w:szCs w:val="32"/>
        </w:rPr>
        <w:t xml:space="preserve">и </w:t>
      </w:r>
      <w:r w:rsidRPr="002C76B3">
        <w:rPr>
          <w:sz w:val="32"/>
          <w:szCs w:val="32"/>
        </w:rPr>
        <w:t>оздоровлени</w:t>
      </w:r>
      <w:r w:rsidR="00417C85">
        <w:rPr>
          <w:sz w:val="32"/>
          <w:szCs w:val="32"/>
        </w:rPr>
        <w:t>е</w:t>
      </w:r>
      <w:r w:rsidRPr="002C76B3">
        <w:rPr>
          <w:sz w:val="32"/>
          <w:szCs w:val="32"/>
        </w:rPr>
        <w:t xml:space="preserve"> нации. </w:t>
      </w:r>
    </w:p>
    <w:p w:rsidR="002C76B3" w:rsidRPr="002C76B3" w:rsidRDefault="002C76B3" w:rsidP="00E87E97">
      <w:pPr>
        <w:pStyle w:val="1f1"/>
        <w:ind w:left="0"/>
        <w:rPr>
          <w:sz w:val="32"/>
          <w:szCs w:val="32"/>
        </w:rPr>
      </w:pPr>
    </w:p>
    <w:p w:rsidR="002C76B3" w:rsidRPr="002C76B3" w:rsidRDefault="002C76B3" w:rsidP="00E87E97">
      <w:pPr>
        <w:pStyle w:val="ae"/>
        <w:widowControl w:val="0"/>
        <w:spacing w:before="0" w:line="240" w:lineRule="auto"/>
        <w:ind w:firstLine="709"/>
        <w:outlineLvl w:val="0"/>
        <w:rPr>
          <w:b/>
          <w:bCs/>
          <w:sz w:val="32"/>
          <w:szCs w:val="32"/>
          <w:lang w:val="ru-RU"/>
        </w:rPr>
      </w:pPr>
      <w:bookmarkStart w:id="29" w:name="_Toc45804152"/>
      <w:r w:rsidRPr="002C76B3">
        <w:rPr>
          <w:b/>
          <w:bCs/>
          <w:sz w:val="32"/>
          <w:szCs w:val="32"/>
          <w:lang w:val="ru-RU"/>
        </w:rPr>
        <w:t xml:space="preserve">Слайд </w:t>
      </w:r>
      <w:r w:rsidR="00E14AAD">
        <w:rPr>
          <w:b/>
          <w:bCs/>
          <w:sz w:val="32"/>
          <w:szCs w:val="32"/>
          <w:lang w:val="ru-RU"/>
        </w:rPr>
        <w:t>30</w:t>
      </w:r>
      <w:r w:rsidRPr="002C76B3">
        <w:rPr>
          <w:b/>
          <w:bCs/>
          <w:sz w:val="32"/>
          <w:szCs w:val="32"/>
          <w:lang w:val="ru-RU"/>
        </w:rPr>
        <w:t>. Развитие культуры</w:t>
      </w:r>
      <w:bookmarkEnd w:id="29"/>
    </w:p>
    <w:p w:rsidR="002C76B3" w:rsidRPr="002C76B3" w:rsidRDefault="002C76B3" w:rsidP="00E87E97">
      <w:pPr>
        <w:pStyle w:val="1f1"/>
        <w:ind w:left="0"/>
        <w:rPr>
          <w:sz w:val="32"/>
          <w:szCs w:val="32"/>
        </w:rPr>
      </w:pPr>
      <w:r w:rsidRPr="002C76B3">
        <w:rPr>
          <w:sz w:val="32"/>
          <w:szCs w:val="32"/>
        </w:rPr>
        <w:t xml:space="preserve">2019 год стал результативным по количеству капитально отремонтированных объектов культуры. И самое главное, что мы акцентировали свое внимание, как и в здравоохранении, образовании, на районах области, на сельской местности и малых городах. </w:t>
      </w:r>
    </w:p>
    <w:p w:rsidR="002C76B3" w:rsidRPr="002C76B3" w:rsidRDefault="002C76B3" w:rsidP="00E87E97">
      <w:pPr>
        <w:pStyle w:val="1f1"/>
        <w:ind w:left="0"/>
        <w:rPr>
          <w:sz w:val="32"/>
          <w:szCs w:val="32"/>
        </w:rPr>
      </w:pPr>
      <w:r w:rsidRPr="002C76B3">
        <w:rPr>
          <w:sz w:val="32"/>
          <w:szCs w:val="32"/>
        </w:rPr>
        <w:t>Так, благодаря национальному проекту «Культура»:</w:t>
      </w:r>
    </w:p>
    <w:p w:rsidR="002C76B3" w:rsidRPr="002C76B3" w:rsidRDefault="002C76B3" w:rsidP="00E87E97">
      <w:pPr>
        <w:pStyle w:val="1f1"/>
        <w:ind w:left="0"/>
        <w:rPr>
          <w:sz w:val="32"/>
          <w:szCs w:val="32"/>
        </w:rPr>
      </w:pPr>
      <w:r w:rsidRPr="002C76B3">
        <w:rPr>
          <w:sz w:val="32"/>
          <w:szCs w:val="32"/>
        </w:rPr>
        <w:t xml:space="preserve">реконструированы сельские дома культуры в д. </w:t>
      </w:r>
      <w:proofErr w:type="spellStart"/>
      <w:r w:rsidRPr="002C76B3">
        <w:rPr>
          <w:sz w:val="32"/>
          <w:szCs w:val="32"/>
        </w:rPr>
        <w:t>Гурёнки</w:t>
      </w:r>
      <w:proofErr w:type="spellEnd"/>
      <w:r w:rsidRPr="002C76B3">
        <w:rPr>
          <w:sz w:val="32"/>
          <w:szCs w:val="32"/>
        </w:rPr>
        <w:t xml:space="preserve"> </w:t>
      </w:r>
      <w:proofErr w:type="spellStart"/>
      <w:r w:rsidRPr="002C76B3">
        <w:rPr>
          <w:sz w:val="32"/>
          <w:szCs w:val="32"/>
        </w:rPr>
        <w:t>Белохолуницкого</w:t>
      </w:r>
      <w:proofErr w:type="spellEnd"/>
      <w:r w:rsidRPr="002C76B3">
        <w:rPr>
          <w:sz w:val="32"/>
          <w:szCs w:val="32"/>
        </w:rPr>
        <w:t xml:space="preserve"> района и </w:t>
      </w:r>
      <w:r w:rsidR="00B74A56">
        <w:rPr>
          <w:sz w:val="32"/>
          <w:szCs w:val="32"/>
        </w:rPr>
        <w:t xml:space="preserve">проведен </w:t>
      </w:r>
      <w:r w:rsidRPr="002C76B3">
        <w:rPr>
          <w:sz w:val="32"/>
          <w:szCs w:val="32"/>
        </w:rPr>
        <w:t>капитальный ремонт 3 сельских домов</w:t>
      </w:r>
      <w:r w:rsidR="00B74A56">
        <w:rPr>
          <w:sz w:val="32"/>
          <w:szCs w:val="32"/>
        </w:rPr>
        <w:t xml:space="preserve"> культуры</w:t>
      </w:r>
      <w:r w:rsidRPr="002C76B3">
        <w:rPr>
          <w:sz w:val="32"/>
          <w:szCs w:val="32"/>
        </w:rPr>
        <w:t xml:space="preserve">; </w:t>
      </w:r>
    </w:p>
    <w:p w:rsidR="002C76B3" w:rsidRPr="002C76B3" w:rsidRDefault="002C76B3" w:rsidP="00E87E97">
      <w:pPr>
        <w:pStyle w:val="1f1"/>
        <w:ind w:left="0"/>
        <w:rPr>
          <w:sz w:val="32"/>
          <w:szCs w:val="32"/>
        </w:rPr>
      </w:pPr>
      <w:r w:rsidRPr="002C76B3">
        <w:rPr>
          <w:sz w:val="32"/>
          <w:szCs w:val="32"/>
        </w:rPr>
        <w:t xml:space="preserve">открыты кинотеатры с самым современным цифровым оборудованием в городах Мураши, Вятские Поляны и </w:t>
      </w:r>
      <w:proofErr w:type="spellStart"/>
      <w:r w:rsidRPr="002C76B3">
        <w:rPr>
          <w:sz w:val="32"/>
          <w:szCs w:val="32"/>
        </w:rPr>
        <w:t>пгт</w:t>
      </w:r>
      <w:proofErr w:type="spellEnd"/>
      <w:r w:rsidRPr="002C76B3">
        <w:rPr>
          <w:sz w:val="32"/>
          <w:szCs w:val="32"/>
        </w:rPr>
        <w:t>. Санчурск;</w:t>
      </w:r>
    </w:p>
    <w:p w:rsidR="002C76B3" w:rsidRPr="002C76B3" w:rsidRDefault="002C76B3" w:rsidP="00E87E97">
      <w:pPr>
        <w:pStyle w:val="1f1"/>
        <w:ind w:left="0"/>
        <w:rPr>
          <w:sz w:val="32"/>
          <w:szCs w:val="32"/>
        </w:rPr>
      </w:pPr>
      <w:r w:rsidRPr="002C76B3">
        <w:rPr>
          <w:sz w:val="32"/>
          <w:szCs w:val="32"/>
        </w:rPr>
        <w:t xml:space="preserve">начал работу виртуальный концертный зал, оснащенный новейшим </w:t>
      </w:r>
      <w:proofErr w:type="spellStart"/>
      <w:r w:rsidRPr="002C76B3">
        <w:rPr>
          <w:sz w:val="32"/>
          <w:szCs w:val="32"/>
        </w:rPr>
        <w:t>мультимедийным</w:t>
      </w:r>
      <w:proofErr w:type="spellEnd"/>
      <w:r w:rsidRPr="002C76B3">
        <w:rPr>
          <w:sz w:val="32"/>
          <w:szCs w:val="32"/>
        </w:rPr>
        <w:t xml:space="preserve"> оборудованием и высокоскоростным интернетом в малом зале областной Вятской филармонии.</w:t>
      </w:r>
    </w:p>
    <w:p w:rsidR="002C76B3" w:rsidRPr="002C76B3" w:rsidRDefault="002C76B3" w:rsidP="00E87E97">
      <w:pPr>
        <w:pStyle w:val="1f1"/>
        <w:ind w:left="0"/>
        <w:rPr>
          <w:sz w:val="32"/>
          <w:szCs w:val="32"/>
        </w:rPr>
      </w:pPr>
      <w:r w:rsidRPr="002C76B3">
        <w:rPr>
          <w:sz w:val="32"/>
          <w:szCs w:val="32"/>
        </w:rPr>
        <w:t xml:space="preserve">Эффективная реализация мероприятий нацпроекта «Культура» в 2019 году на территории Кировской области позволила в 2020 году увеличить объем федеральной поддержки в 4 раза. </w:t>
      </w:r>
    </w:p>
    <w:p w:rsidR="002C76B3" w:rsidRPr="002C76B3" w:rsidRDefault="002C76B3" w:rsidP="00E87E97">
      <w:pPr>
        <w:pStyle w:val="1f1"/>
        <w:ind w:left="0"/>
        <w:rPr>
          <w:sz w:val="32"/>
          <w:szCs w:val="32"/>
        </w:rPr>
      </w:pPr>
      <w:r w:rsidRPr="002C76B3">
        <w:rPr>
          <w:sz w:val="32"/>
          <w:szCs w:val="32"/>
        </w:rPr>
        <w:t xml:space="preserve">Как вы знаете, прошлый год был объявлен Годом театра. И Кировская область на поддержку детских театров получила почти 15 млн. рублей. Мы смогли приобрести современное звуковое, осветительное и сценическое оборудование. Хотелось бы отметить, что спектаклю </w:t>
      </w:r>
      <w:proofErr w:type="spellStart"/>
      <w:r w:rsidRPr="002C76B3">
        <w:rPr>
          <w:sz w:val="32"/>
          <w:szCs w:val="32"/>
        </w:rPr>
        <w:t>ТЮЗа</w:t>
      </w:r>
      <w:proofErr w:type="spellEnd"/>
      <w:r w:rsidRPr="002C76B3">
        <w:rPr>
          <w:sz w:val="32"/>
          <w:szCs w:val="32"/>
        </w:rPr>
        <w:t xml:space="preserve"> по повести Чехова «Дуэль» Правительством </w:t>
      </w:r>
      <w:r w:rsidRPr="002C76B3">
        <w:rPr>
          <w:sz w:val="32"/>
          <w:szCs w:val="32"/>
        </w:rPr>
        <w:lastRenderedPageBreak/>
        <w:t>Российской Федерации присуждена премия за лучшую театральную постановку по произведениям русской классики.</w:t>
      </w:r>
    </w:p>
    <w:p w:rsidR="002C76B3" w:rsidRPr="002C76B3" w:rsidRDefault="002C76B3" w:rsidP="00E87E97">
      <w:pPr>
        <w:pStyle w:val="af"/>
        <w:shd w:val="clear" w:color="auto" w:fill="FFFFFF"/>
        <w:rPr>
          <w:rFonts w:eastAsia="SimSun"/>
          <w:kern w:val="1"/>
          <w:sz w:val="32"/>
          <w:szCs w:val="32"/>
          <w:lang w:val="ru-RU" w:eastAsia="hi-IN" w:bidi="hi-IN"/>
        </w:rPr>
      </w:pPr>
      <w:r w:rsidRPr="002C76B3">
        <w:rPr>
          <w:rFonts w:eastAsia="SimSun"/>
          <w:kern w:val="1"/>
          <w:sz w:val="32"/>
          <w:szCs w:val="32"/>
          <w:lang w:val="ru-RU" w:eastAsia="hi-IN" w:bidi="hi-IN"/>
        </w:rPr>
        <w:t xml:space="preserve">В прошлом году мы первый раз провели международный фестиваль короткометражного кино «Золотой теленок». Проведение мероприятия стало ярким и значимым моментом для творческой молодежи и для всех представителей сферы культуры и искусства. </w:t>
      </w:r>
    </w:p>
    <w:p w:rsidR="002C76B3" w:rsidRPr="002C76B3" w:rsidRDefault="002C76B3" w:rsidP="00E87E97">
      <w:pPr>
        <w:pStyle w:val="af"/>
        <w:shd w:val="clear" w:color="auto" w:fill="FFFFFF"/>
        <w:rPr>
          <w:rFonts w:eastAsia="SimSun"/>
          <w:kern w:val="1"/>
          <w:sz w:val="32"/>
          <w:szCs w:val="32"/>
          <w:lang w:val="ru-RU" w:eastAsia="hi-IN" w:bidi="hi-IN"/>
        </w:rPr>
      </w:pPr>
      <w:r w:rsidRPr="002C76B3">
        <w:rPr>
          <w:rFonts w:eastAsia="SimSun"/>
          <w:kern w:val="1"/>
          <w:sz w:val="32"/>
          <w:szCs w:val="32"/>
          <w:lang w:val="ru-RU" w:eastAsia="hi-IN" w:bidi="hi-IN"/>
        </w:rPr>
        <w:t xml:space="preserve">Сохранение культурных объектов – так же является одним из приоритетов. Так в 2019 году начата работа по созданию научно-проектной документации по сохранению объекта культурного наследия федерального значения – </w:t>
      </w:r>
      <w:r w:rsidRPr="002C76B3">
        <w:rPr>
          <w:sz w:val="32"/>
          <w:szCs w:val="32"/>
          <w:lang w:val="ru-RU"/>
        </w:rPr>
        <w:t>«</w:t>
      </w:r>
      <w:r w:rsidRPr="002C76B3">
        <w:rPr>
          <w:rFonts w:eastAsia="SimSun"/>
          <w:kern w:val="1"/>
          <w:sz w:val="32"/>
          <w:szCs w:val="32"/>
          <w:lang w:val="ru-RU" w:eastAsia="hi-IN" w:bidi="hi-IN"/>
        </w:rPr>
        <w:t>Здание драматического театра</w:t>
      </w:r>
      <w:r w:rsidRPr="002C76B3">
        <w:rPr>
          <w:sz w:val="32"/>
          <w:szCs w:val="32"/>
          <w:lang w:val="ru-RU"/>
        </w:rPr>
        <w:t>»</w:t>
      </w:r>
      <w:r w:rsidRPr="002C76B3">
        <w:rPr>
          <w:rFonts w:eastAsia="SimSun"/>
          <w:kern w:val="1"/>
          <w:sz w:val="32"/>
          <w:szCs w:val="32"/>
          <w:lang w:val="ru-RU" w:eastAsia="hi-IN" w:bidi="hi-IN"/>
        </w:rPr>
        <w:t>, предусматривающей реконструкцию здания с элементами реставрации и приспособлением под современное использование.</w:t>
      </w:r>
    </w:p>
    <w:p w:rsidR="00A15016" w:rsidRPr="0030451A" w:rsidRDefault="00A15016" w:rsidP="00E87E97">
      <w:pPr>
        <w:pStyle w:val="ae"/>
        <w:widowControl w:val="0"/>
        <w:spacing w:before="0" w:line="240" w:lineRule="auto"/>
        <w:ind w:firstLine="709"/>
        <w:outlineLvl w:val="0"/>
        <w:rPr>
          <w:bCs/>
          <w:sz w:val="32"/>
          <w:szCs w:val="32"/>
          <w:lang w:val="ru-RU"/>
        </w:rPr>
      </w:pPr>
    </w:p>
    <w:p w:rsidR="004F436F" w:rsidRDefault="004F436F" w:rsidP="00E87E97">
      <w:pPr>
        <w:rPr>
          <w:sz w:val="32"/>
          <w:szCs w:val="32"/>
          <w:lang w:val="ru-RU"/>
        </w:rPr>
      </w:pPr>
      <w:r w:rsidRPr="002C76B3">
        <w:rPr>
          <w:sz w:val="32"/>
          <w:szCs w:val="32"/>
          <w:lang w:val="ru-RU"/>
        </w:rPr>
        <w:t xml:space="preserve">Мы с вами проживаем сейчас непростой период. Ситуация с </w:t>
      </w:r>
      <w:proofErr w:type="spellStart"/>
      <w:r w:rsidRPr="002C76B3">
        <w:rPr>
          <w:sz w:val="32"/>
          <w:szCs w:val="32"/>
          <w:lang w:val="ru-RU"/>
        </w:rPr>
        <w:t>коронавирусом</w:t>
      </w:r>
      <w:proofErr w:type="spellEnd"/>
      <w:r w:rsidRPr="002C76B3">
        <w:rPr>
          <w:sz w:val="32"/>
          <w:szCs w:val="32"/>
          <w:lang w:val="ru-RU"/>
        </w:rPr>
        <w:t xml:space="preserve"> и связанные с этим ограничения имеют негативные последствия для всей страны в целом.</w:t>
      </w:r>
    </w:p>
    <w:p w:rsidR="002C76B3" w:rsidRDefault="00462ED5" w:rsidP="00E87E97">
      <w:pPr>
        <w:rPr>
          <w:sz w:val="32"/>
          <w:szCs w:val="32"/>
          <w:lang w:val="ru-RU"/>
        </w:rPr>
      </w:pPr>
      <w:r>
        <w:rPr>
          <w:sz w:val="32"/>
          <w:szCs w:val="32"/>
          <w:lang w:val="ru-RU"/>
        </w:rPr>
        <w:t xml:space="preserve">За последние полтора года нами сделано немало. Мы смогли максимально использовать экономический рост и рост доходов регионального бюджета с целью решения системных проблем с бюджетом, а также  вопросов развития инфраструктуры, которые не решались годами. Это и строительство дороги Опарино – </w:t>
      </w:r>
      <w:proofErr w:type="spellStart"/>
      <w:r>
        <w:rPr>
          <w:sz w:val="32"/>
          <w:szCs w:val="32"/>
          <w:lang w:val="ru-RU"/>
        </w:rPr>
        <w:t>Альмеж</w:t>
      </w:r>
      <w:proofErr w:type="spellEnd"/>
      <w:r>
        <w:rPr>
          <w:sz w:val="32"/>
          <w:szCs w:val="32"/>
          <w:lang w:val="ru-RU"/>
        </w:rPr>
        <w:t>, развитие газификации региона, строительство путепровода в Чистые Пруды, принятие решения о строительстве Восточного обхода города Кирова и модернизация городского хозяйства.</w:t>
      </w:r>
    </w:p>
    <w:p w:rsidR="002C76B3" w:rsidRDefault="00462ED5" w:rsidP="00E87E97">
      <w:pPr>
        <w:rPr>
          <w:sz w:val="32"/>
          <w:szCs w:val="32"/>
          <w:lang w:val="ru-RU"/>
        </w:rPr>
      </w:pPr>
      <w:r>
        <w:rPr>
          <w:sz w:val="32"/>
          <w:szCs w:val="32"/>
          <w:lang w:val="ru-RU"/>
        </w:rPr>
        <w:t>Перед нами стоит еще много задач и их эффективное решение зависит от совместных усилий Правительства области, депутатского корпуса и общественности.</w:t>
      </w:r>
    </w:p>
    <w:p w:rsidR="004F436F" w:rsidRPr="002C76B3" w:rsidRDefault="004F436F" w:rsidP="00E87E97">
      <w:pPr>
        <w:shd w:val="clear" w:color="auto" w:fill="FEFEFE"/>
        <w:rPr>
          <w:sz w:val="32"/>
          <w:szCs w:val="32"/>
          <w:lang w:val="ru-RU"/>
        </w:rPr>
      </w:pPr>
    </w:p>
    <w:p w:rsidR="004F436F" w:rsidRDefault="004F436F" w:rsidP="00E87E97">
      <w:pPr>
        <w:widowControl w:val="0"/>
        <w:rPr>
          <w:bCs/>
          <w:sz w:val="32"/>
          <w:szCs w:val="32"/>
          <w:lang w:val="ru-RU"/>
        </w:rPr>
      </w:pPr>
      <w:r w:rsidRPr="002C76B3">
        <w:rPr>
          <w:bCs/>
          <w:sz w:val="32"/>
          <w:szCs w:val="32"/>
          <w:lang w:val="ru-RU"/>
        </w:rPr>
        <w:t>Уважаемые депутаты! Я завершил свой доклад. Благодарю вас за внимание и готов ответить на ваши вопросы.</w:t>
      </w:r>
    </w:p>
    <w:p w:rsidR="00A15016" w:rsidRDefault="00A15016" w:rsidP="00A15016">
      <w:pPr>
        <w:widowControl w:val="0"/>
        <w:rPr>
          <w:bCs/>
          <w:sz w:val="32"/>
          <w:szCs w:val="32"/>
          <w:lang w:val="ru-RU"/>
        </w:rPr>
      </w:pPr>
    </w:p>
    <w:sectPr w:rsidR="00A15016" w:rsidSect="00957DD6">
      <w:headerReference w:type="even" r:id="rId8"/>
      <w:headerReference w:type="default" r:id="rId9"/>
      <w:footerReference w:type="even" r:id="rId10"/>
      <w:pgSz w:w="11907" w:h="16840" w:code="9"/>
      <w:pgMar w:top="964" w:right="737" w:bottom="680" w:left="1588" w:header="567" w:footer="34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1A5" w:rsidRDefault="002971A5">
      <w:r>
        <w:separator/>
      </w:r>
    </w:p>
  </w:endnote>
  <w:endnote w:type="continuationSeparator" w:id="0">
    <w:p w:rsidR="002971A5" w:rsidRDefault="002971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A5" w:rsidRPr="00E05189" w:rsidRDefault="00A803D1">
    <w:pPr>
      <w:pStyle w:val="12"/>
      <w:rPr>
        <w:lang w:val="ru-RU"/>
      </w:rPr>
    </w:pPr>
    <w:fldSimple w:instr=" SAVEDATE  \* MERGEFORMAT ">
      <w:r w:rsidR="00B53F35">
        <w:rPr>
          <w:noProof/>
        </w:rPr>
        <w:t>16.07.2020 16:39:00</w:t>
      </w:r>
    </w:fldSimple>
    <w:r w:rsidR="002971A5" w:rsidRPr="00E05189">
      <w:rPr>
        <w:lang w:val="ru-RU"/>
      </w:rPr>
      <w:t xml:space="preserve"> </w:t>
    </w:r>
    <w:fldSimple w:instr=" FILENAME \* LOWER\p \* MERGEFORMAT ">
      <w:r w:rsidR="002971A5">
        <w:rPr>
          <w:noProof/>
        </w:rPr>
        <w:t>z</w:t>
      </w:r>
      <w:r w:rsidR="002971A5" w:rsidRPr="00F07A56">
        <w:rPr>
          <w:noProof/>
          <w:lang w:val="ru-RU"/>
        </w:rPr>
        <w:t>:\</w:t>
      </w:r>
      <w:r w:rsidR="002971A5">
        <w:rPr>
          <w:noProof/>
        </w:rPr>
        <w:t>common</w:t>
      </w:r>
      <w:r w:rsidR="002971A5" w:rsidRPr="00F07A56">
        <w:rPr>
          <w:noProof/>
          <w:lang w:val="ru-RU"/>
        </w:rPr>
        <w:t>\киселева\отчет губернатора\!отчет 2019 год  чурина аа ок.doc</w:t>
      </w:r>
    </w:fldSimple>
    <w:r w:rsidR="002971A5" w:rsidRPr="00E05189">
      <w:rPr>
        <w:lang w:val="ru-RU"/>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1A5" w:rsidRDefault="002971A5">
      <w:r>
        <w:separator/>
      </w:r>
    </w:p>
  </w:footnote>
  <w:footnote w:type="continuationSeparator" w:id="0">
    <w:p w:rsidR="002971A5" w:rsidRDefault="00297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A5" w:rsidRDefault="00A803D1" w:rsidP="005319FF">
    <w:pPr>
      <w:pStyle w:val="a4"/>
      <w:framePr w:wrap="around" w:vAnchor="text" w:hAnchor="margin" w:xAlign="center" w:y="1"/>
      <w:rPr>
        <w:rStyle w:val="a7"/>
      </w:rPr>
    </w:pPr>
    <w:r>
      <w:rPr>
        <w:rStyle w:val="a7"/>
      </w:rPr>
      <w:fldChar w:fldCharType="begin"/>
    </w:r>
    <w:r w:rsidR="002971A5">
      <w:rPr>
        <w:rStyle w:val="a7"/>
      </w:rPr>
      <w:instrText xml:space="preserve">PAGE  </w:instrText>
    </w:r>
    <w:r>
      <w:rPr>
        <w:rStyle w:val="a7"/>
      </w:rPr>
      <w:fldChar w:fldCharType="separate"/>
    </w:r>
    <w:r w:rsidR="002971A5">
      <w:rPr>
        <w:rStyle w:val="a7"/>
        <w:noProof/>
      </w:rPr>
      <w:t>0</w:t>
    </w:r>
    <w:r>
      <w:rPr>
        <w:rStyle w:val="a7"/>
      </w:rPr>
      <w:fldChar w:fldCharType="end"/>
    </w:r>
  </w:p>
  <w:p w:rsidR="002971A5" w:rsidRDefault="002971A5">
    <w:pPr>
      <w:pStyle w:val="a4"/>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A5" w:rsidRPr="000F2A23" w:rsidRDefault="00A803D1" w:rsidP="004A5140">
    <w:pPr>
      <w:pStyle w:val="a4"/>
      <w:framePr w:wrap="around" w:vAnchor="text" w:hAnchor="margin" w:xAlign="center" w:y="1"/>
      <w:rPr>
        <w:rStyle w:val="a7"/>
        <w:sz w:val="24"/>
        <w:szCs w:val="24"/>
      </w:rPr>
    </w:pPr>
    <w:r w:rsidRPr="000F2A23">
      <w:rPr>
        <w:rStyle w:val="a7"/>
        <w:sz w:val="24"/>
        <w:szCs w:val="24"/>
      </w:rPr>
      <w:fldChar w:fldCharType="begin"/>
    </w:r>
    <w:r w:rsidR="002971A5" w:rsidRPr="000F2A23">
      <w:rPr>
        <w:rStyle w:val="a7"/>
        <w:sz w:val="24"/>
        <w:szCs w:val="24"/>
      </w:rPr>
      <w:instrText xml:space="preserve">PAGE  </w:instrText>
    </w:r>
    <w:r w:rsidRPr="000F2A23">
      <w:rPr>
        <w:rStyle w:val="a7"/>
        <w:sz w:val="24"/>
        <w:szCs w:val="24"/>
      </w:rPr>
      <w:fldChar w:fldCharType="separate"/>
    </w:r>
    <w:r w:rsidR="00B53F35">
      <w:rPr>
        <w:rStyle w:val="a7"/>
        <w:noProof/>
        <w:sz w:val="24"/>
        <w:szCs w:val="24"/>
      </w:rPr>
      <w:t>27</w:t>
    </w:r>
    <w:r w:rsidRPr="000F2A23">
      <w:rPr>
        <w:rStyle w:val="a7"/>
        <w:sz w:val="24"/>
        <w:szCs w:val="24"/>
      </w:rPr>
      <w:fldChar w:fldCharType="end"/>
    </w:r>
  </w:p>
  <w:p w:rsidR="002971A5" w:rsidRDefault="002971A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24E38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D892139E"/>
    <w:name w:val="WW8Num8"/>
    <w:lvl w:ilvl="0">
      <w:start w:val="1"/>
      <w:numFmt w:val="decimal"/>
      <w:lvlText w:val="%1."/>
      <w:lvlJc w:val="left"/>
      <w:pPr>
        <w:tabs>
          <w:tab w:val="num" w:pos="0"/>
        </w:tabs>
        <w:ind w:left="1069" w:hanging="360"/>
      </w:p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4C77BE9"/>
    <w:multiLevelType w:val="hybridMultilevel"/>
    <w:tmpl w:val="C6C04B2A"/>
    <w:lvl w:ilvl="0" w:tplc="F294BFD2">
      <w:start w:val="1"/>
      <w:numFmt w:val="decimal"/>
      <w:lvlText w:val="%1."/>
      <w:lvlJc w:val="left"/>
      <w:pPr>
        <w:ind w:left="1429" w:hanging="360"/>
      </w:pPr>
    </w:lvl>
    <w:lvl w:ilvl="1" w:tplc="5C4C6A3C">
      <w:start w:val="1"/>
      <w:numFmt w:val="lowerLetter"/>
      <w:lvlText w:val="%2."/>
      <w:lvlJc w:val="left"/>
      <w:pPr>
        <w:ind w:left="2149" w:hanging="360"/>
      </w:pPr>
    </w:lvl>
    <w:lvl w:ilvl="2" w:tplc="F012A288">
      <w:start w:val="1"/>
      <w:numFmt w:val="lowerRoman"/>
      <w:lvlText w:val="%3."/>
      <w:lvlJc w:val="right"/>
      <w:pPr>
        <w:ind w:left="2869" w:hanging="180"/>
      </w:pPr>
    </w:lvl>
    <w:lvl w:ilvl="3" w:tplc="AB0691C0">
      <w:start w:val="1"/>
      <w:numFmt w:val="decimal"/>
      <w:lvlText w:val="%4."/>
      <w:lvlJc w:val="left"/>
      <w:pPr>
        <w:ind w:left="3589" w:hanging="360"/>
      </w:pPr>
    </w:lvl>
    <w:lvl w:ilvl="4" w:tplc="137E4D54">
      <w:start w:val="1"/>
      <w:numFmt w:val="lowerLetter"/>
      <w:lvlText w:val="%5."/>
      <w:lvlJc w:val="left"/>
      <w:pPr>
        <w:ind w:left="4309" w:hanging="360"/>
      </w:pPr>
    </w:lvl>
    <w:lvl w:ilvl="5" w:tplc="266C75B4">
      <w:start w:val="1"/>
      <w:numFmt w:val="lowerRoman"/>
      <w:lvlText w:val="%6."/>
      <w:lvlJc w:val="right"/>
      <w:pPr>
        <w:ind w:left="5029" w:hanging="180"/>
      </w:pPr>
    </w:lvl>
    <w:lvl w:ilvl="6" w:tplc="152220D4">
      <w:start w:val="1"/>
      <w:numFmt w:val="decimal"/>
      <w:lvlText w:val="%7."/>
      <w:lvlJc w:val="left"/>
      <w:pPr>
        <w:ind w:left="5749" w:hanging="360"/>
      </w:pPr>
    </w:lvl>
    <w:lvl w:ilvl="7" w:tplc="E654A7C0">
      <w:start w:val="1"/>
      <w:numFmt w:val="lowerLetter"/>
      <w:lvlText w:val="%8."/>
      <w:lvlJc w:val="left"/>
      <w:pPr>
        <w:ind w:left="6469" w:hanging="360"/>
      </w:pPr>
    </w:lvl>
    <w:lvl w:ilvl="8" w:tplc="04801C1C">
      <w:start w:val="1"/>
      <w:numFmt w:val="lowerRoman"/>
      <w:lvlText w:val="%9."/>
      <w:lvlJc w:val="right"/>
      <w:pPr>
        <w:ind w:left="7189" w:hanging="180"/>
      </w:pPr>
    </w:lvl>
  </w:abstractNum>
  <w:abstractNum w:abstractNumId="4">
    <w:nsid w:val="0813000F"/>
    <w:multiLevelType w:val="hybridMultilevel"/>
    <w:tmpl w:val="B812034E"/>
    <w:lvl w:ilvl="0" w:tplc="B2C497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B050281"/>
    <w:multiLevelType w:val="hybridMultilevel"/>
    <w:tmpl w:val="310E60F8"/>
    <w:lvl w:ilvl="0" w:tplc="F9829114">
      <w:start w:val="1"/>
      <w:numFmt w:val="decimal"/>
      <w:lvlText w:val="%1)"/>
      <w:lvlJc w:val="left"/>
      <w:pPr>
        <w:tabs>
          <w:tab w:val="num" w:pos="707"/>
        </w:tabs>
        <w:ind w:left="4" w:firstLine="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162F3E6F"/>
    <w:multiLevelType w:val="hybridMultilevel"/>
    <w:tmpl w:val="DA160D0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6A86492"/>
    <w:multiLevelType w:val="hybridMultilevel"/>
    <w:tmpl w:val="15A49798"/>
    <w:lvl w:ilvl="0" w:tplc="54B61E9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D2273F"/>
    <w:multiLevelType w:val="multilevel"/>
    <w:tmpl w:val="E44CE158"/>
    <w:lvl w:ilvl="0">
      <w:start w:val="2"/>
      <w:numFmt w:val="decimal"/>
      <w:lvlText w:val="%1."/>
      <w:lvlJc w:val="left"/>
      <w:pPr>
        <w:ind w:left="2204" w:hanging="360"/>
      </w:pPr>
      <w:rPr>
        <w:rFonts w:ascii="Times New Roman" w:hAnsi="Times New Roman"/>
        <w:b/>
        <w:sz w:val="28"/>
      </w:rPr>
    </w:lvl>
    <w:lvl w:ilvl="1">
      <w:start w:val="2"/>
      <w:numFmt w:val="decimal"/>
      <w:lvlText w:val="%1.%2."/>
      <w:lvlJc w:val="left"/>
      <w:pPr>
        <w:ind w:left="720" w:hanging="720"/>
      </w:pPr>
    </w:lvl>
    <w:lvl w:ilvl="2">
      <w:start w:val="1"/>
      <w:numFmt w:val="decimal"/>
      <w:lvlText w:val="%1.%2.%3."/>
      <w:lvlJc w:val="left"/>
      <w:pPr>
        <w:ind w:left="2564" w:hanging="720"/>
      </w:pPr>
    </w:lvl>
    <w:lvl w:ilvl="3">
      <w:start w:val="1"/>
      <w:numFmt w:val="decimal"/>
      <w:lvlText w:val="%1.%2.%3.%4."/>
      <w:lvlJc w:val="left"/>
      <w:pPr>
        <w:ind w:left="2924" w:hanging="1080"/>
      </w:pPr>
    </w:lvl>
    <w:lvl w:ilvl="4">
      <w:start w:val="1"/>
      <w:numFmt w:val="decimal"/>
      <w:lvlText w:val="%1.%2.%3.%4.%5."/>
      <w:lvlJc w:val="left"/>
      <w:pPr>
        <w:ind w:left="2924" w:hanging="1080"/>
      </w:pPr>
    </w:lvl>
    <w:lvl w:ilvl="5">
      <w:start w:val="1"/>
      <w:numFmt w:val="decimal"/>
      <w:lvlText w:val="%1.%2.%3.%4.%5.%6."/>
      <w:lvlJc w:val="left"/>
      <w:pPr>
        <w:ind w:left="3284" w:hanging="1440"/>
      </w:pPr>
    </w:lvl>
    <w:lvl w:ilvl="6">
      <w:start w:val="1"/>
      <w:numFmt w:val="decimal"/>
      <w:lvlText w:val="%1.%2.%3.%4.%5.%6.%7."/>
      <w:lvlJc w:val="left"/>
      <w:pPr>
        <w:ind w:left="3644" w:hanging="1800"/>
      </w:pPr>
    </w:lvl>
    <w:lvl w:ilvl="7">
      <w:start w:val="1"/>
      <w:numFmt w:val="decimal"/>
      <w:lvlText w:val="%1.%2.%3.%4.%5.%6.%7.%8."/>
      <w:lvlJc w:val="left"/>
      <w:pPr>
        <w:ind w:left="3644" w:hanging="1800"/>
      </w:pPr>
    </w:lvl>
    <w:lvl w:ilvl="8">
      <w:start w:val="1"/>
      <w:numFmt w:val="decimal"/>
      <w:lvlText w:val="%1.%2.%3.%4.%5.%6.%7.%8.%9."/>
      <w:lvlJc w:val="left"/>
      <w:pPr>
        <w:ind w:left="4004" w:hanging="2160"/>
      </w:pPr>
    </w:lvl>
  </w:abstractNum>
  <w:abstractNum w:abstractNumId="9">
    <w:nsid w:val="1C4006DD"/>
    <w:multiLevelType w:val="multilevel"/>
    <w:tmpl w:val="D5CC7CFE"/>
    <w:lvl w:ilvl="0">
      <w:start w:val="7"/>
      <w:numFmt w:val="decimal"/>
      <w:lvlText w:val="%1."/>
      <w:lvlJc w:val="left"/>
      <w:pPr>
        <w:ind w:left="644" w:firstLine="284"/>
      </w:pPr>
      <w:rPr>
        <w:b/>
        <w:vertAlign w:val="baseline"/>
      </w:rPr>
    </w:lvl>
    <w:lvl w:ilvl="1">
      <w:start w:val="1"/>
      <w:numFmt w:val="decimal"/>
      <w:lvlText w:val="%2."/>
      <w:lvlJc w:val="left"/>
      <w:pPr>
        <w:ind w:left="1364" w:firstLine="1004"/>
      </w:pPr>
      <w:rPr>
        <w:vertAlign w:val="baseline"/>
      </w:rPr>
    </w:lvl>
    <w:lvl w:ilvl="2">
      <w:start w:val="1"/>
      <w:numFmt w:val="decimal"/>
      <w:lvlText w:val="%3."/>
      <w:lvlJc w:val="left"/>
      <w:pPr>
        <w:ind w:left="2084" w:firstLine="1724"/>
      </w:pPr>
      <w:rPr>
        <w:vertAlign w:val="baseline"/>
      </w:rPr>
    </w:lvl>
    <w:lvl w:ilvl="3">
      <w:start w:val="1"/>
      <w:numFmt w:val="decimal"/>
      <w:lvlText w:val="%4."/>
      <w:lvlJc w:val="left"/>
      <w:pPr>
        <w:ind w:left="2804" w:firstLine="2444"/>
      </w:pPr>
      <w:rPr>
        <w:vertAlign w:val="baseline"/>
      </w:rPr>
    </w:lvl>
    <w:lvl w:ilvl="4">
      <w:start w:val="1"/>
      <w:numFmt w:val="decimal"/>
      <w:lvlText w:val="%5."/>
      <w:lvlJc w:val="left"/>
      <w:pPr>
        <w:ind w:left="3524" w:firstLine="3164"/>
      </w:pPr>
      <w:rPr>
        <w:vertAlign w:val="baseline"/>
      </w:rPr>
    </w:lvl>
    <w:lvl w:ilvl="5">
      <w:start w:val="1"/>
      <w:numFmt w:val="decimal"/>
      <w:lvlText w:val="%6."/>
      <w:lvlJc w:val="left"/>
      <w:pPr>
        <w:ind w:left="4244" w:firstLine="3884"/>
      </w:pPr>
      <w:rPr>
        <w:vertAlign w:val="baseline"/>
      </w:rPr>
    </w:lvl>
    <w:lvl w:ilvl="6">
      <w:start w:val="1"/>
      <w:numFmt w:val="decimal"/>
      <w:lvlText w:val="%7."/>
      <w:lvlJc w:val="left"/>
      <w:pPr>
        <w:ind w:left="4964" w:firstLine="4604"/>
      </w:pPr>
      <w:rPr>
        <w:vertAlign w:val="baseline"/>
      </w:rPr>
    </w:lvl>
    <w:lvl w:ilvl="7">
      <w:start w:val="1"/>
      <w:numFmt w:val="decimal"/>
      <w:lvlText w:val="%8."/>
      <w:lvlJc w:val="left"/>
      <w:pPr>
        <w:ind w:left="5684" w:firstLine="5324"/>
      </w:pPr>
      <w:rPr>
        <w:vertAlign w:val="baseline"/>
      </w:rPr>
    </w:lvl>
    <w:lvl w:ilvl="8">
      <w:start w:val="1"/>
      <w:numFmt w:val="decimal"/>
      <w:lvlText w:val="%9."/>
      <w:lvlJc w:val="left"/>
      <w:pPr>
        <w:ind w:left="6404" w:firstLine="6044"/>
      </w:pPr>
      <w:rPr>
        <w:vertAlign w:val="baseline"/>
      </w:rPr>
    </w:lvl>
  </w:abstractNum>
  <w:abstractNum w:abstractNumId="10">
    <w:nsid w:val="1F7879B8"/>
    <w:multiLevelType w:val="hybridMultilevel"/>
    <w:tmpl w:val="BCD4A9E0"/>
    <w:lvl w:ilvl="0" w:tplc="A18E2E44">
      <w:start w:val="1"/>
      <w:numFmt w:val="decimal"/>
      <w:lvlText w:val="%1."/>
      <w:lvlJc w:val="left"/>
      <w:pPr>
        <w:ind w:left="1416" w:hanging="990"/>
      </w:pPr>
    </w:lvl>
    <w:lvl w:ilvl="1" w:tplc="34B8EA9A">
      <w:start w:val="1"/>
      <w:numFmt w:val="lowerLetter"/>
      <w:lvlText w:val="%2."/>
      <w:lvlJc w:val="left"/>
      <w:pPr>
        <w:ind w:left="1506" w:hanging="360"/>
      </w:pPr>
    </w:lvl>
    <w:lvl w:ilvl="2" w:tplc="B2028DCE">
      <w:start w:val="1"/>
      <w:numFmt w:val="lowerRoman"/>
      <w:lvlText w:val="%3."/>
      <w:lvlJc w:val="right"/>
      <w:pPr>
        <w:ind w:left="2226" w:hanging="180"/>
      </w:pPr>
    </w:lvl>
    <w:lvl w:ilvl="3" w:tplc="7B5AA00A">
      <w:start w:val="1"/>
      <w:numFmt w:val="decimal"/>
      <w:lvlText w:val="%4."/>
      <w:lvlJc w:val="left"/>
      <w:pPr>
        <w:ind w:left="2946" w:hanging="360"/>
      </w:pPr>
    </w:lvl>
    <w:lvl w:ilvl="4" w:tplc="05D4E14E">
      <w:start w:val="1"/>
      <w:numFmt w:val="lowerLetter"/>
      <w:lvlText w:val="%5."/>
      <w:lvlJc w:val="left"/>
      <w:pPr>
        <w:ind w:left="3666" w:hanging="360"/>
      </w:pPr>
    </w:lvl>
    <w:lvl w:ilvl="5" w:tplc="05F04AD4">
      <w:start w:val="1"/>
      <w:numFmt w:val="lowerRoman"/>
      <w:lvlText w:val="%6."/>
      <w:lvlJc w:val="right"/>
      <w:pPr>
        <w:ind w:left="4386" w:hanging="180"/>
      </w:pPr>
    </w:lvl>
    <w:lvl w:ilvl="6" w:tplc="1736CD86">
      <w:start w:val="1"/>
      <w:numFmt w:val="decimal"/>
      <w:lvlText w:val="%7."/>
      <w:lvlJc w:val="left"/>
      <w:pPr>
        <w:ind w:left="5106" w:hanging="360"/>
      </w:pPr>
    </w:lvl>
    <w:lvl w:ilvl="7" w:tplc="49EC4384">
      <w:start w:val="1"/>
      <w:numFmt w:val="lowerLetter"/>
      <w:lvlText w:val="%8."/>
      <w:lvlJc w:val="left"/>
      <w:pPr>
        <w:ind w:left="5826" w:hanging="360"/>
      </w:pPr>
    </w:lvl>
    <w:lvl w:ilvl="8" w:tplc="8040B908">
      <w:start w:val="1"/>
      <w:numFmt w:val="lowerRoman"/>
      <w:lvlText w:val="%9."/>
      <w:lvlJc w:val="right"/>
      <w:pPr>
        <w:ind w:left="6546" w:hanging="180"/>
      </w:pPr>
    </w:lvl>
  </w:abstractNum>
  <w:abstractNum w:abstractNumId="11">
    <w:nsid w:val="20243474"/>
    <w:multiLevelType w:val="hybridMultilevel"/>
    <w:tmpl w:val="01B00CC0"/>
    <w:lvl w:ilvl="0" w:tplc="7806F870">
      <w:start w:val="1"/>
      <w:numFmt w:val="decimal"/>
      <w:lvlText w:val="%1."/>
      <w:lvlJc w:val="left"/>
      <w:pPr>
        <w:ind w:left="1069" w:hanging="360"/>
      </w:pPr>
      <w:rPr>
        <w:b w:val="0"/>
      </w:rPr>
    </w:lvl>
    <w:lvl w:ilvl="1" w:tplc="7E6A1E66">
      <w:start w:val="1"/>
      <w:numFmt w:val="lowerLetter"/>
      <w:lvlText w:val="%2."/>
      <w:lvlJc w:val="left"/>
      <w:pPr>
        <w:ind w:left="1789" w:hanging="360"/>
      </w:pPr>
    </w:lvl>
    <w:lvl w:ilvl="2" w:tplc="87C059EC">
      <w:start w:val="1"/>
      <w:numFmt w:val="lowerRoman"/>
      <w:lvlText w:val="%3."/>
      <w:lvlJc w:val="right"/>
      <w:pPr>
        <w:ind w:left="2509" w:hanging="180"/>
      </w:pPr>
    </w:lvl>
    <w:lvl w:ilvl="3" w:tplc="1B9C9C6C">
      <w:start w:val="1"/>
      <w:numFmt w:val="decimal"/>
      <w:lvlText w:val="%4."/>
      <w:lvlJc w:val="left"/>
      <w:pPr>
        <w:ind w:left="3229" w:hanging="360"/>
      </w:pPr>
    </w:lvl>
    <w:lvl w:ilvl="4" w:tplc="858CDB0C">
      <w:start w:val="1"/>
      <w:numFmt w:val="lowerLetter"/>
      <w:lvlText w:val="%5."/>
      <w:lvlJc w:val="left"/>
      <w:pPr>
        <w:ind w:left="3949" w:hanging="360"/>
      </w:pPr>
    </w:lvl>
    <w:lvl w:ilvl="5" w:tplc="08A29762">
      <w:start w:val="1"/>
      <w:numFmt w:val="lowerRoman"/>
      <w:lvlText w:val="%6."/>
      <w:lvlJc w:val="right"/>
      <w:pPr>
        <w:ind w:left="4669" w:hanging="180"/>
      </w:pPr>
    </w:lvl>
    <w:lvl w:ilvl="6" w:tplc="0F046CDA">
      <w:start w:val="1"/>
      <w:numFmt w:val="decimal"/>
      <w:lvlText w:val="%7."/>
      <w:lvlJc w:val="left"/>
      <w:pPr>
        <w:ind w:left="5389" w:hanging="360"/>
      </w:pPr>
    </w:lvl>
    <w:lvl w:ilvl="7" w:tplc="630C59BE">
      <w:start w:val="1"/>
      <w:numFmt w:val="lowerLetter"/>
      <w:lvlText w:val="%8."/>
      <w:lvlJc w:val="left"/>
      <w:pPr>
        <w:ind w:left="6109" w:hanging="360"/>
      </w:pPr>
    </w:lvl>
    <w:lvl w:ilvl="8" w:tplc="5B40280A">
      <w:start w:val="1"/>
      <w:numFmt w:val="lowerRoman"/>
      <w:lvlText w:val="%9."/>
      <w:lvlJc w:val="right"/>
      <w:pPr>
        <w:ind w:left="6829" w:hanging="180"/>
      </w:pPr>
    </w:lvl>
  </w:abstractNum>
  <w:abstractNum w:abstractNumId="12">
    <w:nsid w:val="2962423D"/>
    <w:multiLevelType w:val="hybridMultilevel"/>
    <w:tmpl w:val="5A1425CA"/>
    <w:lvl w:ilvl="0" w:tplc="22265690">
      <w:numFmt w:val="bullet"/>
      <w:lvlText w:val=""/>
      <w:lvlJc w:val="left"/>
      <w:pPr>
        <w:ind w:left="927"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A1B0908"/>
    <w:multiLevelType w:val="hybridMultilevel"/>
    <w:tmpl w:val="33C472E6"/>
    <w:lvl w:ilvl="0" w:tplc="FB0C88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EB6C3C"/>
    <w:multiLevelType w:val="multilevel"/>
    <w:tmpl w:val="7FA68A7A"/>
    <w:lvl w:ilvl="0">
      <w:start w:val="1"/>
      <w:numFmt w:val="decimal"/>
      <w:lvlText w:val="%1)"/>
      <w:lvlJc w:val="left"/>
      <w:pPr>
        <w:tabs>
          <w:tab w:val="num" w:pos="1729"/>
        </w:tabs>
        <w:ind w:left="1729" w:hanging="102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5">
    <w:nsid w:val="33A332A3"/>
    <w:multiLevelType w:val="hybridMultilevel"/>
    <w:tmpl w:val="A93AC268"/>
    <w:lvl w:ilvl="0" w:tplc="0D2E15C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69237D3"/>
    <w:multiLevelType w:val="hybridMultilevel"/>
    <w:tmpl w:val="B5D66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DA61DB"/>
    <w:multiLevelType w:val="hybridMultilevel"/>
    <w:tmpl w:val="A0D0C79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7053C2B"/>
    <w:multiLevelType w:val="hybridMultilevel"/>
    <w:tmpl w:val="2402CB2C"/>
    <w:lvl w:ilvl="0" w:tplc="DC987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3227BE"/>
    <w:multiLevelType w:val="multilevel"/>
    <w:tmpl w:val="D7EE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B56CD9"/>
    <w:multiLevelType w:val="hybridMultilevel"/>
    <w:tmpl w:val="0E3086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7CD14BB"/>
    <w:multiLevelType w:val="multilevel"/>
    <w:tmpl w:val="1660DE9C"/>
    <w:lvl w:ilvl="0">
      <w:start w:val="5"/>
      <w:numFmt w:val="decimal"/>
      <w:lvlText w:val="%1."/>
      <w:lvlJc w:val="left"/>
      <w:pPr>
        <w:ind w:left="720" w:firstLine="360"/>
      </w:pPr>
      <w:rPr>
        <w:rFonts w:ascii="Times New Roman" w:eastAsia="Times New Roman" w:hAnsi="Times New Roman" w:cs="Times New Roman"/>
        <w:b/>
        <w:sz w:val="28"/>
        <w:szCs w:val="28"/>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nsid w:val="59BC5711"/>
    <w:multiLevelType w:val="hybridMultilevel"/>
    <w:tmpl w:val="F910A6BC"/>
    <w:lvl w:ilvl="0" w:tplc="B05669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A760F5"/>
    <w:multiLevelType w:val="multilevel"/>
    <w:tmpl w:val="D772CFC6"/>
    <w:lvl w:ilvl="0">
      <w:start w:val="1"/>
      <w:numFmt w:val="decimal"/>
      <w:lvlText w:val="%1."/>
      <w:lvlJc w:val="left"/>
      <w:pPr>
        <w:ind w:left="1069"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6A353CF7"/>
    <w:multiLevelType w:val="multilevel"/>
    <w:tmpl w:val="150E23A0"/>
    <w:lvl w:ilvl="0">
      <w:start w:val="1"/>
      <w:numFmt w:val="decimal"/>
      <w:lvlText w:val="%1."/>
      <w:lvlJc w:val="left"/>
      <w:pPr>
        <w:ind w:left="-65" w:firstLine="206"/>
      </w:pPr>
      <w:rPr>
        <w:rFonts w:ascii="Times New Roman" w:eastAsia="Times New Roman" w:hAnsi="Times New Roman" w:cs="Times New Roman"/>
        <w:b/>
        <w:sz w:val="28"/>
        <w:szCs w:val="28"/>
        <w:vertAlign w:val="baseline"/>
      </w:rPr>
    </w:lvl>
    <w:lvl w:ilvl="1">
      <w:start w:val="1"/>
      <w:numFmt w:val="lowerLetter"/>
      <w:lvlText w:val="%2."/>
      <w:lvlJc w:val="left"/>
      <w:pPr>
        <w:ind w:left="655" w:firstLine="926"/>
      </w:pPr>
      <w:rPr>
        <w:vertAlign w:val="baseline"/>
      </w:rPr>
    </w:lvl>
    <w:lvl w:ilvl="2">
      <w:start w:val="1"/>
      <w:numFmt w:val="lowerRoman"/>
      <w:lvlText w:val="%3."/>
      <w:lvlJc w:val="right"/>
      <w:pPr>
        <w:ind w:left="1375" w:firstLine="1826"/>
      </w:pPr>
      <w:rPr>
        <w:vertAlign w:val="baseline"/>
      </w:rPr>
    </w:lvl>
    <w:lvl w:ilvl="3">
      <w:start w:val="1"/>
      <w:numFmt w:val="decimal"/>
      <w:lvlText w:val="%4."/>
      <w:lvlJc w:val="left"/>
      <w:pPr>
        <w:ind w:left="2095" w:firstLine="2366"/>
      </w:pPr>
      <w:rPr>
        <w:vertAlign w:val="baseline"/>
      </w:rPr>
    </w:lvl>
    <w:lvl w:ilvl="4">
      <w:start w:val="1"/>
      <w:numFmt w:val="lowerLetter"/>
      <w:lvlText w:val="%5."/>
      <w:lvlJc w:val="left"/>
      <w:pPr>
        <w:ind w:left="2815" w:firstLine="3086"/>
      </w:pPr>
      <w:rPr>
        <w:vertAlign w:val="baseline"/>
      </w:rPr>
    </w:lvl>
    <w:lvl w:ilvl="5">
      <w:start w:val="1"/>
      <w:numFmt w:val="lowerRoman"/>
      <w:lvlText w:val="%6."/>
      <w:lvlJc w:val="right"/>
      <w:pPr>
        <w:ind w:left="3535" w:firstLine="3986"/>
      </w:pPr>
      <w:rPr>
        <w:vertAlign w:val="baseline"/>
      </w:rPr>
    </w:lvl>
    <w:lvl w:ilvl="6">
      <w:start w:val="1"/>
      <w:numFmt w:val="decimal"/>
      <w:lvlText w:val="%7."/>
      <w:lvlJc w:val="left"/>
      <w:pPr>
        <w:ind w:left="4255" w:firstLine="4526"/>
      </w:pPr>
      <w:rPr>
        <w:vertAlign w:val="baseline"/>
      </w:rPr>
    </w:lvl>
    <w:lvl w:ilvl="7">
      <w:start w:val="1"/>
      <w:numFmt w:val="lowerLetter"/>
      <w:lvlText w:val="%8."/>
      <w:lvlJc w:val="left"/>
      <w:pPr>
        <w:ind w:left="4975" w:firstLine="5246"/>
      </w:pPr>
      <w:rPr>
        <w:vertAlign w:val="baseline"/>
      </w:rPr>
    </w:lvl>
    <w:lvl w:ilvl="8">
      <w:start w:val="1"/>
      <w:numFmt w:val="lowerRoman"/>
      <w:lvlText w:val="%9."/>
      <w:lvlJc w:val="right"/>
      <w:pPr>
        <w:ind w:left="5695" w:firstLine="6146"/>
      </w:pPr>
      <w:rPr>
        <w:vertAlign w:val="baseline"/>
      </w:rPr>
    </w:lvl>
  </w:abstractNum>
  <w:abstractNum w:abstractNumId="25">
    <w:nsid w:val="6A592A30"/>
    <w:multiLevelType w:val="hybridMultilevel"/>
    <w:tmpl w:val="F3F22A8C"/>
    <w:lvl w:ilvl="0" w:tplc="330CBD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A2413E0"/>
    <w:multiLevelType w:val="hybridMultilevel"/>
    <w:tmpl w:val="4C0A8F0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7"/>
  </w:num>
  <w:num w:numId="4">
    <w:abstractNumId w:val="5"/>
  </w:num>
  <w:num w:numId="5">
    <w:abstractNumId w:val="14"/>
  </w:num>
  <w:num w:numId="6">
    <w:abstractNumId w:val="1"/>
  </w:num>
  <w:num w:numId="7">
    <w:abstractNumId w:val="2"/>
  </w:num>
  <w:num w:numId="8">
    <w:abstractNumId w:val="15"/>
  </w:num>
  <w:num w:numId="9">
    <w:abstractNumId w:val="19"/>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
  </w:num>
  <w:num w:numId="13">
    <w:abstractNumId w:val="11"/>
  </w:num>
  <w:num w:numId="14">
    <w:abstractNumId w:val="18"/>
  </w:num>
  <w:num w:numId="15">
    <w:abstractNumId w:val="3"/>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1"/>
  </w:num>
  <w:num w:numId="20">
    <w:abstractNumId w:val="9"/>
  </w:num>
  <w:num w:numId="21">
    <w:abstractNumId w:val="8"/>
  </w:num>
  <w:num w:numId="22">
    <w:abstractNumId w:val="23"/>
  </w:num>
  <w:num w:numId="23">
    <w:abstractNumId w:val="0"/>
  </w:num>
  <w:num w:numId="24">
    <w:abstractNumId w:val="26"/>
  </w:num>
  <w:num w:numId="25">
    <w:abstractNumId w:val="1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mailMerge>
    <w:mainDocumentType w:val="formLetters"/>
    <w:dataType w:val="textFile"/>
    <w:activeRecord w:val="-1"/>
    <w:odso/>
  </w:mailMerge>
  <w:defaultTabStop w:val="708"/>
  <w:hyphenationZone w:val="357"/>
  <w:characterSpacingControl w:val="doNotCompress"/>
  <w:footnotePr>
    <w:footnote w:id="-1"/>
    <w:footnote w:id="0"/>
  </w:footnotePr>
  <w:endnotePr>
    <w:endnote w:id="-1"/>
    <w:endnote w:id="0"/>
  </w:endnotePr>
  <w:compat/>
  <w:rsids>
    <w:rsidRoot w:val="00DC2593"/>
    <w:rsid w:val="00000108"/>
    <w:rsid w:val="000003A9"/>
    <w:rsid w:val="000009EA"/>
    <w:rsid w:val="00000E63"/>
    <w:rsid w:val="00000E75"/>
    <w:rsid w:val="00001305"/>
    <w:rsid w:val="000019C1"/>
    <w:rsid w:val="00001C3C"/>
    <w:rsid w:val="00001E1D"/>
    <w:rsid w:val="00001EF1"/>
    <w:rsid w:val="000020F9"/>
    <w:rsid w:val="00002A4C"/>
    <w:rsid w:val="00003769"/>
    <w:rsid w:val="00003C83"/>
    <w:rsid w:val="00003FD9"/>
    <w:rsid w:val="000040F8"/>
    <w:rsid w:val="0000410E"/>
    <w:rsid w:val="0000478A"/>
    <w:rsid w:val="00004CA0"/>
    <w:rsid w:val="00006D05"/>
    <w:rsid w:val="00006FCF"/>
    <w:rsid w:val="00007B2E"/>
    <w:rsid w:val="000105FF"/>
    <w:rsid w:val="0001062B"/>
    <w:rsid w:val="0001114C"/>
    <w:rsid w:val="00012039"/>
    <w:rsid w:val="000120D0"/>
    <w:rsid w:val="0001222E"/>
    <w:rsid w:val="000122CD"/>
    <w:rsid w:val="00012307"/>
    <w:rsid w:val="000125A6"/>
    <w:rsid w:val="00012A60"/>
    <w:rsid w:val="0001470A"/>
    <w:rsid w:val="00014C94"/>
    <w:rsid w:val="00014CD5"/>
    <w:rsid w:val="00014ED2"/>
    <w:rsid w:val="00015768"/>
    <w:rsid w:val="00015C1A"/>
    <w:rsid w:val="00015FA3"/>
    <w:rsid w:val="0001633C"/>
    <w:rsid w:val="00016919"/>
    <w:rsid w:val="00016969"/>
    <w:rsid w:val="00016D25"/>
    <w:rsid w:val="0001776D"/>
    <w:rsid w:val="000178C1"/>
    <w:rsid w:val="00017C8B"/>
    <w:rsid w:val="00020171"/>
    <w:rsid w:val="000208AB"/>
    <w:rsid w:val="00020CE6"/>
    <w:rsid w:val="00021731"/>
    <w:rsid w:val="000223DE"/>
    <w:rsid w:val="00022959"/>
    <w:rsid w:val="00022999"/>
    <w:rsid w:val="000229E0"/>
    <w:rsid w:val="00023644"/>
    <w:rsid w:val="000236B5"/>
    <w:rsid w:val="00023851"/>
    <w:rsid w:val="00023BD6"/>
    <w:rsid w:val="000240E3"/>
    <w:rsid w:val="00024A05"/>
    <w:rsid w:val="000250FE"/>
    <w:rsid w:val="000252B3"/>
    <w:rsid w:val="00025408"/>
    <w:rsid w:val="00025B4F"/>
    <w:rsid w:val="00026520"/>
    <w:rsid w:val="0002677E"/>
    <w:rsid w:val="00026930"/>
    <w:rsid w:val="00026962"/>
    <w:rsid w:val="00026CDE"/>
    <w:rsid w:val="00026F3C"/>
    <w:rsid w:val="00026F41"/>
    <w:rsid w:val="000272F4"/>
    <w:rsid w:val="00027333"/>
    <w:rsid w:val="0002768B"/>
    <w:rsid w:val="000277AF"/>
    <w:rsid w:val="00030937"/>
    <w:rsid w:val="00030987"/>
    <w:rsid w:val="00031822"/>
    <w:rsid w:val="0003188D"/>
    <w:rsid w:val="000318F5"/>
    <w:rsid w:val="000318FE"/>
    <w:rsid w:val="00032397"/>
    <w:rsid w:val="0003242A"/>
    <w:rsid w:val="0003280B"/>
    <w:rsid w:val="0003347E"/>
    <w:rsid w:val="00034291"/>
    <w:rsid w:val="000349D3"/>
    <w:rsid w:val="0003511D"/>
    <w:rsid w:val="000354E0"/>
    <w:rsid w:val="00035523"/>
    <w:rsid w:val="000356FF"/>
    <w:rsid w:val="0003642B"/>
    <w:rsid w:val="0003644D"/>
    <w:rsid w:val="000364E5"/>
    <w:rsid w:val="000364ED"/>
    <w:rsid w:val="00036C4F"/>
    <w:rsid w:val="00037323"/>
    <w:rsid w:val="00037C16"/>
    <w:rsid w:val="00037E6C"/>
    <w:rsid w:val="000404C4"/>
    <w:rsid w:val="000419DE"/>
    <w:rsid w:val="000419F8"/>
    <w:rsid w:val="00041B0D"/>
    <w:rsid w:val="00041D40"/>
    <w:rsid w:val="00041EEB"/>
    <w:rsid w:val="000425B1"/>
    <w:rsid w:val="00042A42"/>
    <w:rsid w:val="00042B8B"/>
    <w:rsid w:val="00042E19"/>
    <w:rsid w:val="00042E74"/>
    <w:rsid w:val="00043711"/>
    <w:rsid w:val="0004447B"/>
    <w:rsid w:val="00044C60"/>
    <w:rsid w:val="00045048"/>
    <w:rsid w:val="000452C8"/>
    <w:rsid w:val="000453F1"/>
    <w:rsid w:val="00045B5D"/>
    <w:rsid w:val="00046303"/>
    <w:rsid w:val="000463B1"/>
    <w:rsid w:val="0004641E"/>
    <w:rsid w:val="00047415"/>
    <w:rsid w:val="00047685"/>
    <w:rsid w:val="00047B7A"/>
    <w:rsid w:val="000500B2"/>
    <w:rsid w:val="000501F0"/>
    <w:rsid w:val="00050696"/>
    <w:rsid w:val="00050A07"/>
    <w:rsid w:val="00050BA1"/>
    <w:rsid w:val="00050E38"/>
    <w:rsid w:val="00050F4D"/>
    <w:rsid w:val="00051A1F"/>
    <w:rsid w:val="00051B22"/>
    <w:rsid w:val="00052B38"/>
    <w:rsid w:val="00052B3C"/>
    <w:rsid w:val="00052F90"/>
    <w:rsid w:val="000531ED"/>
    <w:rsid w:val="00053280"/>
    <w:rsid w:val="000533F9"/>
    <w:rsid w:val="0005377F"/>
    <w:rsid w:val="0005408F"/>
    <w:rsid w:val="0005585B"/>
    <w:rsid w:val="00056359"/>
    <w:rsid w:val="00056AD1"/>
    <w:rsid w:val="000578F8"/>
    <w:rsid w:val="000578F9"/>
    <w:rsid w:val="00057AA6"/>
    <w:rsid w:val="00057EE7"/>
    <w:rsid w:val="000602C6"/>
    <w:rsid w:val="00060630"/>
    <w:rsid w:val="00061624"/>
    <w:rsid w:val="0006222F"/>
    <w:rsid w:val="00062284"/>
    <w:rsid w:val="00062D3D"/>
    <w:rsid w:val="0006371B"/>
    <w:rsid w:val="00063F29"/>
    <w:rsid w:val="00063F97"/>
    <w:rsid w:val="0006413A"/>
    <w:rsid w:val="00064B0C"/>
    <w:rsid w:val="000650D4"/>
    <w:rsid w:val="00065195"/>
    <w:rsid w:val="00065987"/>
    <w:rsid w:val="00065B17"/>
    <w:rsid w:val="00065FDE"/>
    <w:rsid w:val="00066080"/>
    <w:rsid w:val="00066081"/>
    <w:rsid w:val="00066147"/>
    <w:rsid w:val="00066737"/>
    <w:rsid w:val="000669FB"/>
    <w:rsid w:val="00066A21"/>
    <w:rsid w:val="00066F33"/>
    <w:rsid w:val="0006707B"/>
    <w:rsid w:val="00067259"/>
    <w:rsid w:val="00067CFF"/>
    <w:rsid w:val="00067F56"/>
    <w:rsid w:val="0007016B"/>
    <w:rsid w:val="0007024F"/>
    <w:rsid w:val="00070921"/>
    <w:rsid w:val="00071233"/>
    <w:rsid w:val="00071439"/>
    <w:rsid w:val="0007150A"/>
    <w:rsid w:val="00071C40"/>
    <w:rsid w:val="0007206B"/>
    <w:rsid w:val="0007395B"/>
    <w:rsid w:val="000739DC"/>
    <w:rsid w:val="00074058"/>
    <w:rsid w:val="00074FFD"/>
    <w:rsid w:val="000752FC"/>
    <w:rsid w:val="00075475"/>
    <w:rsid w:val="000755B1"/>
    <w:rsid w:val="00075BFE"/>
    <w:rsid w:val="00075C7E"/>
    <w:rsid w:val="00075FA0"/>
    <w:rsid w:val="000771E9"/>
    <w:rsid w:val="00080316"/>
    <w:rsid w:val="000804E1"/>
    <w:rsid w:val="00080920"/>
    <w:rsid w:val="00081032"/>
    <w:rsid w:val="000815BA"/>
    <w:rsid w:val="000817A5"/>
    <w:rsid w:val="00081946"/>
    <w:rsid w:val="00081A0A"/>
    <w:rsid w:val="00081D3A"/>
    <w:rsid w:val="00081DF4"/>
    <w:rsid w:val="00082433"/>
    <w:rsid w:val="000824AD"/>
    <w:rsid w:val="000828A3"/>
    <w:rsid w:val="00082E0F"/>
    <w:rsid w:val="0008347B"/>
    <w:rsid w:val="00083AB3"/>
    <w:rsid w:val="0008423F"/>
    <w:rsid w:val="0008424C"/>
    <w:rsid w:val="0008498E"/>
    <w:rsid w:val="00084FF1"/>
    <w:rsid w:val="000850BA"/>
    <w:rsid w:val="00085173"/>
    <w:rsid w:val="0008565F"/>
    <w:rsid w:val="00085A18"/>
    <w:rsid w:val="00085B67"/>
    <w:rsid w:val="00085D15"/>
    <w:rsid w:val="00085FCE"/>
    <w:rsid w:val="0008628A"/>
    <w:rsid w:val="00086478"/>
    <w:rsid w:val="00086731"/>
    <w:rsid w:val="00086FA6"/>
    <w:rsid w:val="000871C8"/>
    <w:rsid w:val="00087266"/>
    <w:rsid w:val="000876D0"/>
    <w:rsid w:val="000877A7"/>
    <w:rsid w:val="00090238"/>
    <w:rsid w:val="00090469"/>
    <w:rsid w:val="00090518"/>
    <w:rsid w:val="00090554"/>
    <w:rsid w:val="000906AC"/>
    <w:rsid w:val="00090938"/>
    <w:rsid w:val="00090A36"/>
    <w:rsid w:val="00090AEC"/>
    <w:rsid w:val="00091230"/>
    <w:rsid w:val="0009125F"/>
    <w:rsid w:val="000914D8"/>
    <w:rsid w:val="0009169E"/>
    <w:rsid w:val="00091D01"/>
    <w:rsid w:val="00092E87"/>
    <w:rsid w:val="0009312B"/>
    <w:rsid w:val="0009320D"/>
    <w:rsid w:val="000935EC"/>
    <w:rsid w:val="00093886"/>
    <w:rsid w:val="00093930"/>
    <w:rsid w:val="00094C64"/>
    <w:rsid w:val="00094EB6"/>
    <w:rsid w:val="00095610"/>
    <w:rsid w:val="00095986"/>
    <w:rsid w:val="00095998"/>
    <w:rsid w:val="00095BB9"/>
    <w:rsid w:val="00095CF3"/>
    <w:rsid w:val="00096047"/>
    <w:rsid w:val="00096062"/>
    <w:rsid w:val="000960E1"/>
    <w:rsid w:val="000967AB"/>
    <w:rsid w:val="000975BF"/>
    <w:rsid w:val="000977D6"/>
    <w:rsid w:val="00097E40"/>
    <w:rsid w:val="000A069C"/>
    <w:rsid w:val="000A075A"/>
    <w:rsid w:val="000A0AC7"/>
    <w:rsid w:val="000A0E3A"/>
    <w:rsid w:val="000A112C"/>
    <w:rsid w:val="000A1901"/>
    <w:rsid w:val="000A1CAD"/>
    <w:rsid w:val="000A2772"/>
    <w:rsid w:val="000A2891"/>
    <w:rsid w:val="000A2A7F"/>
    <w:rsid w:val="000A2AC6"/>
    <w:rsid w:val="000A2C03"/>
    <w:rsid w:val="000A3B8F"/>
    <w:rsid w:val="000A452C"/>
    <w:rsid w:val="000A49D0"/>
    <w:rsid w:val="000A4A8D"/>
    <w:rsid w:val="000A4BEE"/>
    <w:rsid w:val="000A4C82"/>
    <w:rsid w:val="000A4FE2"/>
    <w:rsid w:val="000A52E2"/>
    <w:rsid w:val="000A52FA"/>
    <w:rsid w:val="000A55D6"/>
    <w:rsid w:val="000A5F16"/>
    <w:rsid w:val="000A601F"/>
    <w:rsid w:val="000A6390"/>
    <w:rsid w:val="000A662C"/>
    <w:rsid w:val="000A6D95"/>
    <w:rsid w:val="000A700F"/>
    <w:rsid w:val="000A7740"/>
    <w:rsid w:val="000A7797"/>
    <w:rsid w:val="000A780D"/>
    <w:rsid w:val="000A79E3"/>
    <w:rsid w:val="000B0068"/>
    <w:rsid w:val="000B022B"/>
    <w:rsid w:val="000B06E8"/>
    <w:rsid w:val="000B0AB7"/>
    <w:rsid w:val="000B129E"/>
    <w:rsid w:val="000B24F6"/>
    <w:rsid w:val="000B2696"/>
    <w:rsid w:val="000B2969"/>
    <w:rsid w:val="000B29C1"/>
    <w:rsid w:val="000B3B0A"/>
    <w:rsid w:val="000B439F"/>
    <w:rsid w:val="000B43FF"/>
    <w:rsid w:val="000B49BF"/>
    <w:rsid w:val="000B4EC2"/>
    <w:rsid w:val="000B55A0"/>
    <w:rsid w:val="000B621B"/>
    <w:rsid w:val="000B6472"/>
    <w:rsid w:val="000B6A83"/>
    <w:rsid w:val="000B6C88"/>
    <w:rsid w:val="000B6D5F"/>
    <w:rsid w:val="000B6D8F"/>
    <w:rsid w:val="000B6EFE"/>
    <w:rsid w:val="000B7044"/>
    <w:rsid w:val="000B7145"/>
    <w:rsid w:val="000B779D"/>
    <w:rsid w:val="000B790D"/>
    <w:rsid w:val="000B7FD5"/>
    <w:rsid w:val="000C03B5"/>
    <w:rsid w:val="000C0551"/>
    <w:rsid w:val="000C091F"/>
    <w:rsid w:val="000C0D8A"/>
    <w:rsid w:val="000C0E3F"/>
    <w:rsid w:val="000C175F"/>
    <w:rsid w:val="000C1932"/>
    <w:rsid w:val="000C1AF4"/>
    <w:rsid w:val="000C204D"/>
    <w:rsid w:val="000C2677"/>
    <w:rsid w:val="000C2813"/>
    <w:rsid w:val="000C2E56"/>
    <w:rsid w:val="000C3577"/>
    <w:rsid w:val="000C37CF"/>
    <w:rsid w:val="000C3C16"/>
    <w:rsid w:val="000C4511"/>
    <w:rsid w:val="000C46CC"/>
    <w:rsid w:val="000C4AFA"/>
    <w:rsid w:val="000C5128"/>
    <w:rsid w:val="000C53BD"/>
    <w:rsid w:val="000C5E51"/>
    <w:rsid w:val="000C731E"/>
    <w:rsid w:val="000C7B73"/>
    <w:rsid w:val="000C7C30"/>
    <w:rsid w:val="000C7E09"/>
    <w:rsid w:val="000D0206"/>
    <w:rsid w:val="000D0423"/>
    <w:rsid w:val="000D0637"/>
    <w:rsid w:val="000D0979"/>
    <w:rsid w:val="000D1617"/>
    <w:rsid w:val="000D1D9D"/>
    <w:rsid w:val="000D1EDF"/>
    <w:rsid w:val="000D281E"/>
    <w:rsid w:val="000D2918"/>
    <w:rsid w:val="000D2B76"/>
    <w:rsid w:val="000D2F49"/>
    <w:rsid w:val="000D30F2"/>
    <w:rsid w:val="000D3258"/>
    <w:rsid w:val="000D32EF"/>
    <w:rsid w:val="000D39B2"/>
    <w:rsid w:val="000D3B62"/>
    <w:rsid w:val="000D45D2"/>
    <w:rsid w:val="000D465C"/>
    <w:rsid w:val="000D487F"/>
    <w:rsid w:val="000D4B25"/>
    <w:rsid w:val="000D4F3B"/>
    <w:rsid w:val="000D5319"/>
    <w:rsid w:val="000D60DD"/>
    <w:rsid w:val="000D66DA"/>
    <w:rsid w:val="000D6DD1"/>
    <w:rsid w:val="000D7797"/>
    <w:rsid w:val="000D77DB"/>
    <w:rsid w:val="000D7C42"/>
    <w:rsid w:val="000D7E80"/>
    <w:rsid w:val="000E0236"/>
    <w:rsid w:val="000E0547"/>
    <w:rsid w:val="000E0E2E"/>
    <w:rsid w:val="000E2C76"/>
    <w:rsid w:val="000E3231"/>
    <w:rsid w:val="000E36BF"/>
    <w:rsid w:val="000E4101"/>
    <w:rsid w:val="000E4103"/>
    <w:rsid w:val="000E42E8"/>
    <w:rsid w:val="000E503E"/>
    <w:rsid w:val="000E515D"/>
    <w:rsid w:val="000E524C"/>
    <w:rsid w:val="000E54A9"/>
    <w:rsid w:val="000E59E9"/>
    <w:rsid w:val="000E68DF"/>
    <w:rsid w:val="000E7227"/>
    <w:rsid w:val="000E7267"/>
    <w:rsid w:val="000E7726"/>
    <w:rsid w:val="000E7BA9"/>
    <w:rsid w:val="000E7C85"/>
    <w:rsid w:val="000E7ED6"/>
    <w:rsid w:val="000F11B2"/>
    <w:rsid w:val="000F1B11"/>
    <w:rsid w:val="000F1E73"/>
    <w:rsid w:val="000F1F53"/>
    <w:rsid w:val="000F22A6"/>
    <w:rsid w:val="000F2A23"/>
    <w:rsid w:val="000F2C42"/>
    <w:rsid w:val="000F35DC"/>
    <w:rsid w:val="000F37DD"/>
    <w:rsid w:val="000F3ACC"/>
    <w:rsid w:val="000F402B"/>
    <w:rsid w:val="000F4C99"/>
    <w:rsid w:val="000F4D1A"/>
    <w:rsid w:val="000F4E1D"/>
    <w:rsid w:val="000F53D0"/>
    <w:rsid w:val="000F59A8"/>
    <w:rsid w:val="000F6027"/>
    <w:rsid w:val="000F67FC"/>
    <w:rsid w:val="000F71BB"/>
    <w:rsid w:val="000F7898"/>
    <w:rsid w:val="000F7A8F"/>
    <w:rsid w:val="000F7E7E"/>
    <w:rsid w:val="0010049D"/>
    <w:rsid w:val="00100980"/>
    <w:rsid w:val="00100A58"/>
    <w:rsid w:val="00100B2F"/>
    <w:rsid w:val="00100E5A"/>
    <w:rsid w:val="001013CE"/>
    <w:rsid w:val="0010162D"/>
    <w:rsid w:val="001018F0"/>
    <w:rsid w:val="0010290A"/>
    <w:rsid w:val="00102A29"/>
    <w:rsid w:val="00102BEE"/>
    <w:rsid w:val="001035DA"/>
    <w:rsid w:val="00103A11"/>
    <w:rsid w:val="00103D74"/>
    <w:rsid w:val="0010451C"/>
    <w:rsid w:val="001047AB"/>
    <w:rsid w:val="0010512B"/>
    <w:rsid w:val="0010589A"/>
    <w:rsid w:val="00105BBB"/>
    <w:rsid w:val="00106A9F"/>
    <w:rsid w:val="00106D03"/>
    <w:rsid w:val="00106E77"/>
    <w:rsid w:val="00106F65"/>
    <w:rsid w:val="0010731F"/>
    <w:rsid w:val="0010775A"/>
    <w:rsid w:val="00110123"/>
    <w:rsid w:val="0011043A"/>
    <w:rsid w:val="00110A4A"/>
    <w:rsid w:val="00110FED"/>
    <w:rsid w:val="0011121A"/>
    <w:rsid w:val="001112B0"/>
    <w:rsid w:val="00111FDB"/>
    <w:rsid w:val="00112167"/>
    <w:rsid w:val="00112380"/>
    <w:rsid w:val="00112A6C"/>
    <w:rsid w:val="0011325C"/>
    <w:rsid w:val="001133B0"/>
    <w:rsid w:val="00113881"/>
    <w:rsid w:val="00113E72"/>
    <w:rsid w:val="00114093"/>
    <w:rsid w:val="0011434E"/>
    <w:rsid w:val="0011435E"/>
    <w:rsid w:val="00114778"/>
    <w:rsid w:val="001148B5"/>
    <w:rsid w:val="00114D08"/>
    <w:rsid w:val="00115079"/>
    <w:rsid w:val="001154CF"/>
    <w:rsid w:val="0011580B"/>
    <w:rsid w:val="0011628F"/>
    <w:rsid w:val="00116AD6"/>
    <w:rsid w:val="00116C33"/>
    <w:rsid w:val="00116F3E"/>
    <w:rsid w:val="00117965"/>
    <w:rsid w:val="001201B4"/>
    <w:rsid w:val="001206F2"/>
    <w:rsid w:val="001207B4"/>
    <w:rsid w:val="00120895"/>
    <w:rsid w:val="00120B46"/>
    <w:rsid w:val="0012222A"/>
    <w:rsid w:val="00123674"/>
    <w:rsid w:val="001236E1"/>
    <w:rsid w:val="00124084"/>
    <w:rsid w:val="00124246"/>
    <w:rsid w:val="0012438A"/>
    <w:rsid w:val="001249F1"/>
    <w:rsid w:val="00124CE8"/>
    <w:rsid w:val="00124D01"/>
    <w:rsid w:val="001252A6"/>
    <w:rsid w:val="001252F6"/>
    <w:rsid w:val="0012536B"/>
    <w:rsid w:val="00125949"/>
    <w:rsid w:val="00125E85"/>
    <w:rsid w:val="00126057"/>
    <w:rsid w:val="001269AD"/>
    <w:rsid w:val="00127471"/>
    <w:rsid w:val="00127539"/>
    <w:rsid w:val="00130A87"/>
    <w:rsid w:val="00131071"/>
    <w:rsid w:val="00132748"/>
    <w:rsid w:val="00133B07"/>
    <w:rsid w:val="00133E9F"/>
    <w:rsid w:val="001340DE"/>
    <w:rsid w:val="0013466D"/>
    <w:rsid w:val="001348BA"/>
    <w:rsid w:val="00134B57"/>
    <w:rsid w:val="0013639D"/>
    <w:rsid w:val="001369D6"/>
    <w:rsid w:val="00137200"/>
    <w:rsid w:val="001404AA"/>
    <w:rsid w:val="00140837"/>
    <w:rsid w:val="00140ABC"/>
    <w:rsid w:val="00141503"/>
    <w:rsid w:val="001415CD"/>
    <w:rsid w:val="0014184B"/>
    <w:rsid w:val="001428A5"/>
    <w:rsid w:val="00142B8F"/>
    <w:rsid w:val="00142CA2"/>
    <w:rsid w:val="00143446"/>
    <w:rsid w:val="001436D7"/>
    <w:rsid w:val="001438EC"/>
    <w:rsid w:val="0014473A"/>
    <w:rsid w:val="001447CD"/>
    <w:rsid w:val="00144DC8"/>
    <w:rsid w:val="00145513"/>
    <w:rsid w:val="0014576B"/>
    <w:rsid w:val="001459B2"/>
    <w:rsid w:val="00145D1E"/>
    <w:rsid w:val="0014621C"/>
    <w:rsid w:val="00146794"/>
    <w:rsid w:val="00146B07"/>
    <w:rsid w:val="00146B4C"/>
    <w:rsid w:val="00146C77"/>
    <w:rsid w:val="00146E49"/>
    <w:rsid w:val="00146EB1"/>
    <w:rsid w:val="00147870"/>
    <w:rsid w:val="001479D3"/>
    <w:rsid w:val="0015059F"/>
    <w:rsid w:val="0015070D"/>
    <w:rsid w:val="00150A81"/>
    <w:rsid w:val="00150C85"/>
    <w:rsid w:val="001510D5"/>
    <w:rsid w:val="0015194A"/>
    <w:rsid w:val="00151CE5"/>
    <w:rsid w:val="00151F88"/>
    <w:rsid w:val="00151FA8"/>
    <w:rsid w:val="00152835"/>
    <w:rsid w:val="00152BB4"/>
    <w:rsid w:val="001534B4"/>
    <w:rsid w:val="00153859"/>
    <w:rsid w:val="00153F05"/>
    <w:rsid w:val="00154B16"/>
    <w:rsid w:val="00155646"/>
    <w:rsid w:val="0015578F"/>
    <w:rsid w:val="00155A32"/>
    <w:rsid w:val="00155DCC"/>
    <w:rsid w:val="00156117"/>
    <w:rsid w:val="00156781"/>
    <w:rsid w:val="00156912"/>
    <w:rsid w:val="001569DB"/>
    <w:rsid w:val="0015779C"/>
    <w:rsid w:val="0015788E"/>
    <w:rsid w:val="00157DBD"/>
    <w:rsid w:val="00160B26"/>
    <w:rsid w:val="00160B40"/>
    <w:rsid w:val="00160FE2"/>
    <w:rsid w:val="001614DA"/>
    <w:rsid w:val="0016178B"/>
    <w:rsid w:val="0016183E"/>
    <w:rsid w:val="001618ED"/>
    <w:rsid w:val="00161CF0"/>
    <w:rsid w:val="00161E57"/>
    <w:rsid w:val="001627BA"/>
    <w:rsid w:val="00162A11"/>
    <w:rsid w:val="00162DAB"/>
    <w:rsid w:val="00163003"/>
    <w:rsid w:val="0016305A"/>
    <w:rsid w:val="001630A4"/>
    <w:rsid w:val="001639EE"/>
    <w:rsid w:val="00163DB4"/>
    <w:rsid w:val="0016408C"/>
    <w:rsid w:val="0016430D"/>
    <w:rsid w:val="001647DB"/>
    <w:rsid w:val="00164E5E"/>
    <w:rsid w:val="00165127"/>
    <w:rsid w:val="0016532F"/>
    <w:rsid w:val="0016570F"/>
    <w:rsid w:val="00166202"/>
    <w:rsid w:val="0016645C"/>
    <w:rsid w:val="00166A7C"/>
    <w:rsid w:val="00166C45"/>
    <w:rsid w:val="00166D13"/>
    <w:rsid w:val="00167164"/>
    <w:rsid w:val="00167B11"/>
    <w:rsid w:val="00167D09"/>
    <w:rsid w:val="00167E77"/>
    <w:rsid w:val="00170C7C"/>
    <w:rsid w:val="00170D8B"/>
    <w:rsid w:val="00170E8B"/>
    <w:rsid w:val="001712EC"/>
    <w:rsid w:val="0017147B"/>
    <w:rsid w:val="0017207B"/>
    <w:rsid w:val="00172873"/>
    <w:rsid w:val="00173534"/>
    <w:rsid w:val="00173704"/>
    <w:rsid w:val="0017388D"/>
    <w:rsid w:val="00174328"/>
    <w:rsid w:val="001748F9"/>
    <w:rsid w:val="00174A10"/>
    <w:rsid w:val="001751DD"/>
    <w:rsid w:val="00175630"/>
    <w:rsid w:val="001757E2"/>
    <w:rsid w:val="00176CC7"/>
    <w:rsid w:val="00177060"/>
    <w:rsid w:val="00177254"/>
    <w:rsid w:val="00180061"/>
    <w:rsid w:val="0018080E"/>
    <w:rsid w:val="0018122D"/>
    <w:rsid w:val="0018145E"/>
    <w:rsid w:val="0018196A"/>
    <w:rsid w:val="00181AC4"/>
    <w:rsid w:val="00181C38"/>
    <w:rsid w:val="00181C99"/>
    <w:rsid w:val="00181DC1"/>
    <w:rsid w:val="00181FCD"/>
    <w:rsid w:val="00181FEF"/>
    <w:rsid w:val="00182376"/>
    <w:rsid w:val="001826C0"/>
    <w:rsid w:val="00182F74"/>
    <w:rsid w:val="001830F4"/>
    <w:rsid w:val="001832F7"/>
    <w:rsid w:val="00183353"/>
    <w:rsid w:val="001833A5"/>
    <w:rsid w:val="001834C8"/>
    <w:rsid w:val="00183564"/>
    <w:rsid w:val="001839BE"/>
    <w:rsid w:val="001845A8"/>
    <w:rsid w:val="00184BBE"/>
    <w:rsid w:val="00184EAF"/>
    <w:rsid w:val="00185EAB"/>
    <w:rsid w:val="001865FD"/>
    <w:rsid w:val="001867A4"/>
    <w:rsid w:val="00186964"/>
    <w:rsid w:val="001870E5"/>
    <w:rsid w:val="001873DD"/>
    <w:rsid w:val="0018781D"/>
    <w:rsid w:val="001903D5"/>
    <w:rsid w:val="00190C45"/>
    <w:rsid w:val="0019103C"/>
    <w:rsid w:val="00191A2F"/>
    <w:rsid w:val="00191B21"/>
    <w:rsid w:val="00191D0A"/>
    <w:rsid w:val="0019231D"/>
    <w:rsid w:val="00192960"/>
    <w:rsid w:val="00192AF0"/>
    <w:rsid w:val="00192B17"/>
    <w:rsid w:val="00192B72"/>
    <w:rsid w:val="00192D76"/>
    <w:rsid w:val="0019328C"/>
    <w:rsid w:val="0019328E"/>
    <w:rsid w:val="001937B2"/>
    <w:rsid w:val="001938E2"/>
    <w:rsid w:val="00193AED"/>
    <w:rsid w:val="00193B44"/>
    <w:rsid w:val="001951EB"/>
    <w:rsid w:val="001954D2"/>
    <w:rsid w:val="00195924"/>
    <w:rsid w:val="00195A98"/>
    <w:rsid w:val="00195ADF"/>
    <w:rsid w:val="00196228"/>
    <w:rsid w:val="001963D1"/>
    <w:rsid w:val="0019659C"/>
    <w:rsid w:val="0019690A"/>
    <w:rsid w:val="00196AB5"/>
    <w:rsid w:val="00197F3E"/>
    <w:rsid w:val="00197F55"/>
    <w:rsid w:val="001A00FD"/>
    <w:rsid w:val="001A0439"/>
    <w:rsid w:val="001A05A0"/>
    <w:rsid w:val="001A0804"/>
    <w:rsid w:val="001A0CE5"/>
    <w:rsid w:val="001A287B"/>
    <w:rsid w:val="001A2AAD"/>
    <w:rsid w:val="001A2C73"/>
    <w:rsid w:val="001A2D52"/>
    <w:rsid w:val="001A313A"/>
    <w:rsid w:val="001A3653"/>
    <w:rsid w:val="001A4E6F"/>
    <w:rsid w:val="001A5865"/>
    <w:rsid w:val="001A6014"/>
    <w:rsid w:val="001A614D"/>
    <w:rsid w:val="001A6534"/>
    <w:rsid w:val="001A686B"/>
    <w:rsid w:val="001A68C0"/>
    <w:rsid w:val="001A776F"/>
    <w:rsid w:val="001A77AD"/>
    <w:rsid w:val="001A7F8F"/>
    <w:rsid w:val="001B0080"/>
    <w:rsid w:val="001B00B2"/>
    <w:rsid w:val="001B07E6"/>
    <w:rsid w:val="001B12E7"/>
    <w:rsid w:val="001B1571"/>
    <w:rsid w:val="001B17E3"/>
    <w:rsid w:val="001B1FAF"/>
    <w:rsid w:val="001B232B"/>
    <w:rsid w:val="001B25D1"/>
    <w:rsid w:val="001B2FC7"/>
    <w:rsid w:val="001B39F1"/>
    <w:rsid w:val="001B3B34"/>
    <w:rsid w:val="001B4B48"/>
    <w:rsid w:val="001B4DCC"/>
    <w:rsid w:val="001B500C"/>
    <w:rsid w:val="001B57E8"/>
    <w:rsid w:val="001B6301"/>
    <w:rsid w:val="001B6BD9"/>
    <w:rsid w:val="001B6F71"/>
    <w:rsid w:val="001B715F"/>
    <w:rsid w:val="001B7272"/>
    <w:rsid w:val="001B7AA7"/>
    <w:rsid w:val="001C01C5"/>
    <w:rsid w:val="001C092B"/>
    <w:rsid w:val="001C0B64"/>
    <w:rsid w:val="001C0E9C"/>
    <w:rsid w:val="001C1A3F"/>
    <w:rsid w:val="001C1B0F"/>
    <w:rsid w:val="001C21E2"/>
    <w:rsid w:val="001C26D2"/>
    <w:rsid w:val="001C2C62"/>
    <w:rsid w:val="001C3A20"/>
    <w:rsid w:val="001C53F7"/>
    <w:rsid w:val="001C574E"/>
    <w:rsid w:val="001C63E0"/>
    <w:rsid w:val="001C65A9"/>
    <w:rsid w:val="001C6A34"/>
    <w:rsid w:val="001C6C59"/>
    <w:rsid w:val="001C7163"/>
    <w:rsid w:val="001C7D1D"/>
    <w:rsid w:val="001C7EF2"/>
    <w:rsid w:val="001D0F77"/>
    <w:rsid w:val="001D21FF"/>
    <w:rsid w:val="001D283C"/>
    <w:rsid w:val="001D36E5"/>
    <w:rsid w:val="001D3D63"/>
    <w:rsid w:val="001D451B"/>
    <w:rsid w:val="001D4B25"/>
    <w:rsid w:val="001D4F3A"/>
    <w:rsid w:val="001D5134"/>
    <w:rsid w:val="001D535C"/>
    <w:rsid w:val="001D5772"/>
    <w:rsid w:val="001D617E"/>
    <w:rsid w:val="001D679F"/>
    <w:rsid w:val="001D6EFD"/>
    <w:rsid w:val="001D6F88"/>
    <w:rsid w:val="001D7271"/>
    <w:rsid w:val="001D72F7"/>
    <w:rsid w:val="001D79F5"/>
    <w:rsid w:val="001D79F6"/>
    <w:rsid w:val="001D7DC5"/>
    <w:rsid w:val="001E02FB"/>
    <w:rsid w:val="001E1F58"/>
    <w:rsid w:val="001E1FAF"/>
    <w:rsid w:val="001E2000"/>
    <w:rsid w:val="001E2825"/>
    <w:rsid w:val="001E29AD"/>
    <w:rsid w:val="001E2C42"/>
    <w:rsid w:val="001E309A"/>
    <w:rsid w:val="001E3331"/>
    <w:rsid w:val="001E3C09"/>
    <w:rsid w:val="001E3D8D"/>
    <w:rsid w:val="001E3DA3"/>
    <w:rsid w:val="001E44A6"/>
    <w:rsid w:val="001E4986"/>
    <w:rsid w:val="001E4D7F"/>
    <w:rsid w:val="001E5A13"/>
    <w:rsid w:val="001E5D51"/>
    <w:rsid w:val="001E5DA2"/>
    <w:rsid w:val="001E5DE3"/>
    <w:rsid w:val="001E5E69"/>
    <w:rsid w:val="001E5F0B"/>
    <w:rsid w:val="001E633B"/>
    <w:rsid w:val="001E6C6D"/>
    <w:rsid w:val="001E6D67"/>
    <w:rsid w:val="001E71BF"/>
    <w:rsid w:val="001E7808"/>
    <w:rsid w:val="001E7861"/>
    <w:rsid w:val="001E797D"/>
    <w:rsid w:val="001E7D42"/>
    <w:rsid w:val="001E7FC9"/>
    <w:rsid w:val="001F005B"/>
    <w:rsid w:val="001F033E"/>
    <w:rsid w:val="001F0805"/>
    <w:rsid w:val="001F0DDD"/>
    <w:rsid w:val="001F125B"/>
    <w:rsid w:val="001F1382"/>
    <w:rsid w:val="001F14AE"/>
    <w:rsid w:val="001F1A18"/>
    <w:rsid w:val="001F23A7"/>
    <w:rsid w:val="001F3359"/>
    <w:rsid w:val="001F370C"/>
    <w:rsid w:val="001F3D9F"/>
    <w:rsid w:val="001F3DF5"/>
    <w:rsid w:val="001F479A"/>
    <w:rsid w:val="001F492A"/>
    <w:rsid w:val="001F5262"/>
    <w:rsid w:val="001F60C1"/>
    <w:rsid w:val="001F61CE"/>
    <w:rsid w:val="001F67C8"/>
    <w:rsid w:val="001F6815"/>
    <w:rsid w:val="001F68E5"/>
    <w:rsid w:val="001F6A98"/>
    <w:rsid w:val="001F6E60"/>
    <w:rsid w:val="001F6F26"/>
    <w:rsid w:val="001F7648"/>
    <w:rsid w:val="001F7856"/>
    <w:rsid w:val="001F7FA4"/>
    <w:rsid w:val="002001C8"/>
    <w:rsid w:val="002002AC"/>
    <w:rsid w:val="00201254"/>
    <w:rsid w:val="00201922"/>
    <w:rsid w:val="00201A56"/>
    <w:rsid w:val="00202150"/>
    <w:rsid w:val="00202A29"/>
    <w:rsid w:val="00202B91"/>
    <w:rsid w:val="002036D2"/>
    <w:rsid w:val="002036D5"/>
    <w:rsid w:val="00203E97"/>
    <w:rsid w:val="002040DE"/>
    <w:rsid w:val="002042D3"/>
    <w:rsid w:val="002043BE"/>
    <w:rsid w:val="0020467F"/>
    <w:rsid w:val="00204971"/>
    <w:rsid w:val="00204C71"/>
    <w:rsid w:val="00205071"/>
    <w:rsid w:val="00205249"/>
    <w:rsid w:val="002057B1"/>
    <w:rsid w:val="00205CE4"/>
    <w:rsid w:val="00205F4D"/>
    <w:rsid w:val="00205FB2"/>
    <w:rsid w:val="00206061"/>
    <w:rsid w:val="002062FC"/>
    <w:rsid w:val="0020641C"/>
    <w:rsid w:val="00206DA7"/>
    <w:rsid w:val="0020756F"/>
    <w:rsid w:val="00207797"/>
    <w:rsid w:val="00207A6E"/>
    <w:rsid w:val="00207C64"/>
    <w:rsid w:val="0021073A"/>
    <w:rsid w:val="00212131"/>
    <w:rsid w:val="0021245A"/>
    <w:rsid w:val="00212D20"/>
    <w:rsid w:val="00213080"/>
    <w:rsid w:val="00213478"/>
    <w:rsid w:val="0021365F"/>
    <w:rsid w:val="00213CAE"/>
    <w:rsid w:val="00213EEA"/>
    <w:rsid w:val="002144E3"/>
    <w:rsid w:val="0021553B"/>
    <w:rsid w:val="002155B3"/>
    <w:rsid w:val="00215A1F"/>
    <w:rsid w:val="00215A8A"/>
    <w:rsid w:val="00215D32"/>
    <w:rsid w:val="00215F9C"/>
    <w:rsid w:val="0021631B"/>
    <w:rsid w:val="0021665C"/>
    <w:rsid w:val="0021679B"/>
    <w:rsid w:val="00216A40"/>
    <w:rsid w:val="00217462"/>
    <w:rsid w:val="00217463"/>
    <w:rsid w:val="00217D57"/>
    <w:rsid w:val="00217DF8"/>
    <w:rsid w:val="00220602"/>
    <w:rsid w:val="00220B81"/>
    <w:rsid w:val="00220D72"/>
    <w:rsid w:val="00220E7E"/>
    <w:rsid w:val="00220EC7"/>
    <w:rsid w:val="0022157C"/>
    <w:rsid w:val="00221C44"/>
    <w:rsid w:val="00221DAA"/>
    <w:rsid w:val="00222147"/>
    <w:rsid w:val="00222B9F"/>
    <w:rsid w:val="00222BCC"/>
    <w:rsid w:val="00222E81"/>
    <w:rsid w:val="00223196"/>
    <w:rsid w:val="00223273"/>
    <w:rsid w:val="0022349D"/>
    <w:rsid w:val="002235A6"/>
    <w:rsid w:val="00223A65"/>
    <w:rsid w:val="00223E13"/>
    <w:rsid w:val="00223FD8"/>
    <w:rsid w:val="00224D1F"/>
    <w:rsid w:val="00224EF3"/>
    <w:rsid w:val="00225024"/>
    <w:rsid w:val="0022543F"/>
    <w:rsid w:val="00225843"/>
    <w:rsid w:val="00225F1C"/>
    <w:rsid w:val="00226DB7"/>
    <w:rsid w:val="0022785E"/>
    <w:rsid w:val="00227A82"/>
    <w:rsid w:val="00227F17"/>
    <w:rsid w:val="00227F49"/>
    <w:rsid w:val="0023016D"/>
    <w:rsid w:val="0023039B"/>
    <w:rsid w:val="00230B63"/>
    <w:rsid w:val="002319F4"/>
    <w:rsid w:val="002321C7"/>
    <w:rsid w:val="002321DB"/>
    <w:rsid w:val="002323B6"/>
    <w:rsid w:val="00232CC1"/>
    <w:rsid w:val="00233315"/>
    <w:rsid w:val="00233E8F"/>
    <w:rsid w:val="00234378"/>
    <w:rsid w:val="00234BFE"/>
    <w:rsid w:val="00234FD3"/>
    <w:rsid w:val="0023577E"/>
    <w:rsid w:val="00235987"/>
    <w:rsid w:val="00235AAF"/>
    <w:rsid w:val="00235ADB"/>
    <w:rsid w:val="00236411"/>
    <w:rsid w:val="00236A6D"/>
    <w:rsid w:val="00237129"/>
    <w:rsid w:val="002372AD"/>
    <w:rsid w:val="0023763A"/>
    <w:rsid w:val="00237766"/>
    <w:rsid w:val="00237778"/>
    <w:rsid w:val="00240795"/>
    <w:rsid w:val="00240925"/>
    <w:rsid w:val="00240E0D"/>
    <w:rsid w:val="00241B77"/>
    <w:rsid w:val="00241DD7"/>
    <w:rsid w:val="00242162"/>
    <w:rsid w:val="00242F7D"/>
    <w:rsid w:val="002435BF"/>
    <w:rsid w:val="00243D7A"/>
    <w:rsid w:val="00244236"/>
    <w:rsid w:val="0024478F"/>
    <w:rsid w:val="0024483D"/>
    <w:rsid w:val="00244B98"/>
    <w:rsid w:val="00244C47"/>
    <w:rsid w:val="00244D6F"/>
    <w:rsid w:val="002457B7"/>
    <w:rsid w:val="00246180"/>
    <w:rsid w:val="00246625"/>
    <w:rsid w:val="002467BA"/>
    <w:rsid w:val="00246E04"/>
    <w:rsid w:val="00246F23"/>
    <w:rsid w:val="002474E6"/>
    <w:rsid w:val="00247903"/>
    <w:rsid w:val="0024797B"/>
    <w:rsid w:val="00247B2B"/>
    <w:rsid w:val="00247B2C"/>
    <w:rsid w:val="00247B99"/>
    <w:rsid w:val="00250420"/>
    <w:rsid w:val="0025057D"/>
    <w:rsid w:val="00250A48"/>
    <w:rsid w:val="00250ACD"/>
    <w:rsid w:val="00250AE2"/>
    <w:rsid w:val="002514CA"/>
    <w:rsid w:val="00251DBF"/>
    <w:rsid w:val="00252348"/>
    <w:rsid w:val="00252594"/>
    <w:rsid w:val="002527B4"/>
    <w:rsid w:val="00252C4C"/>
    <w:rsid w:val="002530A2"/>
    <w:rsid w:val="00253992"/>
    <w:rsid w:val="00253CA9"/>
    <w:rsid w:val="00253E21"/>
    <w:rsid w:val="0025430F"/>
    <w:rsid w:val="002543BE"/>
    <w:rsid w:val="002544B6"/>
    <w:rsid w:val="00254588"/>
    <w:rsid w:val="0025495F"/>
    <w:rsid w:val="00254A8B"/>
    <w:rsid w:val="00254BB4"/>
    <w:rsid w:val="002555B0"/>
    <w:rsid w:val="00255AF1"/>
    <w:rsid w:val="00256627"/>
    <w:rsid w:val="00256C6A"/>
    <w:rsid w:val="00256E46"/>
    <w:rsid w:val="00257520"/>
    <w:rsid w:val="002575E3"/>
    <w:rsid w:val="002575E8"/>
    <w:rsid w:val="00257EF1"/>
    <w:rsid w:val="002600A2"/>
    <w:rsid w:val="00260295"/>
    <w:rsid w:val="002609C5"/>
    <w:rsid w:val="00260F38"/>
    <w:rsid w:val="0026160F"/>
    <w:rsid w:val="002617C8"/>
    <w:rsid w:val="00261D48"/>
    <w:rsid w:val="0026209E"/>
    <w:rsid w:val="00262152"/>
    <w:rsid w:val="0026455D"/>
    <w:rsid w:val="00264905"/>
    <w:rsid w:val="00264BAD"/>
    <w:rsid w:val="00264F7F"/>
    <w:rsid w:val="00265167"/>
    <w:rsid w:val="002655A5"/>
    <w:rsid w:val="00265D59"/>
    <w:rsid w:val="00265F1E"/>
    <w:rsid w:val="00266B32"/>
    <w:rsid w:val="00266D80"/>
    <w:rsid w:val="002670C5"/>
    <w:rsid w:val="002670CC"/>
    <w:rsid w:val="00267664"/>
    <w:rsid w:val="0026784F"/>
    <w:rsid w:val="00267D95"/>
    <w:rsid w:val="002706BE"/>
    <w:rsid w:val="00271194"/>
    <w:rsid w:val="002713C5"/>
    <w:rsid w:val="00271830"/>
    <w:rsid w:val="00271852"/>
    <w:rsid w:val="002718BC"/>
    <w:rsid w:val="00271F5A"/>
    <w:rsid w:val="0027206E"/>
    <w:rsid w:val="00272106"/>
    <w:rsid w:val="00272317"/>
    <w:rsid w:val="00274276"/>
    <w:rsid w:val="002748BF"/>
    <w:rsid w:val="00275044"/>
    <w:rsid w:val="00275C2F"/>
    <w:rsid w:val="00275CBB"/>
    <w:rsid w:val="00276C5D"/>
    <w:rsid w:val="00276DE9"/>
    <w:rsid w:val="002774E4"/>
    <w:rsid w:val="00277992"/>
    <w:rsid w:val="002779CB"/>
    <w:rsid w:val="002801FA"/>
    <w:rsid w:val="002804ED"/>
    <w:rsid w:val="0028073E"/>
    <w:rsid w:val="00280B66"/>
    <w:rsid w:val="00280D8D"/>
    <w:rsid w:val="0028129F"/>
    <w:rsid w:val="002813DB"/>
    <w:rsid w:val="00281B55"/>
    <w:rsid w:val="00281DE2"/>
    <w:rsid w:val="00282004"/>
    <w:rsid w:val="002824CE"/>
    <w:rsid w:val="002827BC"/>
    <w:rsid w:val="00283298"/>
    <w:rsid w:val="002836FC"/>
    <w:rsid w:val="00284277"/>
    <w:rsid w:val="00284B25"/>
    <w:rsid w:val="00284CF6"/>
    <w:rsid w:val="00284D20"/>
    <w:rsid w:val="0028511C"/>
    <w:rsid w:val="00285F33"/>
    <w:rsid w:val="00285F42"/>
    <w:rsid w:val="0028633F"/>
    <w:rsid w:val="002870B1"/>
    <w:rsid w:val="002875F7"/>
    <w:rsid w:val="00287C03"/>
    <w:rsid w:val="00290658"/>
    <w:rsid w:val="0029067D"/>
    <w:rsid w:val="00290CA8"/>
    <w:rsid w:val="002911E4"/>
    <w:rsid w:val="00291636"/>
    <w:rsid w:val="002919DA"/>
    <w:rsid w:val="00291BC1"/>
    <w:rsid w:val="00292422"/>
    <w:rsid w:val="0029263C"/>
    <w:rsid w:val="00293649"/>
    <w:rsid w:val="00293AFC"/>
    <w:rsid w:val="00293B0F"/>
    <w:rsid w:val="00293DA5"/>
    <w:rsid w:val="0029402F"/>
    <w:rsid w:val="00294DB9"/>
    <w:rsid w:val="00294F11"/>
    <w:rsid w:val="00295F55"/>
    <w:rsid w:val="00296CBD"/>
    <w:rsid w:val="00296F8D"/>
    <w:rsid w:val="0029700F"/>
    <w:rsid w:val="002971A5"/>
    <w:rsid w:val="002971E1"/>
    <w:rsid w:val="00297237"/>
    <w:rsid w:val="00297AD8"/>
    <w:rsid w:val="002A00B0"/>
    <w:rsid w:val="002A08B1"/>
    <w:rsid w:val="002A0C60"/>
    <w:rsid w:val="002A1361"/>
    <w:rsid w:val="002A1F21"/>
    <w:rsid w:val="002A215A"/>
    <w:rsid w:val="002A222F"/>
    <w:rsid w:val="002A244B"/>
    <w:rsid w:val="002A2593"/>
    <w:rsid w:val="002A26BD"/>
    <w:rsid w:val="002A2712"/>
    <w:rsid w:val="002A2759"/>
    <w:rsid w:val="002A2777"/>
    <w:rsid w:val="002A304B"/>
    <w:rsid w:val="002A332A"/>
    <w:rsid w:val="002A33CC"/>
    <w:rsid w:val="002A3400"/>
    <w:rsid w:val="002A3620"/>
    <w:rsid w:val="002A3A60"/>
    <w:rsid w:val="002A4937"/>
    <w:rsid w:val="002A5250"/>
    <w:rsid w:val="002A5C6A"/>
    <w:rsid w:val="002A5CA4"/>
    <w:rsid w:val="002A5F21"/>
    <w:rsid w:val="002A6297"/>
    <w:rsid w:val="002A6BEE"/>
    <w:rsid w:val="002A6CCE"/>
    <w:rsid w:val="002A6D52"/>
    <w:rsid w:val="002A71C2"/>
    <w:rsid w:val="002A7AF6"/>
    <w:rsid w:val="002A7D58"/>
    <w:rsid w:val="002A7EDD"/>
    <w:rsid w:val="002B1198"/>
    <w:rsid w:val="002B1511"/>
    <w:rsid w:val="002B1A47"/>
    <w:rsid w:val="002B1B26"/>
    <w:rsid w:val="002B1ED6"/>
    <w:rsid w:val="002B2DAB"/>
    <w:rsid w:val="002B2EC4"/>
    <w:rsid w:val="002B35E7"/>
    <w:rsid w:val="002B3853"/>
    <w:rsid w:val="002B4BC4"/>
    <w:rsid w:val="002B503D"/>
    <w:rsid w:val="002B51F5"/>
    <w:rsid w:val="002B5441"/>
    <w:rsid w:val="002B55C7"/>
    <w:rsid w:val="002B580E"/>
    <w:rsid w:val="002B58B3"/>
    <w:rsid w:val="002B59A1"/>
    <w:rsid w:val="002B5A8C"/>
    <w:rsid w:val="002B69B0"/>
    <w:rsid w:val="002B6FC9"/>
    <w:rsid w:val="002B724E"/>
    <w:rsid w:val="002B74C7"/>
    <w:rsid w:val="002B7894"/>
    <w:rsid w:val="002B78CD"/>
    <w:rsid w:val="002B7AEB"/>
    <w:rsid w:val="002C022E"/>
    <w:rsid w:val="002C03E7"/>
    <w:rsid w:val="002C0550"/>
    <w:rsid w:val="002C0F8B"/>
    <w:rsid w:val="002C151E"/>
    <w:rsid w:val="002C16E5"/>
    <w:rsid w:val="002C2B62"/>
    <w:rsid w:val="002C314D"/>
    <w:rsid w:val="002C4329"/>
    <w:rsid w:val="002C4843"/>
    <w:rsid w:val="002C5661"/>
    <w:rsid w:val="002C6153"/>
    <w:rsid w:val="002C61A2"/>
    <w:rsid w:val="002C63F5"/>
    <w:rsid w:val="002C67AF"/>
    <w:rsid w:val="002C6AC4"/>
    <w:rsid w:val="002C76B3"/>
    <w:rsid w:val="002C7BB5"/>
    <w:rsid w:val="002C7C76"/>
    <w:rsid w:val="002D033B"/>
    <w:rsid w:val="002D0E6A"/>
    <w:rsid w:val="002D1291"/>
    <w:rsid w:val="002D1297"/>
    <w:rsid w:val="002D17CD"/>
    <w:rsid w:val="002D2399"/>
    <w:rsid w:val="002D24E7"/>
    <w:rsid w:val="002D30B6"/>
    <w:rsid w:val="002D3669"/>
    <w:rsid w:val="002D39CF"/>
    <w:rsid w:val="002D3C60"/>
    <w:rsid w:val="002D3D50"/>
    <w:rsid w:val="002D4063"/>
    <w:rsid w:val="002D443F"/>
    <w:rsid w:val="002D4686"/>
    <w:rsid w:val="002D4C9A"/>
    <w:rsid w:val="002D5788"/>
    <w:rsid w:val="002D6196"/>
    <w:rsid w:val="002D63E4"/>
    <w:rsid w:val="002D6930"/>
    <w:rsid w:val="002D69C5"/>
    <w:rsid w:val="002D6B3F"/>
    <w:rsid w:val="002D6E68"/>
    <w:rsid w:val="002D6EF4"/>
    <w:rsid w:val="002D7267"/>
    <w:rsid w:val="002D7305"/>
    <w:rsid w:val="002D7763"/>
    <w:rsid w:val="002D7FBB"/>
    <w:rsid w:val="002E0655"/>
    <w:rsid w:val="002E075E"/>
    <w:rsid w:val="002E0964"/>
    <w:rsid w:val="002E1033"/>
    <w:rsid w:val="002E1AE7"/>
    <w:rsid w:val="002E1E5C"/>
    <w:rsid w:val="002E233A"/>
    <w:rsid w:val="002E293E"/>
    <w:rsid w:val="002E2D48"/>
    <w:rsid w:val="002E3050"/>
    <w:rsid w:val="002E31B5"/>
    <w:rsid w:val="002E333E"/>
    <w:rsid w:val="002E3E9C"/>
    <w:rsid w:val="002E41E1"/>
    <w:rsid w:val="002E442F"/>
    <w:rsid w:val="002E4973"/>
    <w:rsid w:val="002E49B8"/>
    <w:rsid w:val="002E4D3E"/>
    <w:rsid w:val="002E4FE6"/>
    <w:rsid w:val="002E51B6"/>
    <w:rsid w:val="002E5273"/>
    <w:rsid w:val="002E5451"/>
    <w:rsid w:val="002E56CB"/>
    <w:rsid w:val="002E572C"/>
    <w:rsid w:val="002E5BC9"/>
    <w:rsid w:val="002E6092"/>
    <w:rsid w:val="002E6422"/>
    <w:rsid w:val="002E6A81"/>
    <w:rsid w:val="002E6EC9"/>
    <w:rsid w:val="002E70DD"/>
    <w:rsid w:val="002E7544"/>
    <w:rsid w:val="002E77D0"/>
    <w:rsid w:val="002E7890"/>
    <w:rsid w:val="002E7C05"/>
    <w:rsid w:val="002F03F7"/>
    <w:rsid w:val="002F042C"/>
    <w:rsid w:val="002F057D"/>
    <w:rsid w:val="002F0A3B"/>
    <w:rsid w:val="002F1352"/>
    <w:rsid w:val="002F1B44"/>
    <w:rsid w:val="002F220B"/>
    <w:rsid w:val="002F2304"/>
    <w:rsid w:val="002F28FF"/>
    <w:rsid w:val="002F2DA2"/>
    <w:rsid w:val="002F37C0"/>
    <w:rsid w:val="002F401D"/>
    <w:rsid w:val="002F48A3"/>
    <w:rsid w:val="002F4B77"/>
    <w:rsid w:val="002F4DB4"/>
    <w:rsid w:val="002F4DC5"/>
    <w:rsid w:val="002F4F74"/>
    <w:rsid w:val="002F4FA5"/>
    <w:rsid w:val="002F5435"/>
    <w:rsid w:val="002F6168"/>
    <w:rsid w:val="002F64B0"/>
    <w:rsid w:val="002F6A9D"/>
    <w:rsid w:val="002F6B60"/>
    <w:rsid w:val="002F7BF4"/>
    <w:rsid w:val="002F7F05"/>
    <w:rsid w:val="00300424"/>
    <w:rsid w:val="003006EA"/>
    <w:rsid w:val="00300777"/>
    <w:rsid w:val="00300825"/>
    <w:rsid w:val="00300A7C"/>
    <w:rsid w:val="00300B53"/>
    <w:rsid w:val="00300D0B"/>
    <w:rsid w:val="0030119C"/>
    <w:rsid w:val="003016E7"/>
    <w:rsid w:val="00301E93"/>
    <w:rsid w:val="003021AE"/>
    <w:rsid w:val="003021CB"/>
    <w:rsid w:val="003026BB"/>
    <w:rsid w:val="00302D7B"/>
    <w:rsid w:val="00302E9D"/>
    <w:rsid w:val="00303A6F"/>
    <w:rsid w:val="00303B5F"/>
    <w:rsid w:val="00303C4C"/>
    <w:rsid w:val="0030428C"/>
    <w:rsid w:val="003044BC"/>
    <w:rsid w:val="0030451A"/>
    <w:rsid w:val="00304607"/>
    <w:rsid w:val="003048A9"/>
    <w:rsid w:val="003048DA"/>
    <w:rsid w:val="00304A86"/>
    <w:rsid w:val="00304D7B"/>
    <w:rsid w:val="00304ED2"/>
    <w:rsid w:val="00306000"/>
    <w:rsid w:val="003067D8"/>
    <w:rsid w:val="003071F5"/>
    <w:rsid w:val="00307264"/>
    <w:rsid w:val="0030748B"/>
    <w:rsid w:val="00307554"/>
    <w:rsid w:val="00307671"/>
    <w:rsid w:val="00307690"/>
    <w:rsid w:val="00307AB4"/>
    <w:rsid w:val="00307E89"/>
    <w:rsid w:val="00307FDF"/>
    <w:rsid w:val="00310055"/>
    <w:rsid w:val="00310128"/>
    <w:rsid w:val="003104E3"/>
    <w:rsid w:val="003106BA"/>
    <w:rsid w:val="00310BBD"/>
    <w:rsid w:val="00311543"/>
    <w:rsid w:val="00311D68"/>
    <w:rsid w:val="003126EB"/>
    <w:rsid w:val="00313190"/>
    <w:rsid w:val="003132DE"/>
    <w:rsid w:val="003140C7"/>
    <w:rsid w:val="00314716"/>
    <w:rsid w:val="003149F3"/>
    <w:rsid w:val="00314D71"/>
    <w:rsid w:val="00314DF4"/>
    <w:rsid w:val="0031542A"/>
    <w:rsid w:val="003154E7"/>
    <w:rsid w:val="00315E4B"/>
    <w:rsid w:val="003162F4"/>
    <w:rsid w:val="003165EC"/>
    <w:rsid w:val="003165F3"/>
    <w:rsid w:val="00316CF4"/>
    <w:rsid w:val="0031704C"/>
    <w:rsid w:val="00317878"/>
    <w:rsid w:val="003200B4"/>
    <w:rsid w:val="00320949"/>
    <w:rsid w:val="003209A5"/>
    <w:rsid w:val="00322276"/>
    <w:rsid w:val="00322598"/>
    <w:rsid w:val="00322C6A"/>
    <w:rsid w:val="00322EC0"/>
    <w:rsid w:val="0032428D"/>
    <w:rsid w:val="00324ED6"/>
    <w:rsid w:val="00324F79"/>
    <w:rsid w:val="003252EF"/>
    <w:rsid w:val="00325563"/>
    <w:rsid w:val="00325C5F"/>
    <w:rsid w:val="00325FA8"/>
    <w:rsid w:val="00326111"/>
    <w:rsid w:val="00326130"/>
    <w:rsid w:val="00326751"/>
    <w:rsid w:val="00326C74"/>
    <w:rsid w:val="003273EF"/>
    <w:rsid w:val="00327FFD"/>
    <w:rsid w:val="0033073E"/>
    <w:rsid w:val="00330D76"/>
    <w:rsid w:val="00330FBE"/>
    <w:rsid w:val="00331136"/>
    <w:rsid w:val="003312B0"/>
    <w:rsid w:val="003315C0"/>
    <w:rsid w:val="00331D49"/>
    <w:rsid w:val="00331E86"/>
    <w:rsid w:val="003328B2"/>
    <w:rsid w:val="00332DC5"/>
    <w:rsid w:val="00332F8A"/>
    <w:rsid w:val="00333200"/>
    <w:rsid w:val="00333384"/>
    <w:rsid w:val="003335AA"/>
    <w:rsid w:val="00333CF9"/>
    <w:rsid w:val="00333EB2"/>
    <w:rsid w:val="00334C99"/>
    <w:rsid w:val="00334E27"/>
    <w:rsid w:val="00334E3B"/>
    <w:rsid w:val="00334F07"/>
    <w:rsid w:val="0033523C"/>
    <w:rsid w:val="00335EFA"/>
    <w:rsid w:val="00336101"/>
    <w:rsid w:val="00336843"/>
    <w:rsid w:val="00336D1C"/>
    <w:rsid w:val="00337049"/>
    <w:rsid w:val="00337A75"/>
    <w:rsid w:val="003409F0"/>
    <w:rsid w:val="00340D58"/>
    <w:rsid w:val="00340E55"/>
    <w:rsid w:val="003417AA"/>
    <w:rsid w:val="00341E6C"/>
    <w:rsid w:val="00341EAB"/>
    <w:rsid w:val="0034327B"/>
    <w:rsid w:val="00343587"/>
    <w:rsid w:val="00343858"/>
    <w:rsid w:val="00343C8A"/>
    <w:rsid w:val="0034495F"/>
    <w:rsid w:val="00344B2F"/>
    <w:rsid w:val="0034526D"/>
    <w:rsid w:val="00345739"/>
    <w:rsid w:val="00346604"/>
    <w:rsid w:val="0034674A"/>
    <w:rsid w:val="0034686F"/>
    <w:rsid w:val="00346C60"/>
    <w:rsid w:val="0034702D"/>
    <w:rsid w:val="0034738C"/>
    <w:rsid w:val="0034761B"/>
    <w:rsid w:val="00347819"/>
    <w:rsid w:val="00347F1A"/>
    <w:rsid w:val="00347F35"/>
    <w:rsid w:val="003504E4"/>
    <w:rsid w:val="00350C87"/>
    <w:rsid w:val="00351010"/>
    <w:rsid w:val="003513DD"/>
    <w:rsid w:val="003517A5"/>
    <w:rsid w:val="003518AF"/>
    <w:rsid w:val="003519E7"/>
    <w:rsid w:val="00351A0D"/>
    <w:rsid w:val="00351B52"/>
    <w:rsid w:val="00351EF9"/>
    <w:rsid w:val="00351F60"/>
    <w:rsid w:val="0035208F"/>
    <w:rsid w:val="003527E2"/>
    <w:rsid w:val="00352FE4"/>
    <w:rsid w:val="00353583"/>
    <w:rsid w:val="00353633"/>
    <w:rsid w:val="003537BF"/>
    <w:rsid w:val="00353BCB"/>
    <w:rsid w:val="00353ED2"/>
    <w:rsid w:val="0035488D"/>
    <w:rsid w:val="00354A73"/>
    <w:rsid w:val="00354D00"/>
    <w:rsid w:val="00354F3F"/>
    <w:rsid w:val="00355502"/>
    <w:rsid w:val="003557B2"/>
    <w:rsid w:val="00355951"/>
    <w:rsid w:val="0035595F"/>
    <w:rsid w:val="0035648C"/>
    <w:rsid w:val="003564CE"/>
    <w:rsid w:val="00356ABA"/>
    <w:rsid w:val="00356BA8"/>
    <w:rsid w:val="0035758B"/>
    <w:rsid w:val="00357754"/>
    <w:rsid w:val="00357A7A"/>
    <w:rsid w:val="00357BC0"/>
    <w:rsid w:val="00357D3B"/>
    <w:rsid w:val="003602BC"/>
    <w:rsid w:val="00360863"/>
    <w:rsid w:val="00360C44"/>
    <w:rsid w:val="003626E2"/>
    <w:rsid w:val="0036271F"/>
    <w:rsid w:val="0036290E"/>
    <w:rsid w:val="00363FD3"/>
    <w:rsid w:val="00364580"/>
    <w:rsid w:val="00364B6D"/>
    <w:rsid w:val="00364CBF"/>
    <w:rsid w:val="00364E2A"/>
    <w:rsid w:val="00365041"/>
    <w:rsid w:val="0036555D"/>
    <w:rsid w:val="00365648"/>
    <w:rsid w:val="0036571B"/>
    <w:rsid w:val="003659DB"/>
    <w:rsid w:val="0036611D"/>
    <w:rsid w:val="00366A47"/>
    <w:rsid w:val="00366F8C"/>
    <w:rsid w:val="0036701A"/>
    <w:rsid w:val="00367225"/>
    <w:rsid w:val="00367352"/>
    <w:rsid w:val="00367587"/>
    <w:rsid w:val="00367957"/>
    <w:rsid w:val="00367D5D"/>
    <w:rsid w:val="003701CB"/>
    <w:rsid w:val="00370241"/>
    <w:rsid w:val="0037046D"/>
    <w:rsid w:val="0037047C"/>
    <w:rsid w:val="003708C4"/>
    <w:rsid w:val="0037098C"/>
    <w:rsid w:val="00370B58"/>
    <w:rsid w:val="00371168"/>
    <w:rsid w:val="003711E0"/>
    <w:rsid w:val="003714C7"/>
    <w:rsid w:val="00371866"/>
    <w:rsid w:val="003720BE"/>
    <w:rsid w:val="003723C6"/>
    <w:rsid w:val="00372802"/>
    <w:rsid w:val="00373CED"/>
    <w:rsid w:val="00373E96"/>
    <w:rsid w:val="00374680"/>
    <w:rsid w:val="00374DF6"/>
    <w:rsid w:val="00374F6F"/>
    <w:rsid w:val="00376229"/>
    <w:rsid w:val="00376517"/>
    <w:rsid w:val="00377508"/>
    <w:rsid w:val="00377842"/>
    <w:rsid w:val="0037799B"/>
    <w:rsid w:val="00377AEB"/>
    <w:rsid w:val="0038010E"/>
    <w:rsid w:val="00380495"/>
    <w:rsid w:val="00380D1F"/>
    <w:rsid w:val="00381153"/>
    <w:rsid w:val="00381305"/>
    <w:rsid w:val="00381403"/>
    <w:rsid w:val="00381587"/>
    <w:rsid w:val="0038164E"/>
    <w:rsid w:val="00381960"/>
    <w:rsid w:val="00381C0A"/>
    <w:rsid w:val="00381EE6"/>
    <w:rsid w:val="00382299"/>
    <w:rsid w:val="00382421"/>
    <w:rsid w:val="00382C1C"/>
    <w:rsid w:val="00382C79"/>
    <w:rsid w:val="00383674"/>
    <w:rsid w:val="00384701"/>
    <w:rsid w:val="00384723"/>
    <w:rsid w:val="00384CCA"/>
    <w:rsid w:val="0038572D"/>
    <w:rsid w:val="00385770"/>
    <w:rsid w:val="00385B99"/>
    <w:rsid w:val="00385DC9"/>
    <w:rsid w:val="00386FB5"/>
    <w:rsid w:val="0038712D"/>
    <w:rsid w:val="00387194"/>
    <w:rsid w:val="003874D2"/>
    <w:rsid w:val="00387AEB"/>
    <w:rsid w:val="00387AFE"/>
    <w:rsid w:val="00387C2A"/>
    <w:rsid w:val="00390184"/>
    <w:rsid w:val="00390E4E"/>
    <w:rsid w:val="00391009"/>
    <w:rsid w:val="003911CA"/>
    <w:rsid w:val="00391354"/>
    <w:rsid w:val="0039139F"/>
    <w:rsid w:val="00391A9B"/>
    <w:rsid w:val="00391E72"/>
    <w:rsid w:val="00393299"/>
    <w:rsid w:val="0039352C"/>
    <w:rsid w:val="003936FB"/>
    <w:rsid w:val="0039377B"/>
    <w:rsid w:val="00393820"/>
    <w:rsid w:val="00393990"/>
    <w:rsid w:val="00393B51"/>
    <w:rsid w:val="00393C25"/>
    <w:rsid w:val="003941A2"/>
    <w:rsid w:val="00394992"/>
    <w:rsid w:val="00394C98"/>
    <w:rsid w:val="00394DA4"/>
    <w:rsid w:val="00394E56"/>
    <w:rsid w:val="00394F0C"/>
    <w:rsid w:val="003953E3"/>
    <w:rsid w:val="003956DF"/>
    <w:rsid w:val="00396548"/>
    <w:rsid w:val="003967F3"/>
    <w:rsid w:val="00396D5C"/>
    <w:rsid w:val="00396EBC"/>
    <w:rsid w:val="00397075"/>
    <w:rsid w:val="003975F2"/>
    <w:rsid w:val="00397960"/>
    <w:rsid w:val="003A040A"/>
    <w:rsid w:val="003A0CB3"/>
    <w:rsid w:val="003A1A74"/>
    <w:rsid w:val="003A1D9A"/>
    <w:rsid w:val="003A292F"/>
    <w:rsid w:val="003A3334"/>
    <w:rsid w:val="003A3FED"/>
    <w:rsid w:val="003A42D0"/>
    <w:rsid w:val="003A4C9F"/>
    <w:rsid w:val="003A4F2F"/>
    <w:rsid w:val="003A59F0"/>
    <w:rsid w:val="003A5D77"/>
    <w:rsid w:val="003A5FC8"/>
    <w:rsid w:val="003A6FB3"/>
    <w:rsid w:val="003A718C"/>
    <w:rsid w:val="003A76D9"/>
    <w:rsid w:val="003A774C"/>
    <w:rsid w:val="003A781F"/>
    <w:rsid w:val="003B0463"/>
    <w:rsid w:val="003B06EC"/>
    <w:rsid w:val="003B0931"/>
    <w:rsid w:val="003B0D09"/>
    <w:rsid w:val="003B0E9C"/>
    <w:rsid w:val="003B15CF"/>
    <w:rsid w:val="003B191D"/>
    <w:rsid w:val="003B1A5C"/>
    <w:rsid w:val="003B1CB1"/>
    <w:rsid w:val="003B1F0A"/>
    <w:rsid w:val="003B2012"/>
    <w:rsid w:val="003B31EC"/>
    <w:rsid w:val="003B38A4"/>
    <w:rsid w:val="003B3B62"/>
    <w:rsid w:val="003B3C13"/>
    <w:rsid w:val="003B3CEF"/>
    <w:rsid w:val="003B423B"/>
    <w:rsid w:val="003B42A7"/>
    <w:rsid w:val="003B54DC"/>
    <w:rsid w:val="003B55A6"/>
    <w:rsid w:val="003B5BEF"/>
    <w:rsid w:val="003B6366"/>
    <w:rsid w:val="003B6834"/>
    <w:rsid w:val="003B6B17"/>
    <w:rsid w:val="003B6D21"/>
    <w:rsid w:val="003B7272"/>
    <w:rsid w:val="003B72C5"/>
    <w:rsid w:val="003C0169"/>
    <w:rsid w:val="003C0F11"/>
    <w:rsid w:val="003C15AD"/>
    <w:rsid w:val="003C1EE5"/>
    <w:rsid w:val="003C24DA"/>
    <w:rsid w:val="003C31D9"/>
    <w:rsid w:val="003C32CF"/>
    <w:rsid w:val="003C3ABE"/>
    <w:rsid w:val="003C429F"/>
    <w:rsid w:val="003C4462"/>
    <w:rsid w:val="003C46FA"/>
    <w:rsid w:val="003C481A"/>
    <w:rsid w:val="003C4B02"/>
    <w:rsid w:val="003C5344"/>
    <w:rsid w:val="003C5AB4"/>
    <w:rsid w:val="003C606D"/>
    <w:rsid w:val="003C6114"/>
    <w:rsid w:val="003C66A3"/>
    <w:rsid w:val="003C6BAA"/>
    <w:rsid w:val="003C6E34"/>
    <w:rsid w:val="003C75A0"/>
    <w:rsid w:val="003C7798"/>
    <w:rsid w:val="003C7B74"/>
    <w:rsid w:val="003C7EC1"/>
    <w:rsid w:val="003D00B0"/>
    <w:rsid w:val="003D01CF"/>
    <w:rsid w:val="003D0CED"/>
    <w:rsid w:val="003D0EA4"/>
    <w:rsid w:val="003D0F1A"/>
    <w:rsid w:val="003D1612"/>
    <w:rsid w:val="003D1769"/>
    <w:rsid w:val="003D1D35"/>
    <w:rsid w:val="003D245E"/>
    <w:rsid w:val="003D2CAF"/>
    <w:rsid w:val="003D32AE"/>
    <w:rsid w:val="003D3312"/>
    <w:rsid w:val="003D376A"/>
    <w:rsid w:val="003D37B4"/>
    <w:rsid w:val="003D39DB"/>
    <w:rsid w:val="003D4A55"/>
    <w:rsid w:val="003D5206"/>
    <w:rsid w:val="003D52D4"/>
    <w:rsid w:val="003D58D5"/>
    <w:rsid w:val="003D5B8A"/>
    <w:rsid w:val="003D5C36"/>
    <w:rsid w:val="003D7284"/>
    <w:rsid w:val="003D7B48"/>
    <w:rsid w:val="003D7C0C"/>
    <w:rsid w:val="003E0465"/>
    <w:rsid w:val="003E0C2C"/>
    <w:rsid w:val="003E10FE"/>
    <w:rsid w:val="003E117A"/>
    <w:rsid w:val="003E130D"/>
    <w:rsid w:val="003E1441"/>
    <w:rsid w:val="003E258A"/>
    <w:rsid w:val="003E26F6"/>
    <w:rsid w:val="003E298D"/>
    <w:rsid w:val="003E2F83"/>
    <w:rsid w:val="003E2FC7"/>
    <w:rsid w:val="003E318F"/>
    <w:rsid w:val="003E3D6A"/>
    <w:rsid w:val="003E4069"/>
    <w:rsid w:val="003E41E3"/>
    <w:rsid w:val="003E43B1"/>
    <w:rsid w:val="003E45CA"/>
    <w:rsid w:val="003E4C8E"/>
    <w:rsid w:val="003E4D22"/>
    <w:rsid w:val="003E4F56"/>
    <w:rsid w:val="003E5214"/>
    <w:rsid w:val="003E522B"/>
    <w:rsid w:val="003E5B62"/>
    <w:rsid w:val="003E64CB"/>
    <w:rsid w:val="003E6AC8"/>
    <w:rsid w:val="003E6C82"/>
    <w:rsid w:val="003E6D7D"/>
    <w:rsid w:val="003E6F1B"/>
    <w:rsid w:val="003E7201"/>
    <w:rsid w:val="003E7383"/>
    <w:rsid w:val="003E7F22"/>
    <w:rsid w:val="003F04A5"/>
    <w:rsid w:val="003F0532"/>
    <w:rsid w:val="003F083E"/>
    <w:rsid w:val="003F0AF8"/>
    <w:rsid w:val="003F0CC7"/>
    <w:rsid w:val="003F1F75"/>
    <w:rsid w:val="003F1FBE"/>
    <w:rsid w:val="003F279A"/>
    <w:rsid w:val="003F2A46"/>
    <w:rsid w:val="003F34AD"/>
    <w:rsid w:val="003F3A32"/>
    <w:rsid w:val="003F4171"/>
    <w:rsid w:val="003F44FE"/>
    <w:rsid w:val="003F4566"/>
    <w:rsid w:val="003F45BC"/>
    <w:rsid w:val="003F4865"/>
    <w:rsid w:val="003F4CBF"/>
    <w:rsid w:val="003F52D2"/>
    <w:rsid w:val="003F53E5"/>
    <w:rsid w:val="003F55E1"/>
    <w:rsid w:val="003F5766"/>
    <w:rsid w:val="003F5F1D"/>
    <w:rsid w:val="003F60DE"/>
    <w:rsid w:val="003F7FE7"/>
    <w:rsid w:val="00400A05"/>
    <w:rsid w:val="00400AF0"/>
    <w:rsid w:val="00400B6D"/>
    <w:rsid w:val="00400DB8"/>
    <w:rsid w:val="00400E3E"/>
    <w:rsid w:val="004010A3"/>
    <w:rsid w:val="004019E0"/>
    <w:rsid w:val="00401AF5"/>
    <w:rsid w:val="00401F11"/>
    <w:rsid w:val="00403059"/>
    <w:rsid w:val="00403258"/>
    <w:rsid w:val="00403428"/>
    <w:rsid w:val="004035BD"/>
    <w:rsid w:val="00403F96"/>
    <w:rsid w:val="004042FD"/>
    <w:rsid w:val="004048D2"/>
    <w:rsid w:val="00405C01"/>
    <w:rsid w:val="00405FB0"/>
    <w:rsid w:val="00406038"/>
    <w:rsid w:val="00406C6B"/>
    <w:rsid w:val="004072C8"/>
    <w:rsid w:val="0040767E"/>
    <w:rsid w:val="0040788C"/>
    <w:rsid w:val="00407E11"/>
    <w:rsid w:val="00407E93"/>
    <w:rsid w:val="00410216"/>
    <w:rsid w:val="00410349"/>
    <w:rsid w:val="00410384"/>
    <w:rsid w:val="0041072D"/>
    <w:rsid w:val="0041157B"/>
    <w:rsid w:val="00411FC9"/>
    <w:rsid w:val="004122BE"/>
    <w:rsid w:val="004123F8"/>
    <w:rsid w:val="0041277D"/>
    <w:rsid w:val="00412C81"/>
    <w:rsid w:val="00412D5B"/>
    <w:rsid w:val="004137F3"/>
    <w:rsid w:val="00413BDF"/>
    <w:rsid w:val="00413FF6"/>
    <w:rsid w:val="00414331"/>
    <w:rsid w:val="004143EA"/>
    <w:rsid w:val="004148DA"/>
    <w:rsid w:val="00414D74"/>
    <w:rsid w:val="004158C5"/>
    <w:rsid w:val="00415D88"/>
    <w:rsid w:val="004166A5"/>
    <w:rsid w:val="004166DF"/>
    <w:rsid w:val="004168F3"/>
    <w:rsid w:val="00416B09"/>
    <w:rsid w:val="00416E90"/>
    <w:rsid w:val="00416F5C"/>
    <w:rsid w:val="00417699"/>
    <w:rsid w:val="00417C85"/>
    <w:rsid w:val="00417E73"/>
    <w:rsid w:val="004201E0"/>
    <w:rsid w:val="00420500"/>
    <w:rsid w:val="00420752"/>
    <w:rsid w:val="0042137B"/>
    <w:rsid w:val="00421395"/>
    <w:rsid w:val="00421457"/>
    <w:rsid w:val="00421852"/>
    <w:rsid w:val="00421B59"/>
    <w:rsid w:val="00421E05"/>
    <w:rsid w:val="00421EC7"/>
    <w:rsid w:val="004229C3"/>
    <w:rsid w:val="00422D4F"/>
    <w:rsid w:val="00422F26"/>
    <w:rsid w:val="00423163"/>
    <w:rsid w:val="0042331D"/>
    <w:rsid w:val="00423E3D"/>
    <w:rsid w:val="00424B33"/>
    <w:rsid w:val="00424B38"/>
    <w:rsid w:val="00424B69"/>
    <w:rsid w:val="00425978"/>
    <w:rsid w:val="00425EDD"/>
    <w:rsid w:val="00426038"/>
    <w:rsid w:val="0042611B"/>
    <w:rsid w:val="00426627"/>
    <w:rsid w:val="0042676D"/>
    <w:rsid w:val="0042698D"/>
    <w:rsid w:val="00426CC6"/>
    <w:rsid w:val="00426CE7"/>
    <w:rsid w:val="00427A09"/>
    <w:rsid w:val="00427A87"/>
    <w:rsid w:val="00427BD3"/>
    <w:rsid w:val="00430130"/>
    <w:rsid w:val="004302C8"/>
    <w:rsid w:val="0043051B"/>
    <w:rsid w:val="004308AB"/>
    <w:rsid w:val="00430D41"/>
    <w:rsid w:val="00431205"/>
    <w:rsid w:val="0043187B"/>
    <w:rsid w:val="00431D50"/>
    <w:rsid w:val="00432084"/>
    <w:rsid w:val="004320BD"/>
    <w:rsid w:val="00432192"/>
    <w:rsid w:val="00433397"/>
    <w:rsid w:val="0043344A"/>
    <w:rsid w:val="00433595"/>
    <w:rsid w:val="004336DE"/>
    <w:rsid w:val="004336E1"/>
    <w:rsid w:val="00434237"/>
    <w:rsid w:val="004348B8"/>
    <w:rsid w:val="00434A60"/>
    <w:rsid w:val="00434FBE"/>
    <w:rsid w:val="00435020"/>
    <w:rsid w:val="004357F2"/>
    <w:rsid w:val="00435F81"/>
    <w:rsid w:val="0043704D"/>
    <w:rsid w:val="00437245"/>
    <w:rsid w:val="0043726F"/>
    <w:rsid w:val="00437EB2"/>
    <w:rsid w:val="00437F2B"/>
    <w:rsid w:val="0044044D"/>
    <w:rsid w:val="00440487"/>
    <w:rsid w:val="00440566"/>
    <w:rsid w:val="004407A5"/>
    <w:rsid w:val="0044190A"/>
    <w:rsid w:val="00441AEC"/>
    <w:rsid w:val="0044230F"/>
    <w:rsid w:val="004426E1"/>
    <w:rsid w:val="00443689"/>
    <w:rsid w:val="004440D5"/>
    <w:rsid w:val="00444265"/>
    <w:rsid w:val="00444E85"/>
    <w:rsid w:val="00445332"/>
    <w:rsid w:val="004455D6"/>
    <w:rsid w:val="0044572C"/>
    <w:rsid w:val="0044595C"/>
    <w:rsid w:val="00445DAD"/>
    <w:rsid w:val="0044637E"/>
    <w:rsid w:val="0044686A"/>
    <w:rsid w:val="00446DF4"/>
    <w:rsid w:val="00446FBF"/>
    <w:rsid w:val="00447632"/>
    <w:rsid w:val="004478F3"/>
    <w:rsid w:val="00450094"/>
    <w:rsid w:val="00450888"/>
    <w:rsid w:val="00450EFC"/>
    <w:rsid w:val="00451119"/>
    <w:rsid w:val="004515B3"/>
    <w:rsid w:val="0045195C"/>
    <w:rsid w:val="00451E0E"/>
    <w:rsid w:val="004524EC"/>
    <w:rsid w:val="00452A0E"/>
    <w:rsid w:val="00452A36"/>
    <w:rsid w:val="00452C96"/>
    <w:rsid w:val="00453E5D"/>
    <w:rsid w:val="004542A5"/>
    <w:rsid w:val="00454BEA"/>
    <w:rsid w:val="0045550D"/>
    <w:rsid w:val="00455554"/>
    <w:rsid w:val="00455635"/>
    <w:rsid w:val="00455710"/>
    <w:rsid w:val="00455DF0"/>
    <w:rsid w:val="00455EDE"/>
    <w:rsid w:val="00456129"/>
    <w:rsid w:val="0045651C"/>
    <w:rsid w:val="00457A49"/>
    <w:rsid w:val="00460150"/>
    <w:rsid w:val="00462088"/>
    <w:rsid w:val="004620B8"/>
    <w:rsid w:val="0046285A"/>
    <w:rsid w:val="0046289E"/>
    <w:rsid w:val="004629D4"/>
    <w:rsid w:val="00462E4A"/>
    <w:rsid w:val="00462ED5"/>
    <w:rsid w:val="00463917"/>
    <w:rsid w:val="00463ACB"/>
    <w:rsid w:val="004642CA"/>
    <w:rsid w:val="0046431A"/>
    <w:rsid w:val="004657AA"/>
    <w:rsid w:val="0046588A"/>
    <w:rsid w:val="00465973"/>
    <w:rsid w:val="00465AAF"/>
    <w:rsid w:val="00465EAC"/>
    <w:rsid w:val="004660E8"/>
    <w:rsid w:val="00466407"/>
    <w:rsid w:val="00466494"/>
    <w:rsid w:val="0046663B"/>
    <w:rsid w:val="0046672B"/>
    <w:rsid w:val="0046717F"/>
    <w:rsid w:val="004671B8"/>
    <w:rsid w:val="00467D64"/>
    <w:rsid w:val="00467F06"/>
    <w:rsid w:val="0047069A"/>
    <w:rsid w:val="00470A47"/>
    <w:rsid w:val="00470CD1"/>
    <w:rsid w:val="00470E7B"/>
    <w:rsid w:val="00471574"/>
    <w:rsid w:val="00472605"/>
    <w:rsid w:val="00472A35"/>
    <w:rsid w:val="00472BA5"/>
    <w:rsid w:val="00473491"/>
    <w:rsid w:val="00473A7E"/>
    <w:rsid w:val="00473EBE"/>
    <w:rsid w:val="00474455"/>
    <w:rsid w:val="00474756"/>
    <w:rsid w:val="00474A69"/>
    <w:rsid w:val="00474EAA"/>
    <w:rsid w:val="004757E3"/>
    <w:rsid w:val="004766F9"/>
    <w:rsid w:val="00476B62"/>
    <w:rsid w:val="00477A11"/>
    <w:rsid w:val="00477CE8"/>
    <w:rsid w:val="00480A41"/>
    <w:rsid w:val="00481029"/>
    <w:rsid w:val="00481368"/>
    <w:rsid w:val="00481603"/>
    <w:rsid w:val="00481680"/>
    <w:rsid w:val="004816E8"/>
    <w:rsid w:val="00481B0C"/>
    <w:rsid w:val="00481D4B"/>
    <w:rsid w:val="00482340"/>
    <w:rsid w:val="004825BB"/>
    <w:rsid w:val="004827BD"/>
    <w:rsid w:val="00482A39"/>
    <w:rsid w:val="00482FEF"/>
    <w:rsid w:val="00483120"/>
    <w:rsid w:val="00483940"/>
    <w:rsid w:val="00483A02"/>
    <w:rsid w:val="00484186"/>
    <w:rsid w:val="00484347"/>
    <w:rsid w:val="004843A9"/>
    <w:rsid w:val="00484B57"/>
    <w:rsid w:val="00484FFA"/>
    <w:rsid w:val="004855AB"/>
    <w:rsid w:val="004858FB"/>
    <w:rsid w:val="0048595C"/>
    <w:rsid w:val="0048613D"/>
    <w:rsid w:val="0048679D"/>
    <w:rsid w:val="00486A87"/>
    <w:rsid w:val="00486AD9"/>
    <w:rsid w:val="00486DF2"/>
    <w:rsid w:val="00486F41"/>
    <w:rsid w:val="0048710E"/>
    <w:rsid w:val="0048743E"/>
    <w:rsid w:val="00487667"/>
    <w:rsid w:val="00487770"/>
    <w:rsid w:val="00487820"/>
    <w:rsid w:val="00487835"/>
    <w:rsid w:val="004913D3"/>
    <w:rsid w:val="004913DB"/>
    <w:rsid w:val="004917C6"/>
    <w:rsid w:val="00491808"/>
    <w:rsid w:val="00492439"/>
    <w:rsid w:val="00492F3A"/>
    <w:rsid w:val="00492F4A"/>
    <w:rsid w:val="004935BF"/>
    <w:rsid w:val="004937C0"/>
    <w:rsid w:val="00493AB7"/>
    <w:rsid w:val="004940F1"/>
    <w:rsid w:val="00494446"/>
    <w:rsid w:val="00494586"/>
    <w:rsid w:val="00495A4B"/>
    <w:rsid w:val="0049633A"/>
    <w:rsid w:val="004963B6"/>
    <w:rsid w:val="004964A5"/>
    <w:rsid w:val="00496637"/>
    <w:rsid w:val="00496CED"/>
    <w:rsid w:val="00496E4E"/>
    <w:rsid w:val="004977D4"/>
    <w:rsid w:val="00497A0A"/>
    <w:rsid w:val="004A01AE"/>
    <w:rsid w:val="004A0254"/>
    <w:rsid w:val="004A0480"/>
    <w:rsid w:val="004A068C"/>
    <w:rsid w:val="004A11E2"/>
    <w:rsid w:val="004A11EF"/>
    <w:rsid w:val="004A1304"/>
    <w:rsid w:val="004A1ADF"/>
    <w:rsid w:val="004A1D05"/>
    <w:rsid w:val="004A2165"/>
    <w:rsid w:val="004A2408"/>
    <w:rsid w:val="004A2BDC"/>
    <w:rsid w:val="004A3097"/>
    <w:rsid w:val="004A30CE"/>
    <w:rsid w:val="004A3BCF"/>
    <w:rsid w:val="004A3D3A"/>
    <w:rsid w:val="004A40C9"/>
    <w:rsid w:val="004A415B"/>
    <w:rsid w:val="004A466D"/>
    <w:rsid w:val="004A46A0"/>
    <w:rsid w:val="004A4A43"/>
    <w:rsid w:val="004A4AC5"/>
    <w:rsid w:val="004A4D34"/>
    <w:rsid w:val="004A4DAF"/>
    <w:rsid w:val="004A5140"/>
    <w:rsid w:val="004A5525"/>
    <w:rsid w:val="004A604D"/>
    <w:rsid w:val="004A62A4"/>
    <w:rsid w:val="004A65A2"/>
    <w:rsid w:val="004A7B31"/>
    <w:rsid w:val="004A7D3D"/>
    <w:rsid w:val="004A7D4C"/>
    <w:rsid w:val="004B060A"/>
    <w:rsid w:val="004B0819"/>
    <w:rsid w:val="004B0835"/>
    <w:rsid w:val="004B0891"/>
    <w:rsid w:val="004B0FCD"/>
    <w:rsid w:val="004B1336"/>
    <w:rsid w:val="004B13C4"/>
    <w:rsid w:val="004B17B7"/>
    <w:rsid w:val="004B224A"/>
    <w:rsid w:val="004B2250"/>
    <w:rsid w:val="004B237B"/>
    <w:rsid w:val="004B2E84"/>
    <w:rsid w:val="004B2F22"/>
    <w:rsid w:val="004B3131"/>
    <w:rsid w:val="004B39FB"/>
    <w:rsid w:val="004B3B50"/>
    <w:rsid w:val="004B43B1"/>
    <w:rsid w:val="004B451D"/>
    <w:rsid w:val="004B48D1"/>
    <w:rsid w:val="004B4EB7"/>
    <w:rsid w:val="004B4F85"/>
    <w:rsid w:val="004B5112"/>
    <w:rsid w:val="004B5439"/>
    <w:rsid w:val="004B645C"/>
    <w:rsid w:val="004B670E"/>
    <w:rsid w:val="004B6EE8"/>
    <w:rsid w:val="004B70CE"/>
    <w:rsid w:val="004B7821"/>
    <w:rsid w:val="004B78F3"/>
    <w:rsid w:val="004B7DD8"/>
    <w:rsid w:val="004C089C"/>
    <w:rsid w:val="004C08DA"/>
    <w:rsid w:val="004C12F0"/>
    <w:rsid w:val="004C16F8"/>
    <w:rsid w:val="004C1A78"/>
    <w:rsid w:val="004C1EE1"/>
    <w:rsid w:val="004C236B"/>
    <w:rsid w:val="004C2F35"/>
    <w:rsid w:val="004C378A"/>
    <w:rsid w:val="004C401C"/>
    <w:rsid w:val="004C4123"/>
    <w:rsid w:val="004C4779"/>
    <w:rsid w:val="004C500E"/>
    <w:rsid w:val="004C5BE6"/>
    <w:rsid w:val="004C5C71"/>
    <w:rsid w:val="004C707C"/>
    <w:rsid w:val="004C7188"/>
    <w:rsid w:val="004C7B02"/>
    <w:rsid w:val="004C7B2E"/>
    <w:rsid w:val="004C7CBF"/>
    <w:rsid w:val="004C7E1F"/>
    <w:rsid w:val="004D01E0"/>
    <w:rsid w:val="004D0A91"/>
    <w:rsid w:val="004D129A"/>
    <w:rsid w:val="004D1CAC"/>
    <w:rsid w:val="004D2259"/>
    <w:rsid w:val="004D2767"/>
    <w:rsid w:val="004D2C6A"/>
    <w:rsid w:val="004D3408"/>
    <w:rsid w:val="004D3B45"/>
    <w:rsid w:val="004D3D7A"/>
    <w:rsid w:val="004D4520"/>
    <w:rsid w:val="004D4AF1"/>
    <w:rsid w:val="004D4F14"/>
    <w:rsid w:val="004D5475"/>
    <w:rsid w:val="004D5739"/>
    <w:rsid w:val="004D5A33"/>
    <w:rsid w:val="004D5C33"/>
    <w:rsid w:val="004D6633"/>
    <w:rsid w:val="004D6663"/>
    <w:rsid w:val="004D67BB"/>
    <w:rsid w:val="004D6EB6"/>
    <w:rsid w:val="004D740C"/>
    <w:rsid w:val="004D7B31"/>
    <w:rsid w:val="004E0131"/>
    <w:rsid w:val="004E0BF6"/>
    <w:rsid w:val="004E0DF3"/>
    <w:rsid w:val="004E0E40"/>
    <w:rsid w:val="004E177A"/>
    <w:rsid w:val="004E18DB"/>
    <w:rsid w:val="004E198C"/>
    <w:rsid w:val="004E19E8"/>
    <w:rsid w:val="004E1ABC"/>
    <w:rsid w:val="004E23AA"/>
    <w:rsid w:val="004E29D7"/>
    <w:rsid w:val="004E326E"/>
    <w:rsid w:val="004E39AC"/>
    <w:rsid w:val="004E3E07"/>
    <w:rsid w:val="004E4151"/>
    <w:rsid w:val="004E4C81"/>
    <w:rsid w:val="004E5FDA"/>
    <w:rsid w:val="004E6169"/>
    <w:rsid w:val="004E6282"/>
    <w:rsid w:val="004E66D1"/>
    <w:rsid w:val="004E6BBE"/>
    <w:rsid w:val="004E6BC3"/>
    <w:rsid w:val="004E752A"/>
    <w:rsid w:val="004E775C"/>
    <w:rsid w:val="004E7B01"/>
    <w:rsid w:val="004F013E"/>
    <w:rsid w:val="004F022E"/>
    <w:rsid w:val="004F04B0"/>
    <w:rsid w:val="004F08F8"/>
    <w:rsid w:val="004F2502"/>
    <w:rsid w:val="004F2871"/>
    <w:rsid w:val="004F2E67"/>
    <w:rsid w:val="004F2F5A"/>
    <w:rsid w:val="004F3683"/>
    <w:rsid w:val="004F4077"/>
    <w:rsid w:val="004F4228"/>
    <w:rsid w:val="004F436F"/>
    <w:rsid w:val="004F49E6"/>
    <w:rsid w:val="004F4C7F"/>
    <w:rsid w:val="004F4CDC"/>
    <w:rsid w:val="004F4D67"/>
    <w:rsid w:val="004F4F58"/>
    <w:rsid w:val="004F561E"/>
    <w:rsid w:val="004F5D01"/>
    <w:rsid w:val="004F64E3"/>
    <w:rsid w:val="004F64F3"/>
    <w:rsid w:val="004F688C"/>
    <w:rsid w:val="004F7126"/>
    <w:rsid w:val="004F7223"/>
    <w:rsid w:val="004F740E"/>
    <w:rsid w:val="004F75B7"/>
    <w:rsid w:val="004F777A"/>
    <w:rsid w:val="004F7D70"/>
    <w:rsid w:val="004F7DE2"/>
    <w:rsid w:val="004F7FAD"/>
    <w:rsid w:val="00500340"/>
    <w:rsid w:val="00500598"/>
    <w:rsid w:val="00500B37"/>
    <w:rsid w:val="00500C86"/>
    <w:rsid w:val="00500E06"/>
    <w:rsid w:val="005014E2"/>
    <w:rsid w:val="0050187A"/>
    <w:rsid w:val="00501A76"/>
    <w:rsid w:val="00502132"/>
    <w:rsid w:val="005022EC"/>
    <w:rsid w:val="005034D5"/>
    <w:rsid w:val="0050397F"/>
    <w:rsid w:val="005046A2"/>
    <w:rsid w:val="00504866"/>
    <w:rsid w:val="00504AF2"/>
    <w:rsid w:val="00505F87"/>
    <w:rsid w:val="00505FFB"/>
    <w:rsid w:val="0050651C"/>
    <w:rsid w:val="00506F46"/>
    <w:rsid w:val="00507036"/>
    <w:rsid w:val="0050724F"/>
    <w:rsid w:val="0050755E"/>
    <w:rsid w:val="0050792A"/>
    <w:rsid w:val="00507A24"/>
    <w:rsid w:val="00507CB7"/>
    <w:rsid w:val="005106B6"/>
    <w:rsid w:val="00511248"/>
    <w:rsid w:val="0051146E"/>
    <w:rsid w:val="005116A5"/>
    <w:rsid w:val="005116C7"/>
    <w:rsid w:val="0051248F"/>
    <w:rsid w:val="0051288C"/>
    <w:rsid w:val="00512934"/>
    <w:rsid w:val="00512A49"/>
    <w:rsid w:val="0051323D"/>
    <w:rsid w:val="00513733"/>
    <w:rsid w:val="00513BB8"/>
    <w:rsid w:val="00513C46"/>
    <w:rsid w:val="00513C81"/>
    <w:rsid w:val="00513F3D"/>
    <w:rsid w:val="00514254"/>
    <w:rsid w:val="00514B39"/>
    <w:rsid w:val="005151CA"/>
    <w:rsid w:val="005155D2"/>
    <w:rsid w:val="0051614D"/>
    <w:rsid w:val="005164EC"/>
    <w:rsid w:val="00516A2E"/>
    <w:rsid w:val="00516DDD"/>
    <w:rsid w:val="00516FF4"/>
    <w:rsid w:val="005172EE"/>
    <w:rsid w:val="005203D8"/>
    <w:rsid w:val="005209C0"/>
    <w:rsid w:val="005209E2"/>
    <w:rsid w:val="00520A45"/>
    <w:rsid w:val="00520E11"/>
    <w:rsid w:val="005212B7"/>
    <w:rsid w:val="005213CF"/>
    <w:rsid w:val="005215ED"/>
    <w:rsid w:val="00521794"/>
    <w:rsid w:val="0052193F"/>
    <w:rsid w:val="00521A8D"/>
    <w:rsid w:val="00522AA4"/>
    <w:rsid w:val="005232DC"/>
    <w:rsid w:val="00523415"/>
    <w:rsid w:val="00523853"/>
    <w:rsid w:val="00523872"/>
    <w:rsid w:val="00523985"/>
    <w:rsid w:val="00523B85"/>
    <w:rsid w:val="00523F40"/>
    <w:rsid w:val="00524039"/>
    <w:rsid w:val="005241B7"/>
    <w:rsid w:val="005242C6"/>
    <w:rsid w:val="00524690"/>
    <w:rsid w:val="005246ED"/>
    <w:rsid w:val="005247D4"/>
    <w:rsid w:val="0052493C"/>
    <w:rsid w:val="0052551F"/>
    <w:rsid w:val="00525805"/>
    <w:rsid w:val="00525A68"/>
    <w:rsid w:val="00525E6F"/>
    <w:rsid w:val="00526649"/>
    <w:rsid w:val="00527401"/>
    <w:rsid w:val="00527D1D"/>
    <w:rsid w:val="00530426"/>
    <w:rsid w:val="00530837"/>
    <w:rsid w:val="005318C4"/>
    <w:rsid w:val="005319FF"/>
    <w:rsid w:val="00531A70"/>
    <w:rsid w:val="00531A81"/>
    <w:rsid w:val="00531D14"/>
    <w:rsid w:val="005321B5"/>
    <w:rsid w:val="00532235"/>
    <w:rsid w:val="00532894"/>
    <w:rsid w:val="00532C3F"/>
    <w:rsid w:val="00532F67"/>
    <w:rsid w:val="0053313F"/>
    <w:rsid w:val="00533367"/>
    <w:rsid w:val="00533E6C"/>
    <w:rsid w:val="0053435F"/>
    <w:rsid w:val="00534663"/>
    <w:rsid w:val="00534699"/>
    <w:rsid w:val="005347F1"/>
    <w:rsid w:val="0053490F"/>
    <w:rsid w:val="0053493A"/>
    <w:rsid w:val="0053530B"/>
    <w:rsid w:val="00535606"/>
    <w:rsid w:val="005361B3"/>
    <w:rsid w:val="00536594"/>
    <w:rsid w:val="00536726"/>
    <w:rsid w:val="00536F20"/>
    <w:rsid w:val="00536F47"/>
    <w:rsid w:val="0053745E"/>
    <w:rsid w:val="00540078"/>
    <w:rsid w:val="0054049E"/>
    <w:rsid w:val="005406FB"/>
    <w:rsid w:val="0054087E"/>
    <w:rsid w:val="00541321"/>
    <w:rsid w:val="00541482"/>
    <w:rsid w:val="00541EED"/>
    <w:rsid w:val="0054201C"/>
    <w:rsid w:val="0054229C"/>
    <w:rsid w:val="00542657"/>
    <w:rsid w:val="00542E24"/>
    <w:rsid w:val="00542FA4"/>
    <w:rsid w:val="00543971"/>
    <w:rsid w:val="00543A74"/>
    <w:rsid w:val="00544B69"/>
    <w:rsid w:val="005450E7"/>
    <w:rsid w:val="00545415"/>
    <w:rsid w:val="00545472"/>
    <w:rsid w:val="00545473"/>
    <w:rsid w:val="00546C53"/>
    <w:rsid w:val="00546E9B"/>
    <w:rsid w:val="005470D2"/>
    <w:rsid w:val="00547271"/>
    <w:rsid w:val="00547BA0"/>
    <w:rsid w:val="00547E76"/>
    <w:rsid w:val="0055089B"/>
    <w:rsid w:val="00551768"/>
    <w:rsid w:val="00551E52"/>
    <w:rsid w:val="00552395"/>
    <w:rsid w:val="00552ECA"/>
    <w:rsid w:val="00552FD0"/>
    <w:rsid w:val="00553AD4"/>
    <w:rsid w:val="00555036"/>
    <w:rsid w:val="00555DE2"/>
    <w:rsid w:val="00556A9E"/>
    <w:rsid w:val="00556D8F"/>
    <w:rsid w:val="005570D2"/>
    <w:rsid w:val="0055755E"/>
    <w:rsid w:val="005577FD"/>
    <w:rsid w:val="005603E7"/>
    <w:rsid w:val="00561AFA"/>
    <w:rsid w:val="00563109"/>
    <w:rsid w:val="005637C9"/>
    <w:rsid w:val="005639CB"/>
    <w:rsid w:val="00564117"/>
    <w:rsid w:val="005646E7"/>
    <w:rsid w:val="00564B09"/>
    <w:rsid w:val="00564B2D"/>
    <w:rsid w:val="00564CFC"/>
    <w:rsid w:val="00565128"/>
    <w:rsid w:val="00565310"/>
    <w:rsid w:val="005654D1"/>
    <w:rsid w:val="00565A65"/>
    <w:rsid w:val="00565C97"/>
    <w:rsid w:val="0056605D"/>
    <w:rsid w:val="00566355"/>
    <w:rsid w:val="00566953"/>
    <w:rsid w:val="00566AB2"/>
    <w:rsid w:val="0056755A"/>
    <w:rsid w:val="00567D56"/>
    <w:rsid w:val="00570904"/>
    <w:rsid w:val="00570B85"/>
    <w:rsid w:val="00570DA2"/>
    <w:rsid w:val="00571A27"/>
    <w:rsid w:val="00572510"/>
    <w:rsid w:val="005729EF"/>
    <w:rsid w:val="00572A8F"/>
    <w:rsid w:val="00572AB9"/>
    <w:rsid w:val="00573364"/>
    <w:rsid w:val="00573B6D"/>
    <w:rsid w:val="00573FD8"/>
    <w:rsid w:val="005743DD"/>
    <w:rsid w:val="00574730"/>
    <w:rsid w:val="00575689"/>
    <w:rsid w:val="0057639A"/>
    <w:rsid w:val="0057644C"/>
    <w:rsid w:val="005769EB"/>
    <w:rsid w:val="00576D84"/>
    <w:rsid w:val="0057729C"/>
    <w:rsid w:val="005773CC"/>
    <w:rsid w:val="00577D63"/>
    <w:rsid w:val="005801B3"/>
    <w:rsid w:val="0058030B"/>
    <w:rsid w:val="005806B6"/>
    <w:rsid w:val="00580945"/>
    <w:rsid w:val="00580AF8"/>
    <w:rsid w:val="00581DB2"/>
    <w:rsid w:val="00583048"/>
    <w:rsid w:val="005830A9"/>
    <w:rsid w:val="0058378D"/>
    <w:rsid w:val="005842E5"/>
    <w:rsid w:val="00584548"/>
    <w:rsid w:val="005856C6"/>
    <w:rsid w:val="0058578F"/>
    <w:rsid w:val="00585BE3"/>
    <w:rsid w:val="00585F31"/>
    <w:rsid w:val="00586142"/>
    <w:rsid w:val="0058652B"/>
    <w:rsid w:val="00586780"/>
    <w:rsid w:val="00587188"/>
    <w:rsid w:val="00587282"/>
    <w:rsid w:val="00587CCA"/>
    <w:rsid w:val="00587DFB"/>
    <w:rsid w:val="0059013D"/>
    <w:rsid w:val="00590DF5"/>
    <w:rsid w:val="00590ED0"/>
    <w:rsid w:val="00590ED8"/>
    <w:rsid w:val="00591102"/>
    <w:rsid w:val="00591244"/>
    <w:rsid w:val="00591635"/>
    <w:rsid w:val="005916BC"/>
    <w:rsid w:val="0059170D"/>
    <w:rsid w:val="00592566"/>
    <w:rsid w:val="00592833"/>
    <w:rsid w:val="0059386B"/>
    <w:rsid w:val="00593AA7"/>
    <w:rsid w:val="0059460E"/>
    <w:rsid w:val="00594842"/>
    <w:rsid w:val="00594DAC"/>
    <w:rsid w:val="00594F0E"/>
    <w:rsid w:val="0059669E"/>
    <w:rsid w:val="005968E2"/>
    <w:rsid w:val="005969EE"/>
    <w:rsid w:val="00596B57"/>
    <w:rsid w:val="00596EC0"/>
    <w:rsid w:val="00596F04"/>
    <w:rsid w:val="00596F1D"/>
    <w:rsid w:val="005978F9"/>
    <w:rsid w:val="005A06C2"/>
    <w:rsid w:val="005A1C3E"/>
    <w:rsid w:val="005A2120"/>
    <w:rsid w:val="005A2385"/>
    <w:rsid w:val="005A2903"/>
    <w:rsid w:val="005A337A"/>
    <w:rsid w:val="005A3444"/>
    <w:rsid w:val="005A3544"/>
    <w:rsid w:val="005A3781"/>
    <w:rsid w:val="005A3F89"/>
    <w:rsid w:val="005A437D"/>
    <w:rsid w:val="005A43ED"/>
    <w:rsid w:val="005A5289"/>
    <w:rsid w:val="005A5748"/>
    <w:rsid w:val="005A6D77"/>
    <w:rsid w:val="005A72C1"/>
    <w:rsid w:val="005A7968"/>
    <w:rsid w:val="005A7B64"/>
    <w:rsid w:val="005A7D3E"/>
    <w:rsid w:val="005A7F34"/>
    <w:rsid w:val="005B0C39"/>
    <w:rsid w:val="005B0DCB"/>
    <w:rsid w:val="005B219D"/>
    <w:rsid w:val="005B21F5"/>
    <w:rsid w:val="005B2706"/>
    <w:rsid w:val="005B2E3D"/>
    <w:rsid w:val="005B3218"/>
    <w:rsid w:val="005B401F"/>
    <w:rsid w:val="005B46D9"/>
    <w:rsid w:val="005B4C3D"/>
    <w:rsid w:val="005B57A9"/>
    <w:rsid w:val="005B59A5"/>
    <w:rsid w:val="005B5BBD"/>
    <w:rsid w:val="005B5D3C"/>
    <w:rsid w:val="005B6034"/>
    <w:rsid w:val="005B711C"/>
    <w:rsid w:val="005B72D3"/>
    <w:rsid w:val="005B7324"/>
    <w:rsid w:val="005B76CA"/>
    <w:rsid w:val="005B7DF9"/>
    <w:rsid w:val="005C0389"/>
    <w:rsid w:val="005C06A4"/>
    <w:rsid w:val="005C0D40"/>
    <w:rsid w:val="005C0DC9"/>
    <w:rsid w:val="005C12C0"/>
    <w:rsid w:val="005C17EB"/>
    <w:rsid w:val="005C181C"/>
    <w:rsid w:val="005C1F58"/>
    <w:rsid w:val="005C2462"/>
    <w:rsid w:val="005C2BBF"/>
    <w:rsid w:val="005C3871"/>
    <w:rsid w:val="005C3AF4"/>
    <w:rsid w:val="005C43A1"/>
    <w:rsid w:val="005C52AE"/>
    <w:rsid w:val="005C592E"/>
    <w:rsid w:val="005C5B46"/>
    <w:rsid w:val="005C69C4"/>
    <w:rsid w:val="005C6ACE"/>
    <w:rsid w:val="005C7769"/>
    <w:rsid w:val="005C7929"/>
    <w:rsid w:val="005D00A6"/>
    <w:rsid w:val="005D0708"/>
    <w:rsid w:val="005D1570"/>
    <w:rsid w:val="005D17CF"/>
    <w:rsid w:val="005D19AF"/>
    <w:rsid w:val="005D1A3B"/>
    <w:rsid w:val="005D1CF2"/>
    <w:rsid w:val="005D20B3"/>
    <w:rsid w:val="005D2E1B"/>
    <w:rsid w:val="005D2E47"/>
    <w:rsid w:val="005D3141"/>
    <w:rsid w:val="005D3B74"/>
    <w:rsid w:val="005D3BC9"/>
    <w:rsid w:val="005D3E54"/>
    <w:rsid w:val="005D4032"/>
    <w:rsid w:val="005D4FFA"/>
    <w:rsid w:val="005D502B"/>
    <w:rsid w:val="005D54CD"/>
    <w:rsid w:val="005D573D"/>
    <w:rsid w:val="005D57BB"/>
    <w:rsid w:val="005D591B"/>
    <w:rsid w:val="005D5C97"/>
    <w:rsid w:val="005D5D21"/>
    <w:rsid w:val="005D6243"/>
    <w:rsid w:val="005D64C5"/>
    <w:rsid w:val="005D7191"/>
    <w:rsid w:val="005D7270"/>
    <w:rsid w:val="005D740E"/>
    <w:rsid w:val="005D7800"/>
    <w:rsid w:val="005D785D"/>
    <w:rsid w:val="005D786C"/>
    <w:rsid w:val="005D7ABB"/>
    <w:rsid w:val="005D7DDE"/>
    <w:rsid w:val="005D7E5B"/>
    <w:rsid w:val="005D7F21"/>
    <w:rsid w:val="005E0012"/>
    <w:rsid w:val="005E0093"/>
    <w:rsid w:val="005E0422"/>
    <w:rsid w:val="005E0FA7"/>
    <w:rsid w:val="005E15E0"/>
    <w:rsid w:val="005E24B8"/>
    <w:rsid w:val="005E287E"/>
    <w:rsid w:val="005E2ED8"/>
    <w:rsid w:val="005E312A"/>
    <w:rsid w:val="005E38E0"/>
    <w:rsid w:val="005E40ED"/>
    <w:rsid w:val="005E4375"/>
    <w:rsid w:val="005E439F"/>
    <w:rsid w:val="005E4455"/>
    <w:rsid w:val="005E4651"/>
    <w:rsid w:val="005E490A"/>
    <w:rsid w:val="005E4BEB"/>
    <w:rsid w:val="005E4BF0"/>
    <w:rsid w:val="005E4D38"/>
    <w:rsid w:val="005E507E"/>
    <w:rsid w:val="005E5F16"/>
    <w:rsid w:val="005E64D0"/>
    <w:rsid w:val="005E65E6"/>
    <w:rsid w:val="005E6DAA"/>
    <w:rsid w:val="005E761A"/>
    <w:rsid w:val="005E7625"/>
    <w:rsid w:val="005E7BBB"/>
    <w:rsid w:val="005F0D33"/>
    <w:rsid w:val="005F0E8E"/>
    <w:rsid w:val="005F1037"/>
    <w:rsid w:val="005F16E0"/>
    <w:rsid w:val="005F1C85"/>
    <w:rsid w:val="005F1DDC"/>
    <w:rsid w:val="005F2A89"/>
    <w:rsid w:val="005F2D03"/>
    <w:rsid w:val="005F2E92"/>
    <w:rsid w:val="005F2F6E"/>
    <w:rsid w:val="005F3964"/>
    <w:rsid w:val="005F4046"/>
    <w:rsid w:val="005F52EE"/>
    <w:rsid w:val="005F5336"/>
    <w:rsid w:val="005F5AC1"/>
    <w:rsid w:val="005F5F71"/>
    <w:rsid w:val="005F6323"/>
    <w:rsid w:val="005F6372"/>
    <w:rsid w:val="005F6CE4"/>
    <w:rsid w:val="005F6EE1"/>
    <w:rsid w:val="006004F3"/>
    <w:rsid w:val="00600F71"/>
    <w:rsid w:val="00601958"/>
    <w:rsid w:val="00601DBD"/>
    <w:rsid w:val="00601EDC"/>
    <w:rsid w:val="006023A5"/>
    <w:rsid w:val="00602571"/>
    <w:rsid w:val="00602BCB"/>
    <w:rsid w:val="00602F1E"/>
    <w:rsid w:val="00603007"/>
    <w:rsid w:val="0060336F"/>
    <w:rsid w:val="00603371"/>
    <w:rsid w:val="00603FCE"/>
    <w:rsid w:val="00604458"/>
    <w:rsid w:val="006048D2"/>
    <w:rsid w:val="00604BA2"/>
    <w:rsid w:val="006058A0"/>
    <w:rsid w:val="00605A59"/>
    <w:rsid w:val="00606300"/>
    <w:rsid w:val="00606312"/>
    <w:rsid w:val="0060635B"/>
    <w:rsid w:val="006069E0"/>
    <w:rsid w:val="0060717A"/>
    <w:rsid w:val="00607238"/>
    <w:rsid w:val="006077E8"/>
    <w:rsid w:val="00610544"/>
    <w:rsid w:val="00610976"/>
    <w:rsid w:val="00610A73"/>
    <w:rsid w:val="00610F13"/>
    <w:rsid w:val="00611432"/>
    <w:rsid w:val="00611939"/>
    <w:rsid w:val="00611C1F"/>
    <w:rsid w:val="00612013"/>
    <w:rsid w:val="006121D7"/>
    <w:rsid w:val="0061237B"/>
    <w:rsid w:val="00612ED8"/>
    <w:rsid w:val="00613475"/>
    <w:rsid w:val="00613771"/>
    <w:rsid w:val="00613AAF"/>
    <w:rsid w:val="0061476F"/>
    <w:rsid w:val="0061614B"/>
    <w:rsid w:val="00616389"/>
    <w:rsid w:val="006163B6"/>
    <w:rsid w:val="006164B6"/>
    <w:rsid w:val="006165C2"/>
    <w:rsid w:val="0061694F"/>
    <w:rsid w:val="00616BAA"/>
    <w:rsid w:val="00616DE1"/>
    <w:rsid w:val="00617BE4"/>
    <w:rsid w:val="00617FEA"/>
    <w:rsid w:val="006201E3"/>
    <w:rsid w:val="00621000"/>
    <w:rsid w:val="00621091"/>
    <w:rsid w:val="006211A0"/>
    <w:rsid w:val="006215FB"/>
    <w:rsid w:val="00621850"/>
    <w:rsid w:val="0062219A"/>
    <w:rsid w:val="0062239D"/>
    <w:rsid w:val="006224EE"/>
    <w:rsid w:val="0062270D"/>
    <w:rsid w:val="00622DD8"/>
    <w:rsid w:val="00623346"/>
    <w:rsid w:val="006238E8"/>
    <w:rsid w:val="00623DFD"/>
    <w:rsid w:val="0062450F"/>
    <w:rsid w:val="0062457E"/>
    <w:rsid w:val="00624CAB"/>
    <w:rsid w:val="00625E1B"/>
    <w:rsid w:val="006260A3"/>
    <w:rsid w:val="00626306"/>
    <w:rsid w:val="00627C96"/>
    <w:rsid w:val="006305B9"/>
    <w:rsid w:val="006312B1"/>
    <w:rsid w:val="00631B18"/>
    <w:rsid w:val="00631D81"/>
    <w:rsid w:val="00631F7D"/>
    <w:rsid w:val="0063228A"/>
    <w:rsid w:val="0063231E"/>
    <w:rsid w:val="00632E40"/>
    <w:rsid w:val="00633723"/>
    <w:rsid w:val="00634063"/>
    <w:rsid w:val="00634375"/>
    <w:rsid w:val="0063454C"/>
    <w:rsid w:val="00634924"/>
    <w:rsid w:val="00634C3A"/>
    <w:rsid w:val="00634DDD"/>
    <w:rsid w:val="00635299"/>
    <w:rsid w:val="00635477"/>
    <w:rsid w:val="00636340"/>
    <w:rsid w:val="00636370"/>
    <w:rsid w:val="00636830"/>
    <w:rsid w:val="00636DC8"/>
    <w:rsid w:val="00637256"/>
    <w:rsid w:val="006407A2"/>
    <w:rsid w:val="00640A58"/>
    <w:rsid w:val="00641353"/>
    <w:rsid w:val="00641713"/>
    <w:rsid w:val="0064263D"/>
    <w:rsid w:val="00642E0B"/>
    <w:rsid w:val="00642F0C"/>
    <w:rsid w:val="00642F45"/>
    <w:rsid w:val="00642F70"/>
    <w:rsid w:val="00643169"/>
    <w:rsid w:val="0064329A"/>
    <w:rsid w:val="0064354B"/>
    <w:rsid w:val="0064383D"/>
    <w:rsid w:val="006438EB"/>
    <w:rsid w:val="006441AA"/>
    <w:rsid w:val="00644602"/>
    <w:rsid w:val="00644ABE"/>
    <w:rsid w:val="00644B09"/>
    <w:rsid w:val="00644D25"/>
    <w:rsid w:val="00645117"/>
    <w:rsid w:val="00645440"/>
    <w:rsid w:val="00645DAA"/>
    <w:rsid w:val="006475AD"/>
    <w:rsid w:val="006500F8"/>
    <w:rsid w:val="00650185"/>
    <w:rsid w:val="006501AA"/>
    <w:rsid w:val="00650D43"/>
    <w:rsid w:val="00650F3C"/>
    <w:rsid w:val="00651679"/>
    <w:rsid w:val="006518CA"/>
    <w:rsid w:val="00651A34"/>
    <w:rsid w:val="00651BED"/>
    <w:rsid w:val="00652214"/>
    <w:rsid w:val="00653483"/>
    <w:rsid w:val="00653E3E"/>
    <w:rsid w:val="00655137"/>
    <w:rsid w:val="006551E4"/>
    <w:rsid w:val="0065588B"/>
    <w:rsid w:val="006558D3"/>
    <w:rsid w:val="00655F79"/>
    <w:rsid w:val="006567F8"/>
    <w:rsid w:val="00656DAA"/>
    <w:rsid w:val="00657037"/>
    <w:rsid w:val="00657119"/>
    <w:rsid w:val="00657C53"/>
    <w:rsid w:val="0066004D"/>
    <w:rsid w:val="006607E2"/>
    <w:rsid w:val="006607ED"/>
    <w:rsid w:val="0066113F"/>
    <w:rsid w:val="00661283"/>
    <w:rsid w:val="00661A8B"/>
    <w:rsid w:val="00662002"/>
    <w:rsid w:val="00662463"/>
    <w:rsid w:val="006626FE"/>
    <w:rsid w:val="0066277E"/>
    <w:rsid w:val="00662FED"/>
    <w:rsid w:val="00663E36"/>
    <w:rsid w:val="00664578"/>
    <w:rsid w:val="0066571C"/>
    <w:rsid w:val="00665CBB"/>
    <w:rsid w:val="00666053"/>
    <w:rsid w:val="00666477"/>
    <w:rsid w:val="00666727"/>
    <w:rsid w:val="006667D6"/>
    <w:rsid w:val="006669F1"/>
    <w:rsid w:val="00667003"/>
    <w:rsid w:val="0066716F"/>
    <w:rsid w:val="006702F1"/>
    <w:rsid w:val="00670661"/>
    <w:rsid w:val="00670C9B"/>
    <w:rsid w:val="00670D2C"/>
    <w:rsid w:val="006710B7"/>
    <w:rsid w:val="006712DA"/>
    <w:rsid w:val="00671C42"/>
    <w:rsid w:val="00672400"/>
    <w:rsid w:val="00672410"/>
    <w:rsid w:val="00672C24"/>
    <w:rsid w:val="00672DC5"/>
    <w:rsid w:val="0067388F"/>
    <w:rsid w:val="00673960"/>
    <w:rsid w:val="00673F45"/>
    <w:rsid w:val="006750C7"/>
    <w:rsid w:val="00675145"/>
    <w:rsid w:val="0067523F"/>
    <w:rsid w:val="0067525B"/>
    <w:rsid w:val="0067594D"/>
    <w:rsid w:val="00675CC4"/>
    <w:rsid w:val="00675E8F"/>
    <w:rsid w:val="006761E7"/>
    <w:rsid w:val="0067738E"/>
    <w:rsid w:val="0067787A"/>
    <w:rsid w:val="00677C2F"/>
    <w:rsid w:val="00677EDB"/>
    <w:rsid w:val="006803A5"/>
    <w:rsid w:val="006805D3"/>
    <w:rsid w:val="006809D4"/>
    <w:rsid w:val="00681085"/>
    <w:rsid w:val="00681219"/>
    <w:rsid w:val="00681919"/>
    <w:rsid w:val="00681C7A"/>
    <w:rsid w:val="00681D90"/>
    <w:rsid w:val="00682BAB"/>
    <w:rsid w:val="00682E20"/>
    <w:rsid w:val="006830C7"/>
    <w:rsid w:val="006834DB"/>
    <w:rsid w:val="00683937"/>
    <w:rsid w:val="00683BF6"/>
    <w:rsid w:val="00683C4E"/>
    <w:rsid w:val="00684410"/>
    <w:rsid w:val="0068441D"/>
    <w:rsid w:val="00684CE3"/>
    <w:rsid w:val="00685173"/>
    <w:rsid w:val="0068681E"/>
    <w:rsid w:val="00686827"/>
    <w:rsid w:val="00687366"/>
    <w:rsid w:val="00687FD1"/>
    <w:rsid w:val="00690046"/>
    <w:rsid w:val="00690090"/>
    <w:rsid w:val="0069052A"/>
    <w:rsid w:val="006905FA"/>
    <w:rsid w:val="00691452"/>
    <w:rsid w:val="0069207B"/>
    <w:rsid w:val="006924CD"/>
    <w:rsid w:val="00692D1B"/>
    <w:rsid w:val="0069300C"/>
    <w:rsid w:val="006935DA"/>
    <w:rsid w:val="006936F3"/>
    <w:rsid w:val="00693CB6"/>
    <w:rsid w:val="00693D1E"/>
    <w:rsid w:val="00693E8D"/>
    <w:rsid w:val="006940CA"/>
    <w:rsid w:val="00694319"/>
    <w:rsid w:val="00694608"/>
    <w:rsid w:val="00694752"/>
    <w:rsid w:val="00694B4F"/>
    <w:rsid w:val="0069564D"/>
    <w:rsid w:val="006956C9"/>
    <w:rsid w:val="0069599E"/>
    <w:rsid w:val="00695A03"/>
    <w:rsid w:val="00695BE7"/>
    <w:rsid w:val="00695E3A"/>
    <w:rsid w:val="0069656B"/>
    <w:rsid w:val="00696AE2"/>
    <w:rsid w:val="00696FA4"/>
    <w:rsid w:val="00697358"/>
    <w:rsid w:val="00697F90"/>
    <w:rsid w:val="006A010D"/>
    <w:rsid w:val="006A0715"/>
    <w:rsid w:val="006A0E1F"/>
    <w:rsid w:val="006A189E"/>
    <w:rsid w:val="006A21FB"/>
    <w:rsid w:val="006A2231"/>
    <w:rsid w:val="006A22AD"/>
    <w:rsid w:val="006A264F"/>
    <w:rsid w:val="006A2EFA"/>
    <w:rsid w:val="006A3032"/>
    <w:rsid w:val="006A31B2"/>
    <w:rsid w:val="006A3270"/>
    <w:rsid w:val="006A3395"/>
    <w:rsid w:val="006A3BBC"/>
    <w:rsid w:val="006A3FD3"/>
    <w:rsid w:val="006A4044"/>
    <w:rsid w:val="006A4386"/>
    <w:rsid w:val="006A4D23"/>
    <w:rsid w:val="006A5E92"/>
    <w:rsid w:val="006A6350"/>
    <w:rsid w:val="006A642F"/>
    <w:rsid w:val="006A646B"/>
    <w:rsid w:val="006A679B"/>
    <w:rsid w:val="006A6A86"/>
    <w:rsid w:val="006A6CA8"/>
    <w:rsid w:val="006A74DC"/>
    <w:rsid w:val="006A7521"/>
    <w:rsid w:val="006A7604"/>
    <w:rsid w:val="006A7FAD"/>
    <w:rsid w:val="006B01D0"/>
    <w:rsid w:val="006B03AA"/>
    <w:rsid w:val="006B073D"/>
    <w:rsid w:val="006B11B1"/>
    <w:rsid w:val="006B11F8"/>
    <w:rsid w:val="006B1DD2"/>
    <w:rsid w:val="006B2125"/>
    <w:rsid w:val="006B298B"/>
    <w:rsid w:val="006B3027"/>
    <w:rsid w:val="006B322B"/>
    <w:rsid w:val="006B37DA"/>
    <w:rsid w:val="006B394F"/>
    <w:rsid w:val="006B3AE4"/>
    <w:rsid w:val="006B3B60"/>
    <w:rsid w:val="006B3E63"/>
    <w:rsid w:val="006B4BD2"/>
    <w:rsid w:val="006B4CAB"/>
    <w:rsid w:val="006B4CD1"/>
    <w:rsid w:val="006B515F"/>
    <w:rsid w:val="006B5220"/>
    <w:rsid w:val="006B57C6"/>
    <w:rsid w:val="006B57DD"/>
    <w:rsid w:val="006B6603"/>
    <w:rsid w:val="006B686C"/>
    <w:rsid w:val="006B6C5C"/>
    <w:rsid w:val="006B6EE6"/>
    <w:rsid w:val="006B7365"/>
    <w:rsid w:val="006B742B"/>
    <w:rsid w:val="006C0042"/>
    <w:rsid w:val="006C00B0"/>
    <w:rsid w:val="006C06E0"/>
    <w:rsid w:val="006C094A"/>
    <w:rsid w:val="006C0D9F"/>
    <w:rsid w:val="006C0E74"/>
    <w:rsid w:val="006C1061"/>
    <w:rsid w:val="006C1430"/>
    <w:rsid w:val="006C180A"/>
    <w:rsid w:val="006C18B0"/>
    <w:rsid w:val="006C194D"/>
    <w:rsid w:val="006C1B80"/>
    <w:rsid w:val="006C1EA4"/>
    <w:rsid w:val="006C1F19"/>
    <w:rsid w:val="006C201B"/>
    <w:rsid w:val="006C20E4"/>
    <w:rsid w:val="006C2D50"/>
    <w:rsid w:val="006C3B27"/>
    <w:rsid w:val="006C3DF2"/>
    <w:rsid w:val="006C4098"/>
    <w:rsid w:val="006C419C"/>
    <w:rsid w:val="006C4239"/>
    <w:rsid w:val="006C4250"/>
    <w:rsid w:val="006C43E9"/>
    <w:rsid w:val="006C468E"/>
    <w:rsid w:val="006C4859"/>
    <w:rsid w:val="006C514C"/>
    <w:rsid w:val="006C52E8"/>
    <w:rsid w:val="006C5417"/>
    <w:rsid w:val="006C5BFB"/>
    <w:rsid w:val="006C5EDE"/>
    <w:rsid w:val="006C6516"/>
    <w:rsid w:val="006C6DA0"/>
    <w:rsid w:val="006C7438"/>
    <w:rsid w:val="006C79E3"/>
    <w:rsid w:val="006C7C17"/>
    <w:rsid w:val="006C7DA3"/>
    <w:rsid w:val="006C7F7E"/>
    <w:rsid w:val="006D0417"/>
    <w:rsid w:val="006D0E90"/>
    <w:rsid w:val="006D1AE1"/>
    <w:rsid w:val="006D1D1B"/>
    <w:rsid w:val="006D3254"/>
    <w:rsid w:val="006D34CB"/>
    <w:rsid w:val="006D395C"/>
    <w:rsid w:val="006D41BA"/>
    <w:rsid w:val="006D4277"/>
    <w:rsid w:val="006D431F"/>
    <w:rsid w:val="006D4468"/>
    <w:rsid w:val="006D4D5F"/>
    <w:rsid w:val="006D5A5A"/>
    <w:rsid w:val="006D5BEC"/>
    <w:rsid w:val="006D5C27"/>
    <w:rsid w:val="006D5CFA"/>
    <w:rsid w:val="006D602A"/>
    <w:rsid w:val="006D6E87"/>
    <w:rsid w:val="006D7C6C"/>
    <w:rsid w:val="006D7D98"/>
    <w:rsid w:val="006E0228"/>
    <w:rsid w:val="006E02C7"/>
    <w:rsid w:val="006E04D1"/>
    <w:rsid w:val="006E0FDC"/>
    <w:rsid w:val="006E158D"/>
    <w:rsid w:val="006E1770"/>
    <w:rsid w:val="006E1A35"/>
    <w:rsid w:val="006E1B14"/>
    <w:rsid w:val="006E1C16"/>
    <w:rsid w:val="006E1EC9"/>
    <w:rsid w:val="006E257F"/>
    <w:rsid w:val="006E2ADC"/>
    <w:rsid w:val="006E2C6B"/>
    <w:rsid w:val="006E38CD"/>
    <w:rsid w:val="006E3C93"/>
    <w:rsid w:val="006E3E70"/>
    <w:rsid w:val="006E41E9"/>
    <w:rsid w:val="006E4329"/>
    <w:rsid w:val="006E443E"/>
    <w:rsid w:val="006E46E9"/>
    <w:rsid w:val="006E5C08"/>
    <w:rsid w:val="006E5C2C"/>
    <w:rsid w:val="006E6220"/>
    <w:rsid w:val="006E658C"/>
    <w:rsid w:val="006E670D"/>
    <w:rsid w:val="006E6841"/>
    <w:rsid w:val="006E6A3F"/>
    <w:rsid w:val="006E6C46"/>
    <w:rsid w:val="006E7220"/>
    <w:rsid w:val="006E7A75"/>
    <w:rsid w:val="006E7B92"/>
    <w:rsid w:val="006E7C53"/>
    <w:rsid w:val="006E7F70"/>
    <w:rsid w:val="006F005F"/>
    <w:rsid w:val="006F0085"/>
    <w:rsid w:val="006F0B16"/>
    <w:rsid w:val="006F1838"/>
    <w:rsid w:val="006F1E59"/>
    <w:rsid w:val="006F1F76"/>
    <w:rsid w:val="006F1F85"/>
    <w:rsid w:val="006F2356"/>
    <w:rsid w:val="006F2394"/>
    <w:rsid w:val="006F3470"/>
    <w:rsid w:val="006F3889"/>
    <w:rsid w:val="006F38A1"/>
    <w:rsid w:val="006F3E85"/>
    <w:rsid w:val="006F3FBD"/>
    <w:rsid w:val="006F417B"/>
    <w:rsid w:val="006F4220"/>
    <w:rsid w:val="006F431C"/>
    <w:rsid w:val="006F49AC"/>
    <w:rsid w:val="006F4E65"/>
    <w:rsid w:val="006F620F"/>
    <w:rsid w:val="006F6A68"/>
    <w:rsid w:val="006F734C"/>
    <w:rsid w:val="006F793A"/>
    <w:rsid w:val="00700187"/>
    <w:rsid w:val="007003D5"/>
    <w:rsid w:val="00700425"/>
    <w:rsid w:val="0070064F"/>
    <w:rsid w:val="00700765"/>
    <w:rsid w:val="007009CB"/>
    <w:rsid w:val="007014C6"/>
    <w:rsid w:val="0070213C"/>
    <w:rsid w:val="007021EE"/>
    <w:rsid w:val="007026C5"/>
    <w:rsid w:val="007027A8"/>
    <w:rsid w:val="007027BD"/>
    <w:rsid w:val="00703660"/>
    <w:rsid w:val="007041F8"/>
    <w:rsid w:val="0070563B"/>
    <w:rsid w:val="0070569C"/>
    <w:rsid w:val="0070668E"/>
    <w:rsid w:val="00706E32"/>
    <w:rsid w:val="00706F13"/>
    <w:rsid w:val="0070741F"/>
    <w:rsid w:val="00707450"/>
    <w:rsid w:val="00707685"/>
    <w:rsid w:val="00707840"/>
    <w:rsid w:val="00707A97"/>
    <w:rsid w:val="0071007F"/>
    <w:rsid w:val="007104F8"/>
    <w:rsid w:val="007113CC"/>
    <w:rsid w:val="00711670"/>
    <w:rsid w:val="00711690"/>
    <w:rsid w:val="00711A20"/>
    <w:rsid w:val="00711C72"/>
    <w:rsid w:val="00711D5E"/>
    <w:rsid w:val="00711EF1"/>
    <w:rsid w:val="007120F5"/>
    <w:rsid w:val="00712702"/>
    <w:rsid w:val="0071274D"/>
    <w:rsid w:val="00712A3E"/>
    <w:rsid w:val="00713244"/>
    <w:rsid w:val="00713717"/>
    <w:rsid w:val="00713757"/>
    <w:rsid w:val="00713B2C"/>
    <w:rsid w:val="00713F3C"/>
    <w:rsid w:val="007141AC"/>
    <w:rsid w:val="007143A5"/>
    <w:rsid w:val="00714B41"/>
    <w:rsid w:val="00715A04"/>
    <w:rsid w:val="0071622A"/>
    <w:rsid w:val="007162D7"/>
    <w:rsid w:val="007175CD"/>
    <w:rsid w:val="00720A63"/>
    <w:rsid w:val="00720D20"/>
    <w:rsid w:val="00721B4A"/>
    <w:rsid w:val="0072206F"/>
    <w:rsid w:val="00722124"/>
    <w:rsid w:val="00722580"/>
    <w:rsid w:val="00722B2A"/>
    <w:rsid w:val="00722CC2"/>
    <w:rsid w:val="0072348D"/>
    <w:rsid w:val="00723594"/>
    <w:rsid w:val="0072398A"/>
    <w:rsid w:val="00723C96"/>
    <w:rsid w:val="00724438"/>
    <w:rsid w:val="007247C9"/>
    <w:rsid w:val="00725619"/>
    <w:rsid w:val="00725756"/>
    <w:rsid w:val="007263A3"/>
    <w:rsid w:val="0072674F"/>
    <w:rsid w:val="00726EA1"/>
    <w:rsid w:val="0072799A"/>
    <w:rsid w:val="00727D2B"/>
    <w:rsid w:val="00727E96"/>
    <w:rsid w:val="0073016C"/>
    <w:rsid w:val="0073096C"/>
    <w:rsid w:val="00730B25"/>
    <w:rsid w:val="0073136A"/>
    <w:rsid w:val="007313CF"/>
    <w:rsid w:val="007318EF"/>
    <w:rsid w:val="00731FA9"/>
    <w:rsid w:val="007320F3"/>
    <w:rsid w:val="00732229"/>
    <w:rsid w:val="00732278"/>
    <w:rsid w:val="007324B8"/>
    <w:rsid w:val="007327EA"/>
    <w:rsid w:val="00732936"/>
    <w:rsid w:val="00733025"/>
    <w:rsid w:val="0073306E"/>
    <w:rsid w:val="007330FD"/>
    <w:rsid w:val="007335FB"/>
    <w:rsid w:val="00733665"/>
    <w:rsid w:val="00733740"/>
    <w:rsid w:val="00733FF0"/>
    <w:rsid w:val="00734667"/>
    <w:rsid w:val="00734797"/>
    <w:rsid w:val="00734FF7"/>
    <w:rsid w:val="007357A4"/>
    <w:rsid w:val="00735CB0"/>
    <w:rsid w:val="00735E78"/>
    <w:rsid w:val="00735E94"/>
    <w:rsid w:val="00735F7D"/>
    <w:rsid w:val="007360F8"/>
    <w:rsid w:val="0073616E"/>
    <w:rsid w:val="0073646E"/>
    <w:rsid w:val="00736A3D"/>
    <w:rsid w:val="0073771D"/>
    <w:rsid w:val="007379FE"/>
    <w:rsid w:val="00737A9D"/>
    <w:rsid w:val="00737B7E"/>
    <w:rsid w:val="00737C56"/>
    <w:rsid w:val="00737E99"/>
    <w:rsid w:val="0074198A"/>
    <w:rsid w:val="00741A74"/>
    <w:rsid w:val="00741C08"/>
    <w:rsid w:val="00741C3F"/>
    <w:rsid w:val="00741F13"/>
    <w:rsid w:val="00742039"/>
    <w:rsid w:val="0074232A"/>
    <w:rsid w:val="007423A9"/>
    <w:rsid w:val="0074248F"/>
    <w:rsid w:val="007428B6"/>
    <w:rsid w:val="0074316B"/>
    <w:rsid w:val="007433E6"/>
    <w:rsid w:val="00743E2C"/>
    <w:rsid w:val="00744642"/>
    <w:rsid w:val="007449F1"/>
    <w:rsid w:val="007457E5"/>
    <w:rsid w:val="007460B1"/>
    <w:rsid w:val="00746489"/>
    <w:rsid w:val="00746A07"/>
    <w:rsid w:val="00746DDC"/>
    <w:rsid w:val="007477BA"/>
    <w:rsid w:val="00747994"/>
    <w:rsid w:val="00750312"/>
    <w:rsid w:val="0075037D"/>
    <w:rsid w:val="007504AF"/>
    <w:rsid w:val="00750792"/>
    <w:rsid w:val="007513DB"/>
    <w:rsid w:val="0075214D"/>
    <w:rsid w:val="00752270"/>
    <w:rsid w:val="0075303E"/>
    <w:rsid w:val="00753394"/>
    <w:rsid w:val="007533CC"/>
    <w:rsid w:val="007536EE"/>
    <w:rsid w:val="007543D1"/>
    <w:rsid w:val="007543EE"/>
    <w:rsid w:val="00754847"/>
    <w:rsid w:val="00754F37"/>
    <w:rsid w:val="0075525A"/>
    <w:rsid w:val="007552B2"/>
    <w:rsid w:val="00756A1F"/>
    <w:rsid w:val="00757040"/>
    <w:rsid w:val="007571E1"/>
    <w:rsid w:val="00757581"/>
    <w:rsid w:val="00757A56"/>
    <w:rsid w:val="007604C8"/>
    <w:rsid w:val="00760A95"/>
    <w:rsid w:val="00760AB9"/>
    <w:rsid w:val="00760E85"/>
    <w:rsid w:val="0076124D"/>
    <w:rsid w:val="007613C9"/>
    <w:rsid w:val="007614A1"/>
    <w:rsid w:val="00761559"/>
    <w:rsid w:val="00762189"/>
    <w:rsid w:val="00762410"/>
    <w:rsid w:val="00762526"/>
    <w:rsid w:val="00763645"/>
    <w:rsid w:val="00763E22"/>
    <w:rsid w:val="007647C5"/>
    <w:rsid w:val="00764CF6"/>
    <w:rsid w:val="00764E62"/>
    <w:rsid w:val="00765193"/>
    <w:rsid w:val="00765313"/>
    <w:rsid w:val="0076531E"/>
    <w:rsid w:val="00765958"/>
    <w:rsid w:val="00765F71"/>
    <w:rsid w:val="00766176"/>
    <w:rsid w:val="007664FF"/>
    <w:rsid w:val="00766C9A"/>
    <w:rsid w:val="00766F62"/>
    <w:rsid w:val="00767C22"/>
    <w:rsid w:val="00767C9B"/>
    <w:rsid w:val="00767CBB"/>
    <w:rsid w:val="007700C9"/>
    <w:rsid w:val="007703C8"/>
    <w:rsid w:val="007704CF"/>
    <w:rsid w:val="00770DA0"/>
    <w:rsid w:val="00770EF2"/>
    <w:rsid w:val="007715E1"/>
    <w:rsid w:val="0077165D"/>
    <w:rsid w:val="00771EB4"/>
    <w:rsid w:val="00772A54"/>
    <w:rsid w:val="00772C81"/>
    <w:rsid w:val="00772C8F"/>
    <w:rsid w:val="00772EA5"/>
    <w:rsid w:val="007734EB"/>
    <w:rsid w:val="0077408D"/>
    <w:rsid w:val="00774152"/>
    <w:rsid w:val="007748BB"/>
    <w:rsid w:val="00775158"/>
    <w:rsid w:val="00775249"/>
    <w:rsid w:val="007752E3"/>
    <w:rsid w:val="00775321"/>
    <w:rsid w:val="00775A9F"/>
    <w:rsid w:val="00775DD6"/>
    <w:rsid w:val="007762EC"/>
    <w:rsid w:val="00776304"/>
    <w:rsid w:val="00776981"/>
    <w:rsid w:val="00776B7F"/>
    <w:rsid w:val="00776C42"/>
    <w:rsid w:val="00776D72"/>
    <w:rsid w:val="00777449"/>
    <w:rsid w:val="0077767F"/>
    <w:rsid w:val="00777B9F"/>
    <w:rsid w:val="0078009E"/>
    <w:rsid w:val="007802D6"/>
    <w:rsid w:val="00780BFB"/>
    <w:rsid w:val="00780F15"/>
    <w:rsid w:val="0078193B"/>
    <w:rsid w:val="007820B3"/>
    <w:rsid w:val="00782DD8"/>
    <w:rsid w:val="00783C07"/>
    <w:rsid w:val="00783D26"/>
    <w:rsid w:val="00783D2D"/>
    <w:rsid w:val="0078422E"/>
    <w:rsid w:val="00784388"/>
    <w:rsid w:val="00784412"/>
    <w:rsid w:val="00784AA7"/>
    <w:rsid w:val="007850D1"/>
    <w:rsid w:val="007851EF"/>
    <w:rsid w:val="007852DF"/>
    <w:rsid w:val="00785CBF"/>
    <w:rsid w:val="00785EE9"/>
    <w:rsid w:val="0078609E"/>
    <w:rsid w:val="00786323"/>
    <w:rsid w:val="00786448"/>
    <w:rsid w:val="007865D2"/>
    <w:rsid w:val="0078692A"/>
    <w:rsid w:val="007869EE"/>
    <w:rsid w:val="00786CBF"/>
    <w:rsid w:val="00786CF6"/>
    <w:rsid w:val="0078724D"/>
    <w:rsid w:val="00787519"/>
    <w:rsid w:val="007876CA"/>
    <w:rsid w:val="00787B66"/>
    <w:rsid w:val="00787CC1"/>
    <w:rsid w:val="00787FC6"/>
    <w:rsid w:val="00790B3C"/>
    <w:rsid w:val="00791BE2"/>
    <w:rsid w:val="007926FE"/>
    <w:rsid w:val="007930BF"/>
    <w:rsid w:val="007936C6"/>
    <w:rsid w:val="00793815"/>
    <w:rsid w:val="00794B0F"/>
    <w:rsid w:val="0079537C"/>
    <w:rsid w:val="00795A61"/>
    <w:rsid w:val="00795E3B"/>
    <w:rsid w:val="0079610B"/>
    <w:rsid w:val="00796BC0"/>
    <w:rsid w:val="00796C1F"/>
    <w:rsid w:val="0079707A"/>
    <w:rsid w:val="0079714A"/>
    <w:rsid w:val="00797450"/>
    <w:rsid w:val="00797850"/>
    <w:rsid w:val="007A007D"/>
    <w:rsid w:val="007A0089"/>
    <w:rsid w:val="007A008F"/>
    <w:rsid w:val="007A0380"/>
    <w:rsid w:val="007A0E1F"/>
    <w:rsid w:val="007A1575"/>
    <w:rsid w:val="007A1696"/>
    <w:rsid w:val="007A1AC8"/>
    <w:rsid w:val="007A2063"/>
    <w:rsid w:val="007A243A"/>
    <w:rsid w:val="007A28E8"/>
    <w:rsid w:val="007A344C"/>
    <w:rsid w:val="007A3886"/>
    <w:rsid w:val="007A45F6"/>
    <w:rsid w:val="007A4B23"/>
    <w:rsid w:val="007A5184"/>
    <w:rsid w:val="007A5451"/>
    <w:rsid w:val="007A5921"/>
    <w:rsid w:val="007A5CD3"/>
    <w:rsid w:val="007A5F4C"/>
    <w:rsid w:val="007A6B9A"/>
    <w:rsid w:val="007A726A"/>
    <w:rsid w:val="007A7317"/>
    <w:rsid w:val="007A7B4A"/>
    <w:rsid w:val="007B0032"/>
    <w:rsid w:val="007B034A"/>
    <w:rsid w:val="007B05C5"/>
    <w:rsid w:val="007B0B34"/>
    <w:rsid w:val="007B0B94"/>
    <w:rsid w:val="007B15C3"/>
    <w:rsid w:val="007B1950"/>
    <w:rsid w:val="007B1A0D"/>
    <w:rsid w:val="007B229A"/>
    <w:rsid w:val="007B3438"/>
    <w:rsid w:val="007B35CD"/>
    <w:rsid w:val="007B39AF"/>
    <w:rsid w:val="007B3F68"/>
    <w:rsid w:val="007B4072"/>
    <w:rsid w:val="007B4609"/>
    <w:rsid w:val="007B4C63"/>
    <w:rsid w:val="007B5502"/>
    <w:rsid w:val="007B5B14"/>
    <w:rsid w:val="007B60D1"/>
    <w:rsid w:val="007B645F"/>
    <w:rsid w:val="007B6989"/>
    <w:rsid w:val="007B69C1"/>
    <w:rsid w:val="007B6BC3"/>
    <w:rsid w:val="007B6CFF"/>
    <w:rsid w:val="007B7214"/>
    <w:rsid w:val="007B74B6"/>
    <w:rsid w:val="007B78D9"/>
    <w:rsid w:val="007B7BAF"/>
    <w:rsid w:val="007B7E91"/>
    <w:rsid w:val="007C04D8"/>
    <w:rsid w:val="007C0945"/>
    <w:rsid w:val="007C09BD"/>
    <w:rsid w:val="007C0A84"/>
    <w:rsid w:val="007C0AA3"/>
    <w:rsid w:val="007C0D32"/>
    <w:rsid w:val="007C0D4E"/>
    <w:rsid w:val="007C1851"/>
    <w:rsid w:val="007C189D"/>
    <w:rsid w:val="007C1BCA"/>
    <w:rsid w:val="007C1E59"/>
    <w:rsid w:val="007C2053"/>
    <w:rsid w:val="007C2095"/>
    <w:rsid w:val="007C242B"/>
    <w:rsid w:val="007C2C35"/>
    <w:rsid w:val="007C2D35"/>
    <w:rsid w:val="007C320D"/>
    <w:rsid w:val="007C37C5"/>
    <w:rsid w:val="007C3B8D"/>
    <w:rsid w:val="007C3F6C"/>
    <w:rsid w:val="007C42CD"/>
    <w:rsid w:val="007C486A"/>
    <w:rsid w:val="007C4885"/>
    <w:rsid w:val="007C4CE0"/>
    <w:rsid w:val="007C4FC3"/>
    <w:rsid w:val="007C52FB"/>
    <w:rsid w:val="007C589A"/>
    <w:rsid w:val="007C5E34"/>
    <w:rsid w:val="007C5E73"/>
    <w:rsid w:val="007C5EA8"/>
    <w:rsid w:val="007C6367"/>
    <w:rsid w:val="007C66FF"/>
    <w:rsid w:val="007C67BF"/>
    <w:rsid w:val="007C70E7"/>
    <w:rsid w:val="007C723F"/>
    <w:rsid w:val="007C741C"/>
    <w:rsid w:val="007C7623"/>
    <w:rsid w:val="007C7722"/>
    <w:rsid w:val="007D006B"/>
    <w:rsid w:val="007D0289"/>
    <w:rsid w:val="007D02DE"/>
    <w:rsid w:val="007D1058"/>
    <w:rsid w:val="007D1616"/>
    <w:rsid w:val="007D17F7"/>
    <w:rsid w:val="007D2281"/>
    <w:rsid w:val="007D26CD"/>
    <w:rsid w:val="007D2A98"/>
    <w:rsid w:val="007D2BA6"/>
    <w:rsid w:val="007D2F9F"/>
    <w:rsid w:val="007D369B"/>
    <w:rsid w:val="007D384F"/>
    <w:rsid w:val="007D3DBF"/>
    <w:rsid w:val="007D3E09"/>
    <w:rsid w:val="007D4009"/>
    <w:rsid w:val="007D4E6B"/>
    <w:rsid w:val="007D550C"/>
    <w:rsid w:val="007D5A54"/>
    <w:rsid w:val="007D5D5A"/>
    <w:rsid w:val="007D66D3"/>
    <w:rsid w:val="007D6D6A"/>
    <w:rsid w:val="007D6F60"/>
    <w:rsid w:val="007D78F0"/>
    <w:rsid w:val="007E05A1"/>
    <w:rsid w:val="007E05F6"/>
    <w:rsid w:val="007E0653"/>
    <w:rsid w:val="007E0D47"/>
    <w:rsid w:val="007E2054"/>
    <w:rsid w:val="007E26ED"/>
    <w:rsid w:val="007E2E77"/>
    <w:rsid w:val="007E31F7"/>
    <w:rsid w:val="007E3678"/>
    <w:rsid w:val="007E3828"/>
    <w:rsid w:val="007E3B34"/>
    <w:rsid w:val="007E4669"/>
    <w:rsid w:val="007E4A3E"/>
    <w:rsid w:val="007E5119"/>
    <w:rsid w:val="007E5556"/>
    <w:rsid w:val="007E5854"/>
    <w:rsid w:val="007E5DD3"/>
    <w:rsid w:val="007E6317"/>
    <w:rsid w:val="007E6386"/>
    <w:rsid w:val="007E6A16"/>
    <w:rsid w:val="007E6A67"/>
    <w:rsid w:val="007E6B2A"/>
    <w:rsid w:val="007E73B8"/>
    <w:rsid w:val="007E73F4"/>
    <w:rsid w:val="007E741A"/>
    <w:rsid w:val="007E7C24"/>
    <w:rsid w:val="007E7F42"/>
    <w:rsid w:val="007F1852"/>
    <w:rsid w:val="007F1B7D"/>
    <w:rsid w:val="007F1BDB"/>
    <w:rsid w:val="007F1F4B"/>
    <w:rsid w:val="007F2122"/>
    <w:rsid w:val="007F2867"/>
    <w:rsid w:val="007F362D"/>
    <w:rsid w:val="007F3D41"/>
    <w:rsid w:val="007F3E80"/>
    <w:rsid w:val="007F3FD0"/>
    <w:rsid w:val="007F470E"/>
    <w:rsid w:val="007F4A40"/>
    <w:rsid w:val="007F4C91"/>
    <w:rsid w:val="007F4DC7"/>
    <w:rsid w:val="007F5C64"/>
    <w:rsid w:val="007F5E46"/>
    <w:rsid w:val="007F6629"/>
    <w:rsid w:val="007F7C07"/>
    <w:rsid w:val="00800161"/>
    <w:rsid w:val="008004D1"/>
    <w:rsid w:val="008008E2"/>
    <w:rsid w:val="00800B5F"/>
    <w:rsid w:val="00800BE5"/>
    <w:rsid w:val="00800C6A"/>
    <w:rsid w:val="00800D30"/>
    <w:rsid w:val="008014E9"/>
    <w:rsid w:val="008014F6"/>
    <w:rsid w:val="0080211F"/>
    <w:rsid w:val="00802643"/>
    <w:rsid w:val="00802DD8"/>
    <w:rsid w:val="00803042"/>
    <w:rsid w:val="00803487"/>
    <w:rsid w:val="008034F1"/>
    <w:rsid w:val="008036B7"/>
    <w:rsid w:val="008042D9"/>
    <w:rsid w:val="00804409"/>
    <w:rsid w:val="008045E3"/>
    <w:rsid w:val="008054BC"/>
    <w:rsid w:val="00805545"/>
    <w:rsid w:val="00805575"/>
    <w:rsid w:val="00805C7B"/>
    <w:rsid w:val="0080604E"/>
    <w:rsid w:val="0080684C"/>
    <w:rsid w:val="0080693B"/>
    <w:rsid w:val="00806B06"/>
    <w:rsid w:val="00806E48"/>
    <w:rsid w:val="00807182"/>
    <w:rsid w:val="00807481"/>
    <w:rsid w:val="008101B3"/>
    <w:rsid w:val="00810E46"/>
    <w:rsid w:val="0081121E"/>
    <w:rsid w:val="008119C7"/>
    <w:rsid w:val="00811A32"/>
    <w:rsid w:val="00811C61"/>
    <w:rsid w:val="00811C98"/>
    <w:rsid w:val="008126FB"/>
    <w:rsid w:val="00812BD5"/>
    <w:rsid w:val="008130FE"/>
    <w:rsid w:val="00813D4E"/>
    <w:rsid w:val="008142B4"/>
    <w:rsid w:val="00814704"/>
    <w:rsid w:val="00814A97"/>
    <w:rsid w:val="00814B84"/>
    <w:rsid w:val="00814C80"/>
    <w:rsid w:val="008155DF"/>
    <w:rsid w:val="00815668"/>
    <w:rsid w:val="008162D8"/>
    <w:rsid w:val="008165F6"/>
    <w:rsid w:val="00816A4F"/>
    <w:rsid w:val="0081734C"/>
    <w:rsid w:val="008205D9"/>
    <w:rsid w:val="008209F0"/>
    <w:rsid w:val="00820FED"/>
    <w:rsid w:val="00821150"/>
    <w:rsid w:val="00821508"/>
    <w:rsid w:val="008215D2"/>
    <w:rsid w:val="008218AC"/>
    <w:rsid w:val="0082190B"/>
    <w:rsid w:val="00821AB4"/>
    <w:rsid w:val="008222F0"/>
    <w:rsid w:val="008225C0"/>
    <w:rsid w:val="00822821"/>
    <w:rsid w:val="00822907"/>
    <w:rsid w:val="00822D89"/>
    <w:rsid w:val="0082428D"/>
    <w:rsid w:val="00824ABE"/>
    <w:rsid w:val="00824B4A"/>
    <w:rsid w:val="00824D42"/>
    <w:rsid w:val="008254FC"/>
    <w:rsid w:val="00825CF8"/>
    <w:rsid w:val="0082606B"/>
    <w:rsid w:val="0082665B"/>
    <w:rsid w:val="00826675"/>
    <w:rsid w:val="00826956"/>
    <w:rsid w:val="00827531"/>
    <w:rsid w:val="00827699"/>
    <w:rsid w:val="00827C66"/>
    <w:rsid w:val="00827CBB"/>
    <w:rsid w:val="00830024"/>
    <w:rsid w:val="00830251"/>
    <w:rsid w:val="0083058E"/>
    <w:rsid w:val="00831E94"/>
    <w:rsid w:val="00832A8E"/>
    <w:rsid w:val="00832AB0"/>
    <w:rsid w:val="00832CEE"/>
    <w:rsid w:val="00833537"/>
    <w:rsid w:val="0083360A"/>
    <w:rsid w:val="0083391F"/>
    <w:rsid w:val="00833941"/>
    <w:rsid w:val="00833D3D"/>
    <w:rsid w:val="00834247"/>
    <w:rsid w:val="008344E7"/>
    <w:rsid w:val="00834B1E"/>
    <w:rsid w:val="00834E32"/>
    <w:rsid w:val="008356C6"/>
    <w:rsid w:val="008358A1"/>
    <w:rsid w:val="00835914"/>
    <w:rsid w:val="00835AA1"/>
    <w:rsid w:val="00835BD0"/>
    <w:rsid w:val="00836080"/>
    <w:rsid w:val="008365DF"/>
    <w:rsid w:val="0083670C"/>
    <w:rsid w:val="00837292"/>
    <w:rsid w:val="00837383"/>
    <w:rsid w:val="00837A3A"/>
    <w:rsid w:val="00840DEC"/>
    <w:rsid w:val="00840F30"/>
    <w:rsid w:val="008418D4"/>
    <w:rsid w:val="00841E1D"/>
    <w:rsid w:val="00842B98"/>
    <w:rsid w:val="008431C8"/>
    <w:rsid w:val="008431D8"/>
    <w:rsid w:val="0084366A"/>
    <w:rsid w:val="00844354"/>
    <w:rsid w:val="00844564"/>
    <w:rsid w:val="0084460E"/>
    <w:rsid w:val="00844DBA"/>
    <w:rsid w:val="00844E87"/>
    <w:rsid w:val="00845375"/>
    <w:rsid w:val="008453D8"/>
    <w:rsid w:val="00845533"/>
    <w:rsid w:val="00845A11"/>
    <w:rsid w:val="00846FEA"/>
    <w:rsid w:val="0084712B"/>
    <w:rsid w:val="0084774B"/>
    <w:rsid w:val="00847C13"/>
    <w:rsid w:val="00847C92"/>
    <w:rsid w:val="008505A6"/>
    <w:rsid w:val="008508DE"/>
    <w:rsid w:val="00850DAF"/>
    <w:rsid w:val="00851277"/>
    <w:rsid w:val="0085128A"/>
    <w:rsid w:val="008519AA"/>
    <w:rsid w:val="008523AE"/>
    <w:rsid w:val="00852877"/>
    <w:rsid w:val="00852D73"/>
    <w:rsid w:val="00852F88"/>
    <w:rsid w:val="00853287"/>
    <w:rsid w:val="008532FB"/>
    <w:rsid w:val="00853357"/>
    <w:rsid w:val="00853ADD"/>
    <w:rsid w:val="00853BEB"/>
    <w:rsid w:val="008543F4"/>
    <w:rsid w:val="00854443"/>
    <w:rsid w:val="00854C1A"/>
    <w:rsid w:val="00855132"/>
    <w:rsid w:val="008552C2"/>
    <w:rsid w:val="0085587D"/>
    <w:rsid w:val="00855A67"/>
    <w:rsid w:val="00856B37"/>
    <w:rsid w:val="00856FFF"/>
    <w:rsid w:val="00857301"/>
    <w:rsid w:val="008575BE"/>
    <w:rsid w:val="008605A6"/>
    <w:rsid w:val="00860689"/>
    <w:rsid w:val="00860AB8"/>
    <w:rsid w:val="00860E18"/>
    <w:rsid w:val="00861148"/>
    <w:rsid w:val="0086153B"/>
    <w:rsid w:val="0086160E"/>
    <w:rsid w:val="00861612"/>
    <w:rsid w:val="00861FB8"/>
    <w:rsid w:val="00862736"/>
    <w:rsid w:val="00862879"/>
    <w:rsid w:val="008634EB"/>
    <w:rsid w:val="0086382D"/>
    <w:rsid w:val="00863938"/>
    <w:rsid w:val="008639A1"/>
    <w:rsid w:val="00864333"/>
    <w:rsid w:val="008643D7"/>
    <w:rsid w:val="00864469"/>
    <w:rsid w:val="00864479"/>
    <w:rsid w:val="00864B09"/>
    <w:rsid w:val="00864FAD"/>
    <w:rsid w:val="008651F3"/>
    <w:rsid w:val="008655B0"/>
    <w:rsid w:val="00865958"/>
    <w:rsid w:val="00865C48"/>
    <w:rsid w:val="0086653E"/>
    <w:rsid w:val="00866579"/>
    <w:rsid w:val="0086706B"/>
    <w:rsid w:val="0086757A"/>
    <w:rsid w:val="008701C1"/>
    <w:rsid w:val="008701C7"/>
    <w:rsid w:val="00870575"/>
    <w:rsid w:val="0087144C"/>
    <w:rsid w:val="00871A00"/>
    <w:rsid w:val="00871BD6"/>
    <w:rsid w:val="00871DD1"/>
    <w:rsid w:val="00872022"/>
    <w:rsid w:val="0087263B"/>
    <w:rsid w:val="008727B9"/>
    <w:rsid w:val="00872AFC"/>
    <w:rsid w:val="00872E7D"/>
    <w:rsid w:val="00873C41"/>
    <w:rsid w:val="00873D3B"/>
    <w:rsid w:val="00873EF3"/>
    <w:rsid w:val="00875CA1"/>
    <w:rsid w:val="00876266"/>
    <w:rsid w:val="0087641C"/>
    <w:rsid w:val="00877642"/>
    <w:rsid w:val="0087791A"/>
    <w:rsid w:val="0087797F"/>
    <w:rsid w:val="00877B55"/>
    <w:rsid w:val="00880484"/>
    <w:rsid w:val="00880536"/>
    <w:rsid w:val="0088079E"/>
    <w:rsid w:val="00880839"/>
    <w:rsid w:val="00880BA1"/>
    <w:rsid w:val="00880BCA"/>
    <w:rsid w:val="00880E85"/>
    <w:rsid w:val="008811AC"/>
    <w:rsid w:val="00881B86"/>
    <w:rsid w:val="00881C43"/>
    <w:rsid w:val="0088278A"/>
    <w:rsid w:val="00882908"/>
    <w:rsid w:val="00882DED"/>
    <w:rsid w:val="008832F8"/>
    <w:rsid w:val="008835C3"/>
    <w:rsid w:val="008850C5"/>
    <w:rsid w:val="00885BB9"/>
    <w:rsid w:val="00885CEB"/>
    <w:rsid w:val="00886B45"/>
    <w:rsid w:val="00886E8A"/>
    <w:rsid w:val="0088714E"/>
    <w:rsid w:val="00890121"/>
    <w:rsid w:val="008901F8"/>
    <w:rsid w:val="00890412"/>
    <w:rsid w:val="00890E15"/>
    <w:rsid w:val="00891975"/>
    <w:rsid w:val="008919E7"/>
    <w:rsid w:val="008922DB"/>
    <w:rsid w:val="008925FC"/>
    <w:rsid w:val="00892632"/>
    <w:rsid w:val="00892FC1"/>
    <w:rsid w:val="00893A19"/>
    <w:rsid w:val="00893D1D"/>
    <w:rsid w:val="00893E0E"/>
    <w:rsid w:val="008941F4"/>
    <w:rsid w:val="00894440"/>
    <w:rsid w:val="00895185"/>
    <w:rsid w:val="008952EF"/>
    <w:rsid w:val="0089565C"/>
    <w:rsid w:val="00895735"/>
    <w:rsid w:val="00895BD7"/>
    <w:rsid w:val="00896336"/>
    <w:rsid w:val="008964BA"/>
    <w:rsid w:val="0089683E"/>
    <w:rsid w:val="008975E3"/>
    <w:rsid w:val="00897803"/>
    <w:rsid w:val="008A02C7"/>
    <w:rsid w:val="008A03DF"/>
    <w:rsid w:val="008A08C7"/>
    <w:rsid w:val="008A0A44"/>
    <w:rsid w:val="008A1105"/>
    <w:rsid w:val="008A1325"/>
    <w:rsid w:val="008A2610"/>
    <w:rsid w:val="008A2B98"/>
    <w:rsid w:val="008A4419"/>
    <w:rsid w:val="008A55CE"/>
    <w:rsid w:val="008A5633"/>
    <w:rsid w:val="008A5671"/>
    <w:rsid w:val="008A57D0"/>
    <w:rsid w:val="008A5846"/>
    <w:rsid w:val="008A5FE9"/>
    <w:rsid w:val="008A6250"/>
    <w:rsid w:val="008A6505"/>
    <w:rsid w:val="008A6DDD"/>
    <w:rsid w:val="008A7117"/>
    <w:rsid w:val="008A730C"/>
    <w:rsid w:val="008A73BC"/>
    <w:rsid w:val="008A7CD9"/>
    <w:rsid w:val="008B000C"/>
    <w:rsid w:val="008B0902"/>
    <w:rsid w:val="008B0B86"/>
    <w:rsid w:val="008B0F0F"/>
    <w:rsid w:val="008B16E1"/>
    <w:rsid w:val="008B170D"/>
    <w:rsid w:val="008B17CF"/>
    <w:rsid w:val="008B1A03"/>
    <w:rsid w:val="008B2607"/>
    <w:rsid w:val="008B2871"/>
    <w:rsid w:val="008B28C6"/>
    <w:rsid w:val="008B29BE"/>
    <w:rsid w:val="008B390C"/>
    <w:rsid w:val="008B412E"/>
    <w:rsid w:val="008B43EE"/>
    <w:rsid w:val="008B45DF"/>
    <w:rsid w:val="008B5371"/>
    <w:rsid w:val="008B53F8"/>
    <w:rsid w:val="008B59A5"/>
    <w:rsid w:val="008B5F2B"/>
    <w:rsid w:val="008B5FD8"/>
    <w:rsid w:val="008B6D1B"/>
    <w:rsid w:val="008B75F0"/>
    <w:rsid w:val="008B7BA6"/>
    <w:rsid w:val="008C01EE"/>
    <w:rsid w:val="008C0596"/>
    <w:rsid w:val="008C0EBB"/>
    <w:rsid w:val="008C1623"/>
    <w:rsid w:val="008C170F"/>
    <w:rsid w:val="008C2651"/>
    <w:rsid w:val="008C28C0"/>
    <w:rsid w:val="008C29BB"/>
    <w:rsid w:val="008C2C1D"/>
    <w:rsid w:val="008C2E47"/>
    <w:rsid w:val="008C2EC9"/>
    <w:rsid w:val="008C2EDB"/>
    <w:rsid w:val="008C2F84"/>
    <w:rsid w:val="008C30AA"/>
    <w:rsid w:val="008C3576"/>
    <w:rsid w:val="008C50EE"/>
    <w:rsid w:val="008C5D0E"/>
    <w:rsid w:val="008C5ED2"/>
    <w:rsid w:val="008C60CF"/>
    <w:rsid w:val="008C705F"/>
    <w:rsid w:val="008C7F01"/>
    <w:rsid w:val="008D047B"/>
    <w:rsid w:val="008D04B1"/>
    <w:rsid w:val="008D0726"/>
    <w:rsid w:val="008D12CE"/>
    <w:rsid w:val="008D2309"/>
    <w:rsid w:val="008D2600"/>
    <w:rsid w:val="008D3310"/>
    <w:rsid w:val="008D343D"/>
    <w:rsid w:val="008D3927"/>
    <w:rsid w:val="008D3BA7"/>
    <w:rsid w:val="008D3D49"/>
    <w:rsid w:val="008D408B"/>
    <w:rsid w:val="008D423B"/>
    <w:rsid w:val="008D42FE"/>
    <w:rsid w:val="008D4A60"/>
    <w:rsid w:val="008D4B4D"/>
    <w:rsid w:val="008D4C42"/>
    <w:rsid w:val="008D4C7F"/>
    <w:rsid w:val="008D55B5"/>
    <w:rsid w:val="008D5F79"/>
    <w:rsid w:val="008D7966"/>
    <w:rsid w:val="008D7A9D"/>
    <w:rsid w:val="008D7C2C"/>
    <w:rsid w:val="008E0581"/>
    <w:rsid w:val="008E0597"/>
    <w:rsid w:val="008E063D"/>
    <w:rsid w:val="008E0861"/>
    <w:rsid w:val="008E0E51"/>
    <w:rsid w:val="008E1798"/>
    <w:rsid w:val="008E18E9"/>
    <w:rsid w:val="008E1C2F"/>
    <w:rsid w:val="008E1F49"/>
    <w:rsid w:val="008E24DE"/>
    <w:rsid w:val="008E26DF"/>
    <w:rsid w:val="008E2DA1"/>
    <w:rsid w:val="008E34F8"/>
    <w:rsid w:val="008E44AA"/>
    <w:rsid w:val="008E4756"/>
    <w:rsid w:val="008E492F"/>
    <w:rsid w:val="008E4B9D"/>
    <w:rsid w:val="008E4BE1"/>
    <w:rsid w:val="008E4D9A"/>
    <w:rsid w:val="008E508F"/>
    <w:rsid w:val="008E5103"/>
    <w:rsid w:val="008E5309"/>
    <w:rsid w:val="008E56ED"/>
    <w:rsid w:val="008E5A2D"/>
    <w:rsid w:val="008E5B6B"/>
    <w:rsid w:val="008E5EEB"/>
    <w:rsid w:val="008E5FF6"/>
    <w:rsid w:val="008E71BE"/>
    <w:rsid w:val="008E79B7"/>
    <w:rsid w:val="008F01F6"/>
    <w:rsid w:val="008F067E"/>
    <w:rsid w:val="008F070C"/>
    <w:rsid w:val="008F087B"/>
    <w:rsid w:val="008F0B68"/>
    <w:rsid w:val="008F0F29"/>
    <w:rsid w:val="008F0F38"/>
    <w:rsid w:val="008F202E"/>
    <w:rsid w:val="008F2181"/>
    <w:rsid w:val="008F2D11"/>
    <w:rsid w:val="008F2F96"/>
    <w:rsid w:val="008F375D"/>
    <w:rsid w:val="008F396A"/>
    <w:rsid w:val="008F3D90"/>
    <w:rsid w:val="008F44E6"/>
    <w:rsid w:val="008F4B2F"/>
    <w:rsid w:val="008F4B95"/>
    <w:rsid w:val="008F4BF4"/>
    <w:rsid w:val="008F503E"/>
    <w:rsid w:val="008F54E3"/>
    <w:rsid w:val="008F59C0"/>
    <w:rsid w:val="008F62C1"/>
    <w:rsid w:val="008F6A65"/>
    <w:rsid w:val="008F7196"/>
    <w:rsid w:val="00900624"/>
    <w:rsid w:val="00900665"/>
    <w:rsid w:val="00900BAF"/>
    <w:rsid w:val="00900DC7"/>
    <w:rsid w:val="00900EAC"/>
    <w:rsid w:val="00901153"/>
    <w:rsid w:val="00901456"/>
    <w:rsid w:val="0090176D"/>
    <w:rsid w:val="00901A1C"/>
    <w:rsid w:val="00902A60"/>
    <w:rsid w:val="00902BBA"/>
    <w:rsid w:val="00902C08"/>
    <w:rsid w:val="00903754"/>
    <w:rsid w:val="0090396E"/>
    <w:rsid w:val="00903BCD"/>
    <w:rsid w:val="00903D89"/>
    <w:rsid w:val="00904260"/>
    <w:rsid w:val="009048F2"/>
    <w:rsid w:val="00904A64"/>
    <w:rsid w:val="00904E81"/>
    <w:rsid w:val="00905426"/>
    <w:rsid w:val="009055A4"/>
    <w:rsid w:val="00905EDA"/>
    <w:rsid w:val="00905F9B"/>
    <w:rsid w:val="0090643C"/>
    <w:rsid w:val="00906665"/>
    <w:rsid w:val="0090690B"/>
    <w:rsid w:val="0090749D"/>
    <w:rsid w:val="00907F46"/>
    <w:rsid w:val="00910508"/>
    <w:rsid w:val="009115CA"/>
    <w:rsid w:val="009115DD"/>
    <w:rsid w:val="00911CF0"/>
    <w:rsid w:val="00911D4F"/>
    <w:rsid w:val="00911EAB"/>
    <w:rsid w:val="00912200"/>
    <w:rsid w:val="00912412"/>
    <w:rsid w:val="00912E60"/>
    <w:rsid w:val="009130DC"/>
    <w:rsid w:val="00913AA2"/>
    <w:rsid w:val="0091525C"/>
    <w:rsid w:val="00915D11"/>
    <w:rsid w:val="00916172"/>
    <w:rsid w:val="009162A8"/>
    <w:rsid w:val="00916AF6"/>
    <w:rsid w:val="00916B6D"/>
    <w:rsid w:val="00916C55"/>
    <w:rsid w:val="00916D27"/>
    <w:rsid w:val="00916D5C"/>
    <w:rsid w:val="009177C0"/>
    <w:rsid w:val="009178F0"/>
    <w:rsid w:val="00917900"/>
    <w:rsid w:val="00917F57"/>
    <w:rsid w:val="00917F70"/>
    <w:rsid w:val="00920162"/>
    <w:rsid w:val="00920327"/>
    <w:rsid w:val="00920387"/>
    <w:rsid w:val="00920476"/>
    <w:rsid w:val="00920ACB"/>
    <w:rsid w:val="00920E8E"/>
    <w:rsid w:val="00920FD6"/>
    <w:rsid w:val="0092123D"/>
    <w:rsid w:val="00921356"/>
    <w:rsid w:val="0092140B"/>
    <w:rsid w:val="00921832"/>
    <w:rsid w:val="00921C3A"/>
    <w:rsid w:val="00921E9B"/>
    <w:rsid w:val="009221AB"/>
    <w:rsid w:val="00922A88"/>
    <w:rsid w:val="0092348F"/>
    <w:rsid w:val="0092398D"/>
    <w:rsid w:val="00923AFA"/>
    <w:rsid w:val="00923CC9"/>
    <w:rsid w:val="00924577"/>
    <w:rsid w:val="00924C24"/>
    <w:rsid w:val="00924F75"/>
    <w:rsid w:val="00925551"/>
    <w:rsid w:val="0092579B"/>
    <w:rsid w:val="009258CB"/>
    <w:rsid w:val="00925C2B"/>
    <w:rsid w:val="009269DB"/>
    <w:rsid w:val="00926DC5"/>
    <w:rsid w:val="0092743B"/>
    <w:rsid w:val="0092763D"/>
    <w:rsid w:val="0092769C"/>
    <w:rsid w:val="00927AA1"/>
    <w:rsid w:val="00927DE1"/>
    <w:rsid w:val="0093021E"/>
    <w:rsid w:val="00930D8C"/>
    <w:rsid w:val="009311CF"/>
    <w:rsid w:val="0093153F"/>
    <w:rsid w:val="00931656"/>
    <w:rsid w:val="009329BC"/>
    <w:rsid w:val="0093386B"/>
    <w:rsid w:val="00935232"/>
    <w:rsid w:val="009352A7"/>
    <w:rsid w:val="009354AD"/>
    <w:rsid w:val="009356DA"/>
    <w:rsid w:val="0093597F"/>
    <w:rsid w:val="0093621F"/>
    <w:rsid w:val="00936384"/>
    <w:rsid w:val="00936A55"/>
    <w:rsid w:val="00936C22"/>
    <w:rsid w:val="009370B5"/>
    <w:rsid w:val="0093733D"/>
    <w:rsid w:val="009379CD"/>
    <w:rsid w:val="00937B19"/>
    <w:rsid w:val="00937CE9"/>
    <w:rsid w:val="00937F61"/>
    <w:rsid w:val="0094008F"/>
    <w:rsid w:val="009406CD"/>
    <w:rsid w:val="00940AC7"/>
    <w:rsid w:val="00940CA2"/>
    <w:rsid w:val="00940EEE"/>
    <w:rsid w:val="00940FEA"/>
    <w:rsid w:val="00941437"/>
    <w:rsid w:val="0094150D"/>
    <w:rsid w:val="00941635"/>
    <w:rsid w:val="0094339D"/>
    <w:rsid w:val="00943941"/>
    <w:rsid w:val="00943BB6"/>
    <w:rsid w:val="00943CDE"/>
    <w:rsid w:val="00943D8F"/>
    <w:rsid w:val="00943DC5"/>
    <w:rsid w:val="0094417A"/>
    <w:rsid w:val="009441A5"/>
    <w:rsid w:val="00944EDA"/>
    <w:rsid w:val="00944F9C"/>
    <w:rsid w:val="009451CC"/>
    <w:rsid w:val="0094520A"/>
    <w:rsid w:val="00945694"/>
    <w:rsid w:val="00945B6B"/>
    <w:rsid w:val="00945EE4"/>
    <w:rsid w:val="0094602F"/>
    <w:rsid w:val="009461A7"/>
    <w:rsid w:val="0094677C"/>
    <w:rsid w:val="009472FA"/>
    <w:rsid w:val="00947693"/>
    <w:rsid w:val="00947827"/>
    <w:rsid w:val="00947DD1"/>
    <w:rsid w:val="00951634"/>
    <w:rsid w:val="009518B0"/>
    <w:rsid w:val="00951E7A"/>
    <w:rsid w:val="00952056"/>
    <w:rsid w:val="00952584"/>
    <w:rsid w:val="009525AE"/>
    <w:rsid w:val="009530C3"/>
    <w:rsid w:val="00953384"/>
    <w:rsid w:val="00953977"/>
    <w:rsid w:val="00953DCF"/>
    <w:rsid w:val="0095425A"/>
    <w:rsid w:val="00954A26"/>
    <w:rsid w:val="00955B3D"/>
    <w:rsid w:val="00955EE3"/>
    <w:rsid w:val="009567A6"/>
    <w:rsid w:val="009568FF"/>
    <w:rsid w:val="009569E0"/>
    <w:rsid w:val="00956B10"/>
    <w:rsid w:val="00956EC6"/>
    <w:rsid w:val="009571CB"/>
    <w:rsid w:val="009574EF"/>
    <w:rsid w:val="00957DD6"/>
    <w:rsid w:val="009601DB"/>
    <w:rsid w:val="0096061B"/>
    <w:rsid w:val="0096111B"/>
    <w:rsid w:val="0096140D"/>
    <w:rsid w:val="009619B7"/>
    <w:rsid w:val="00961AD9"/>
    <w:rsid w:val="00962711"/>
    <w:rsid w:val="00962799"/>
    <w:rsid w:val="00962A64"/>
    <w:rsid w:val="00962B6C"/>
    <w:rsid w:val="00962D97"/>
    <w:rsid w:val="00963519"/>
    <w:rsid w:val="0096361D"/>
    <w:rsid w:val="00963982"/>
    <w:rsid w:val="00963A33"/>
    <w:rsid w:val="00963C83"/>
    <w:rsid w:val="00963D61"/>
    <w:rsid w:val="0096418A"/>
    <w:rsid w:val="00964D1B"/>
    <w:rsid w:val="00965C82"/>
    <w:rsid w:val="00965E0D"/>
    <w:rsid w:val="00966134"/>
    <w:rsid w:val="00966670"/>
    <w:rsid w:val="009667CE"/>
    <w:rsid w:val="009669A7"/>
    <w:rsid w:val="00966E70"/>
    <w:rsid w:val="00966FD2"/>
    <w:rsid w:val="00967107"/>
    <w:rsid w:val="0096714F"/>
    <w:rsid w:val="00967965"/>
    <w:rsid w:val="00967B8C"/>
    <w:rsid w:val="00967F5E"/>
    <w:rsid w:val="009700D0"/>
    <w:rsid w:val="009702E1"/>
    <w:rsid w:val="0097061F"/>
    <w:rsid w:val="00970DA3"/>
    <w:rsid w:val="00971130"/>
    <w:rsid w:val="00971484"/>
    <w:rsid w:val="00971DC6"/>
    <w:rsid w:val="00972C8C"/>
    <w:rsid w:val="00972D4D"/>
    <w:rsid w:val="00973371"/>
    <w:rsid w:val="0097337B"/>
    <w:rsid w:val="0097393E"/>
    <w:rsid w:val="00973C94"/>
    <w:rsid w:val="009740B4"/>
    <w:rsid w:val="00974141"/>
    <w:rsid w:val="009741B8"/>
    <w:rsid w:val="009747EB"/>
    <w:rsid w:val="00974D3A"/>
    <w:rsid w:val="00975197"/>
    <w:rsid w:val="00975260"/>
    <w:rsid w:val="009752BD"/>
    <w:rsid w:val="00975421"/>
    <w:rsid w:val="00975659"/>
    <w:rsid w:val="00975D0A"/>
    <w:rsid w:val="00975D2C"/>
    <w:rsid w:val="00975FED"/>
    <w:rsid w:val="009763F3"/>
    <w:rsid w:val="0097686C"/>
    <w:rsid w:val="009770FA"/>
    <w:rsid w:val="00977F25"/>
    <w:rsid w:val="009803C7"/>
    <w:rsid w:val="009806A9"/>
    <w:rsid w:val="00981405"/>
    <w:rsid w:val="00981490"/>
    <w:rsid w:val="0098171D"/>
    <w:rsid w:val="0098206A"/>
    <w:rsid w:val="00982249"/>
    <w:rsid w:val="00982BAC"/>
    <w:rsid w:val="00982C98"/>
    <w:rsid w:val="009840AB"/>
    <w:rsid w:val="009840F1"/>
    <w:rsid w:val="009842BB"/>
    <w:rsid w:val="00984CAD"/>
    <w:rsid w:val="00984EB5"/>
    <w:rsid w:val="009855E4"/>
    <w:rsid w:val="009858B8"/>
    <w:rsid w:val="009861B7"/>
    <w:rsid w:val="00986328"/>
    <w:rsid w:val="009864E7"/>
    <w:rsid w:val="00986E1E"/>
    <w:rsid w:val="00986F40"/>
    <w:rsid w:val="00987F07"/>
    <w:rsid w:val="00990191"/>
    <w:rsid w:val="00990337"/>
    <w:rsid w:val="00990BBE"/>
    <w:rsid w:val="00990D17"/>
    <w:rsid w:val="0099116D"/>
    <w:rsid w:val="00991171"/>
    <w:rsid w:val="00991AF6"/>
    <w:rsid w:val="009922FB"/>
    <w:rsid w:val="00992403"/>
    <w:rsid w:val="009928B3"/>
    <w:rsid w:val="00992BAB"/>
    <w:rsid w:val="0099381B"/>
    <w:rsid w:val="00993904"/>
    <w:rsid w:val="009945A4"/>
    <w:rsid w:val="0099488C"/>
    <w:rsid w:val="00994894"/>
    <w:rsid w:val="00994916"/>
    <w:rsid w:val="00994FBD"/>
    <w:rsid w:val="0099541D"/>
    <w:rsid w:val="00995838"/>
    <w:rsid w:val="00995BE2"/>
    <w:rsid w:val="00995D90"/>
    <w:rsid w:val="00995DBB"/>
    <w:rsid w:val="0099624E"/>
    <w:rsid w:val="0099638A"/>
    <w:rsid w:val="0099687D"/>
    <w:rsid w:val="00996905"/>
    <w:rsid w:val="00996D71"/>
    <w:rsid w:val="009972EB"/>
    <w:rsid w:val="009977E5"/>
    <w:rsid w:val="00997C16"/>
    <w:rsid w:val="009A00C2"/>
    <w:rsid w:val="009A12F9"/>
    <w:rsid w:val="009A1A2B"/>
    <w:rsid w:val="009A1B93"/>
    <w:rsid w:val="009A1F75"/>
    <w:rsid w:val="009A1FF3"/>
    <w:rsid w:val="009A2382"/>
    <w:rsid w:val="009A239C"/>
    <w:rsid w:val="009A2478"/>
    <w:rsid w:val="009A24D2"/>
    <w:rsid w:val="009A28C0"/>
    <w:rsid w:val="009A29B8"/>
    <w:rsid w:val="009A2F0B"/>
    <w:rsid w:val="009A3446"/>
    <w:rsid w:val="009A353D"/>
    <w:rsid w:val="009A3C52"/>
    <w:rsid w:val="009A3D37"/>
    <w:rsid w:val="009A3D51"/>
    <w:rsid w:val="009A4155"/>
    <w:rsid w:val="009A4508"/>
    <w:rsid w:val="009A46C7"/>
    <w:rsid w:val="009A49CC"/>
    <w:rsid w:val="009A4B9E"/>
    <w:rsid w:val="009A4F1E"/>
    <w:rsid w:val="009A5043"/>
    <w:rsid w:val="009A5633"/>
    <w:rsid w:val="009A5A8F"/>
    <w:rsid w:val="009A5FFE"/>
    <w:rsid w:val="009A6471"/>
    <w:rsid w:val="009A6855"/>
    <w:rsid w:val="009A7782"/>
    <w:rsid w:val="009A7911"/>
    <w:rsid w:val="009A7BE8"/>
    <w:rsid w:val="009A7C22"/>
    <w:rsid w:val="009B0157"/>
    <w:rsid w:val="009B058D"/>
    <w:rsid w:val="009B0A7C"/>
    <w:rsid w:val="009B0E5D"/>
    <w:rsid w:val="009B18BC"/>
    <w:rsid w:val="009B1D53"/>
    <w:rsid w:val="009B2F54"/>
    <w:rsid w:val="009B342F"/>
    <w:rsid w:val="009B34A4"/>
    <w:rsid w:val="009B3980"/>
    <w:rsid w:val="009B39C4"/>
    <w:rsid w:val="009B5154"/>
    <w:rsid w:val="009B533F"/>
    <w:rsid w:val="009B5D38"/>
    <w:rsid w:val="009B5ED3"/>
    <w:rsid w:val="009B6282"/>
    <w:rsid w:val="009B62B5"/>
    <w:rsid w:val="009B62C9"/>
    <w:rsid w:val="009B6463"/>
    <w:rsid w:val="009B6509"/>
    <w:rsid w:val="009B6795"/>
    <w:rsid w:val="009B7127"/>
    <w:rsid w:val="009B73A9"/>
    <w:rsid w:val="009B75B7"/>
    <w:rsid w:val="009B7905"/>
    <w:rsid w:val="009C04DA"/>
    <w:rsid w:val="009C050E"/>
    <w:rsid w:val="009C0D63"/>
    <w:rsid w:val="009C0F2C"/>
    <w:rsid w:val="009C0F8D"/>
    <w:rsid w:val="009C1552"/>
    <w:rsid w:val="009C1914"/>
    <w:rsid w:val="009C1A19"/>
    <w:rsid w:val="009C253F"/>
    <w:rsid w:val="009C27EE"/>
    <w:rsid w:val="009C29FE"/>
    <w:rsid w:val="009C2C2C"/>
    <w:rsid w:val="009C329E"/>
    <w:rsid w:val="009C3FE0"/>
    <w:rsid w:val="009C4485"/>
    <w:rsid w:val="009C44A2"/>
    <w:rsid w:val="009C5310"/>
    <w:rsid w:val="009C546F"/>
    <w:rsid w:val="009C5777"/>
    <w:rsid w:val="009C6E99"/>
    <w:rsid w:val="009C7408"/>
    <w:rsid w:val="009C7474"/>
    <w:rsid w:val="009C7638"/>
    <w:rsid w:val="009C7667"/>
    <w:rsid w:val="009D0216"/>
    <w:rsid w:val="009D0555"/>
    <w:rsid w:val="009D09B4"/>
    <w:rsid w:val="009D0A8B"/>
    <w:rsid w:val="009D144F"/>
    <w:rsid w:val="009D15B4"/>
    <w:rsid w:val="009D1EB4"/>
    <w:rsid w:val="009D2D82"/>
    <w:rsid w:val="009D314D"/>
    <w:rsid w:val="009D3F26"/>
    <w:rsid w:val="009D3FEE"/>
    <w:rsid w:val="009D49EA"/>
    <w:rsid w:val="009D4A34"/>
    <w:rsid w:val="009D4C91"/>
    <w:rsid w:val="009D55D3"/>
    <w:rsid w:val="009D5A33"/>
    <w:rsid w:val="009D61F1"/>
    <w:rsid w:val="009D6452"/>
    <w:rsid w:val="009D699B"/>
    <w:rsid w:val="009D74D5"/>
    <w:rsid w:val="009D7D8F"/>
    <w:rsid w:val="009D7E99"/>
    <w:rsid w:val="009E019D"/>
    <w:rsid w:val="009E0292"/>
    <w:rsid w:val="009E02FC"/>
    <w:rsid w:val="009E0545"/>
    <w:rsid w:val="009E056C"/>
    <w:rsid w:val="009E07A6"/>
    <w:rsid w:val="009E1844"/>
    <w:rsid w:val="009E2573"/>
    <w:rsid w:val="009E2730"/>
    <w:rsid w:val="009E2742"/>
    <w:rsid w:val="009E34C5"/>
    <w:rsid w:val="009E373E"/>
    <w:rsid w:val="009E3FF8"/>
    <w:rsid w:val="009E45DC"/>
    <w:rsid w:val="009E4774"/>
    <w:rsid w:val="009E488C"/>
    <w:rsid w:val="009E4B30"/>
    <w:rsid w:val="009E509C"/>
    <w:rsid w:val="009E56D4"/>
    <w:rsid w:val="009E58B3"/>
    <w:rsid w:val="009E5DF1"/>
    <w:rsid w:val="009E643D"/>
    <w:rsid w:val="009E6605"/>
    <w:rsid w:val="009E681A"/>
    <w:rsid w:val="009E6A72"/>
    <w:rsid w:val="009E6DC7"/>
    <w:rsid w:val="009E7614"/>
    <w:rsid w:val="009F0005"/>
    <w:rsid w:val="009F00CD"/>
    <w:rsid w:val="009F088B"/>
    <w:rsid w:val="009F08BC"/>
    <w:rsid w:val="009F0A72"/>
    <w:rsid w:val="009F0E4D"/>
    <w:rsid w:val="009F18D6"/>
    <w:rsid w:val="009F2A1F"/>
    <w:rsid w:val="009F2CD7"/>
    <w:rsid w:val="009F3FF0"/>
    <w:rsid w:val="009F4C84"/>
    <w:rsid w:val="009F5835"/>
    <w:rsid w:val="009F59C0"/>
    <w:rsid w:val="009F5A3A"/>
    <w:rsid w:val="009F6A6B"/>
    <w:rsid w:val="009F6D61"/>
    <w:rsid w:val="009F7348"/>
    <w:rsid w:val="009F7869"/>
    <w:rsid w:val="009F7A2A"/>
    <w:rsid w:val="00A00C8D"/>
    <w:rsid w:val="00A01676"/>
    <w:rsid w:val="00A01B7A"/>
    <w:rsid w:val="00A02272"/>
    <w:rsid w:val="00A023F8"/>
    <w:rsid w:val="00A02485"/>
    <w:rsid w:val="00A02487"/>
    <w:rsid w:val="00A02A9E"/>
    <w:rsid w:val="00A03129"/>
    <w:rsid w:val="00A040D9"/>
    <w:rsid w:val="00A0421B"/>
    <w:rsid w:val="00A04815"/>
    <w:rsid w:val="00A04DAB"/>
    <w:rsid w:val="00A04FA5"/>
    <w:rsid w:val="00A051B1"/>
    <w:rsid w:val="00A05BB7"/>
    <w:rsid w:val="00A05D35"/>
    <w:rsid w:val="00A060B2"/>
    <w:rsid w:val="00A0644A"/>
    <w:rsid w:val="00A06F38"/>
    <w:rsid w:val="00A07125"/>
    <w:rsid w:val="00A101EC"/>
    <w:rsid w:val="00A10D6D"/>
    <w:rsid w:val="00A10D85"/>
    <w:rsid w:val="00A1119E"/>
    <w:rsid w:val="00A115C1"/>
    <w:rsid w:val="00A12443"/>
    <w:rsid w:val="00A133C0"/>
    <w:rsid w:val="00A13678"/>
    <w:rsid w:val="00A136CB"/>
    <w:rsid w:val="00A1398A"/>
    <w:rsid w:val="00A139A1"/>
    <w:rsid w:val="00A13DC3"/>
    <w:rsid w:val="00A13E4A"/>
    <w:rsid w:val="00A1405C"/>
    <w:rsid w:val="00A141AB"/>
    <w:rsid w:val="00A1429E"/>
    <w:rsid w:val="00A14413"/>
    <w:rsid w:val="00A14519"/>
    <w:rsid w:val="00A14A3F"/>
    <w:rsid w:val="00A14CBF"/>
    <w:rsid w:val="00A14E97"/>
    <w:rsid w:val="00A15016"/>
    <w:rsid w:val="00A15197"/>
    <w:rsid w:val="00A15437"/>
    <w:rsid w:val="00A15970"/>
    <w:rsid w:val="00A15B0A"/>
    <w:rsid w:val="00A15DC8"/>
    <w:rsid w:val="00A164C4"/>
    <w:rsid w:val="00A169A0"/>
    <w:rsid w:val="00A16D47"/>
    <w:rsid w:val="00A16E24"/>
    <w:rsid w:val="00A16E87"/>
    <w:rsid w:val="00A17AD5"/>
    <w:rsid w:val="00A17EA4"/>
    <w:rsid w:val="00A20A7E"/>
    <w:rsid w:val="00A20E46"/>
    <w:rsid w:val="00A2119E"/>
    <w:rsid w:val="00A21553"/>
    <w:rsid w:val="00A218B7"/>
    <w:rsid w:val="00A2251B"/>
    <w:rsid w:val="00A2271D"/>
    <w:rsid w:val="00A22976"/>
    <w:rsid w:val="00A22DF1"/>
    <w:rsid w:val="00A23259"/>
    <w:rsid w:val="00A23440"/>
    <w:rsid w:val="00A24022"/>
    <w:rsid w:val="00A246AE"/>
    <w:rsid w:val="00A254FE"/>
    <w:rsid w:val="00A2570A"/>
    <w:rsid w:val="00A25747"/>
    <w:rsid w:val="00A25A75"/>
    <w:rsid w:val="00A25BC1"/>
    <w:rsid w:val="00A25D58"/>
    <w:rsid w:val="00A261CB"/>
    <w:rsid w:val="00A26ABF"/>
    <w:rsid w:val="00A26C4D"/>
    <w:rsid w:val="00A27325"/>
    <w:rsid w:val="00A279B7"/>
    <w:rsid w:val="00A27D43"/>
    <w:rsid w:val="00A27F15"/>
    <w:rsid w:val="00A30B46"/>
    <w:rsid w:val="00A30E62"/>
    <w:rsid w:val="00A31748"/>
    <w:rsid w:val="00A322D6"/>
    <w:rsid w:val="00A325E2"/>
    <w:rsid w:val="00A331B9"/>
    <w:rsid w:val="00A3443C"/>
    <w:rsid w:val="00A34CA1"/>
    <w:rsid w:val="00A359ED"/>
    <w:rsid w:val="00A36376"/>
    <w:rsid w:val="00A36611"/>
    <w:rsid w:val="00A36A85"/>
    <w:rsid w:val="00A36AE2"/>
    <w:rsid w:val="00A36F58"/>
    <w:rsid w:val="00A37057"/>
    <w:rsid w:val="00A37312"/>
    <w:rsid w:val="00A4034E"/>
    <w:rsid w:val="00A409CC"/>
    <w:rsid w:val="00A40AEE"/>
    <w:rsid w:val="00A40CE1"/>
    <w:rsid w:val="00A42407"/>
    <w:rsid w:val="00A429E2"/>
    <w:rsid w:val="00A42F14"/>
    <w:rsid w:val="00A43022"/>
    <w:rsid w:val="00A4328E"/>
    <w:rsid w:val="00A432DE"/>
    <w:rsid w:val="00A435C7"/>
    <w:rsid w:val="00A4414F"/>
    <w:rsid w:val="00A4429F"/>
    <w:rsid w:val="00A44634"/>
    <w:rsid w:val="00A4485D"/>
    <w:rsid w:val="00A44AC9"/>
    <w:rsid w:val="00A44CEE"/>
    <w:rsid w:val="00A44D80"/>
    <w:rsid w:val="00A44D92"/>
    <w:rsid w:val="00A450CA"/>
    <w:rsid w:val="00A452AC"/>
    <w:rsid w:val="00A4545B"/>
    <w:rsid w:val="00A45DDB"/>
    <w:rsid w:val="00A461A9"/>
    <w:rsid w:val="00A46241"/>
    <w:rsid w:val="00A46709"/>
    <w:rsid w:val="00A4682F"/>
    <w:rsid w:val="00A47144"/>
    <w:rsid w:val="00A475E8"/>
    <w:rsid w:val="00A47729"/>
    <w:rsid w:val="00A477A5"/>
    <w:rsid w:val="00A478B1"/>
    <w:rsid w:val="00A50CC4"/>
    <w:rsid w:val="00A50FBC"/>
    <w:rsid w:val="00A51378"/>
    <w:rsid w:val="00A516AB"/>
    <w:rsid w:val="00A51EB5"/>
    <w:rsid w:val="00A51F58"/>
    <w:rsid w:val="00A52858"/>
    <w:rsid w:val="00A528F6"/>
    <w:rsid w:val="00A52ADF"/>
    <w:rsid w:val="00A534EF"/>
    <w:rsid w:val="00A53535"/>
    <w:rsid w:val="00A53750"/>
    <w:rsid w:val="00A5380C"/>
    <w:rsid w:val="00A53C8B"/>
    <w:rsid w:val="00A55671"/>
    <w:rsid w:val="00A5572A"/>
    <w:rsid w:val="00A55DBF"/>
    <w:rsid w:val="00A55DEE"/>
    <w:rsid w:val="00A56AAC"/>
    <w:rsid w:val="00A56B38"/>
    <w:rsid w:val="00A574C9"/>
    <w:rsid w:val="00A5754F"/>
    <w:rsid w:val="00A579CF"/>
    <w:rsid w:val="00A57ABE"/>
    <w:rsid w:val="00A60CCF"/>
    <w:rsid w:val="00A61596"/>
    <w:rsid w:val="00A6166C"/>
    <w:rsid w:val="00A61715"/>
    <w:rsid w:val="00A62CFF"/>
    <w:rsid w:val="00A62EEB"/>
    <w:rsid w:val="00A63038"/>
    <w:rsid w:val="00A63530"/>
    <w:rsid w:val="00A63684"/>
    <w:rsid w:val="00A63721"/>
    <w:rsid w:val="00A64015"/>
    <w:rsid w:val="00A64A3B"/>
    <w:rsid w:val="00A64C61"/>
    <w:rsid w:val="00A64D93"/>
    <w:rsid w:val="00A651C2"/>
    <w:rsid w:val="00A652E9"/>
    <w:rsid w:val="00A6553D"/>
    <w:rsid w:val="00A65CF1"/>
    <w:rsid w:val="00A65F90"/>
    <w:rsid w:val="00A6656A"/>
    <w:rsid w:val="00A666B2"/>
    <w:rsid w:val="00A674FE"/>
    <w:rsid w:val="00A67C2A"/>
    <w:rsid w:val="00A67F4E"/>
    <w:rsid w:val="00A67FED"/>
    <w:rsid w:val="00A703E7"/>
    <w:rsid w:val="00A704EE"/>
    <w:rsid w:val="00A705FE"/>
    <w:rsid w:val="00A70683"/>
    <w:rsid w:val="00A70E2C"/>
    <w:rsid w:val="00A70E35"/>
    <w:rsid w:val="00A71113"/>
    <w:rsid w:val="00A71403"/>
    <w:rsid w:val="00A718AF"/>
    <w:rsid w:val="00A7196D"/>
    <w:rsid w:val="00A72374"/>
    <w:rsid w:val="00A72670"/>
    <w:rsid w:val="00A729CD"/>
    <w:rsid w:val="00A7305F"/>
    <w:rsid w:val="00A73B81"/>
    <w:rsid w:val="00A73CB1"/>
    <w:rsid w:val="00A73EB4"/>
    <w:rsid w:val="00A74B7F"/>
    <w:rsid w:val="00A75201"/>
    <w:rsid w:val="00A75C44"/>
    <w:rsid w:val="00A75D24"/>
    <w:rsid w:val="00A77618"/>
    <w:rsid w:val="00A77EFE"/>
    <w:rsid w:val="00A80123"/>
    <w:rsid w:val="00A803D1"/>
    <w:rsid w:val="00A80524"/>
    <w:rsid w:val="00A80662"/>
    <w:rsid w:val="00A80FEC"/>
    <w:rsid w:val="00A811EB"/>
    <w:rsid w:val="00A81293"/>
    <w:rsid w:val="00A81306"/>
    <w:rsid w:val="00A81CA2"/>
    <w:rsid w:val="00A82017"/>
    <w:rsid w:val="00A8221C"/>
    <w:rsid w:val="00A8265F"/>
    <w:rsid w:val="00A826CB"/>
    <w:rsid w:val="00A82849"/>
    <w:rsid w:val="00A82DCE"/>
    <w:rsid w:val="00A82E53"/>
    <w:rsid w:val="00A836E8"/>
    <w:rsid w:val="00A83E93"/>
    <w:rsid w:val="00A83F04"/>
    <w:rsid w:val="00A8402F"/>
    <w:rsid w:val="00A845A2"/>
    <w:rsid w:val="00A847A2"/>
    <w:rsid w:val="00A84E9E"/>
    <w:rsid w:val="00A84F75"/>
    <w:rsid w:val="00A852A6"/>
    <w:rsid w:val="00A86011"/>
    <w:rsid w:val="00A861A7"/>
    <w:rsid w:val="00A865C2"/>
    <w:rsid w:val="00A8662E"/>
    <w:rsid w:val="00A86E2C"/>
    <w:rsid w:val="00A86EE6"/>
    <w:rsid w:val="00A8706A"/>
    <w:rsid w:val="00A873E5"/>
    <w:rsid w:val="00A87741"/>
    <w:rsid w:val="00A92876"/>
    <w:rsid w:val="00A93E09"/>
    <w:rsid w:val="00A940D2"/>
    <w:rsid w:val="00A9439D"/>
    <w:rsid w:val="00A945FE"/>
    <w:rsid w:val="00A94730"/>
    <w:rsid w:val="00A94C1D"/>
    <w:rsid w:val="00A955D0"/>
    <w:rsid w:val="00A960F4"/>
    <w:rsid w:val="00A9665D"/>
    <w:rsid w:val="00A97495"/>
    <w:rsid w:val="00A97980"/>
    <w:rsid w:val="00A97FE9"/>
    <w:rsid w:val="00AA038D"/>
    <w:rsid w:val="00AA05BA"/>
    <w:rsid w:val="00AA0655"/>
    <w:rsid w:val="00AA0747"/>
    <w:rsid w:val="00AA0BC6"/>
    <w:rsid w:val="00AA1924"/>
    <w:rsid w:val="00AA20EE"/>
    <w:rsid w:val="00AA2B92"/>
    <w:rsid w:val="00AA394F"/>
    <w:rsid w:val="00AA48AB"/>
    <w:rsid w:val="00AA4A60"/>
    <w:rsid w:val="00AA4E29"/>
    <w:rsid w:val="00AA5008"/>
    <w:rsid w:val="00AA508C"/>
    <w:rsid w:val="00AA55D8"/>
    <w:rsid w:val="00AA5E2B"/>
    <w:rsid w:val="00AA6198"/>
    <w:rsid w:val="00AA6299"/>
    <w:rsid w:val="00AA64BA"/>
    <w:rsid w:val="00AA730C"/>
    <w:rsid w:val="00AA7533"/>
    <w:rsid w:val="00AA759F"/>
    <w:rsid w:val="00AA78F4"/>
    <w:rsid w:val="00AA7DB9"/>
    <w:rsid w:val="00AA7E1C"/>
    <w:rsid w:val="00AB012A"/>
    <w:rsid w:val="00AB05E9"/>
    <w:rsid w:val="00AB0665"/>
    <w:rsid w:val="00AB0686"/>
    <w:rsid w:val="00AB1554"/>
    <w:rsid w:val="00AB15EF"/>
    <w:rsid w:val="00AB15FA"/>
    <w:rsid w:val="00AB1A8E"/>
    <w:rsid w:val="00AB1E85"/>
    <w:rsid w:val="00AB3146"/>
    <w:rsid w:val="00AB33C1"/>
    <w:rsid w:val="00AB37E8"/>
    <w:rsid w:val="00AB392A"/>
    <w:rsid w:val="00AB3D33"/>
    <w:rsid w:val="00AB3F11"/>
    <w:rsid w:val="00AB4DAD"/>
    <w:rsid w:val="00AB54C5"/>
    <w:rsid w:val="00AB55C8"/>
    <w:rsid w:val="00AB5734"/>
    <w:rsid w:val="00AB581F"/>
    <w:rsid w:val="00AB5E0C"/>
    <w:rsid w:val="00AB5F94"/>
    <w:rsid w:val="00AB641D"/>
    <w:rsid w:val="00AB6503"/>
    <w:rsid w:val="00AB6FBB"/>
    <w:rsid w:val="00AB703B"/>
    <w:rsid w:val="00AB7883"/>
    <w:rsid w:val="00AB791A"/>
    <w:rsid w:val="00AB7FD3"/>
    <w:rsid w:val="00AC1244"/>
    <w:rsid w:val="00AC21D9"/>
    <w:rsid w:val="00AC2CB0"/>
    <w:rsid w:val="00AC3305"/>
    <w:rsid w:val="00AC477B"/>
    <w:rsid w:val="00AC4883"/>
    <w:rsid w:val="00AC48F9"/>
    <w:rsid w:val="00AC5A3A"/>
    <w:rsid w:val="00AC5D0B"/>
    <w:rsid w:val="00AC6270"/>
    <w:rsid w:val="00AC6624"/>
    <w:rsid w:val="00AC6709"/>
    <w:rsid w:val="00AC68F3"/>
    <w:rsid w:val="00AC69A5"/>
    <w:rsid w:val="00AC69DE"/>
    <w:rsid w:val="00AC6A53"/>
    <w:rsid w:val="00AC6D1E"/>
    <w:rsid w:val="00AC6E33"/>
    <w:rsid w:val="00AC7DB5"/>
    <w:rsid w:val="00AD08DF"/>
    <w:rsid w:val="00AD1297"/>
    <w:rsid w:val="00AD13E0"/>
    <w:rsid w:val="00AD1453"/>
    <w:rsid w:val="00AD147B"/>
    <w:rsid w:val="00AD1751"/>
    <w:rsid w:val="00AD1833"/>
    <w:rsid w:val="00AD2072"/>
    <w:rsid w:val="00AD2FCF"/>
    <w:rsid w:val="00AD36C0"/>
    <w:rsid w:val="00AD374F"/>
    <w:rsid w:val="00AD3F1B"/>
    <w:rsid w:val="00AD410A"/>
    <w:rsid w:val="00AD429A"/>
    <w:rsid w:val="00AD42CE"/>
    <w:rsid w:val="00AD5148"/>
    <w:rsid w:val="00AD5427"/>
    <w:rsid w:val="00AD5EDB"/>
    <w:rsid w:val="00AD621F"/>
    <w:rsid w:val="00AD6E02"/>
    <w:rsid w:val="00AD7020"/>
    <w:rsid w:val="00AE0400"/>
    <w:rsid w:val="00AE044C"/>
    <w:rsid w:val="00AE09BC"/>
    <w:rsid w:val="00AE0B88"/>
    <w:rsid w:val="00AE0C0D"/>
    <w:rsid w:val="00AE0C36"/>
    <w:rsid w:val="00AE1841"/>
    <w:rsid w:val="00AE18C3"/>
    <w:rsid w:val="00AE1E4D"/>
    <w:rsid w:val="00AE20B5"/>
    <w:rsid w:val="00AE26ED"/>
    <w:rsid w:val="00AE2963"/>
    <w:rsid w:val="00AE29F7"/>
    <w:rsid w:val="00AE3379"/>
    <w:rsid w:val="00AE3510"/>
    <w:rsid w:val="00AE3994"/>
    <w:rsid w:val="00AE3FBC"/>
    <w:rsid w:val="00AE4782"/>
    <w:rsid w:val="00AE4E1E"/>
    <w:rsid w:val="00AE4F86"/>
    <w:rsid w:val="00AE5727"/>
    <w:rsid w:val="00AE5FEA"/>
    <w:rsid w:val="00AE634B"/>
    <w:rsid w:val="00AE6946"/>
    <w:rsid w:val="00AE6C3F"/>
    <w:rsid w:val="00AE7929"/>
    <w:rsid w:val="00AE7E03"/>
    <w:rsid w:val="00AF0424"/>
    <w:rsid w:val="00AF0476"/>
    <w:rsid w:val="00AF06FC"/>
    <w:rsid w:val="00AF0EEC"/>
    <w:rsid w:val="00AF0F19"/>
    <w:rsid w:val="00AF1DB4"/>
    <w:rsid w:val="00AF1E84"/>
    <w:rsid w:val="00AF24D5"/>
    <w:rsid w:val="00AF24DC"/>
    <w:rsid w:val="00AF2B5A"/>
    <w:rsid w:val="00AF2C59"/>
    <w:rsid w:val="00AF2F4C"/>
    <w:rsid w:val="00AF402B"/>
    <w:rsid w:val="00AF407F"/>
    <w:rsid w:val="00AF5C29"/>
    <w:rsid w:val="00AF5C4C"/>
    <w:rsid w:val="00AF5FD5"/>
    <w:rsid w:val="00AF623B"/>
    <w:rsid w:val="00AF6366"/>
    <w:rsid w:val="00AF65B8"/>
    <w:rsid w:val="00AF6E3E"/>
    <w:rsid w:val="00AF7053"/>
    <w:rsid w:val="00AF7923"/>
    <w:rsid w:val="00AF7CC3"/>
    <w:rsid w:val="00B001BF"/>
    <w:rsid w:val="00B00416"/>
    <w:rsid w:val="00B00425"/>
    <w:rsid w:val="00B0090F"/>
    <w:rsid w:val="00B00CF4"/>
    <w:rsid w:val="00B00F5A"/>
    <w:rsid w:val="00B01292"/>
    <w:rsid w:val="00B01D62"/>
    <w:rsid w:val="00B01D97"/>
    <w:rsid w:val="00B023E0"/>
    <w:rsid w:val="00B027E6"/>
    <w:rsid w:val="00B02C7A"/>
    <w:rsid w:val="00B02D8B"/>
    <w:rsid w:val="00B036C6"/>
    <w:rsid w:val="00B03838"/>
    <w:rsid w:val="00B03B22"/>
    <w:rsid w:val="00B042BD"/>
    <w:rsid w:val="00B04652"/>
    <w:rsid w:val="00B048DE"/>
    <w:rsid w:val="00B052B0"/>
    <w:rsid w:val="00B05336"/>
    <w:rsid w:val="00B053EA"/>
    <w:rsid w:val="00B05665"/>
    <w:rsid w:val="00B057CD"/>
    <w:rsid w:val="00B05BBA"/>
    <w:rsid w:val="00B05CC8"/>
    <w:rsid w:val="00B0693F"/>
    <w:rsid w:val="00B07011"/>
    <w:rsid w:val="00B0732F"/>
    <w:rsid w:val="00B07543"/>
    <w:rsid w:val="00B1038C"/>
    <w:rsid w:val="00B107C6"/>
    <w:rsid w:val="00B10B7F"/>
    <w:rsid w:val="00B10BE2"/>
    <w:rsid w:val="00B10EA4"/>
    <w:rsid w:val="00B110F3"/>
    <w:rsid w:val="00B112D7"/>
    <w:rsid w:val="00B11388"/>
    <w:rsid w:val="00B12028"/>
    <w:rsid w:val="00B12062"/>
    <w:rsid w:val="00B1207C"/>
    <w:rsid w:val="00B125D8"/>
    <w:rsid w:val="00B12685"/>
    <w:rsid w:val="00B131C0"/>
    <w:rsid w:val="00B1350C"/>
    <w:rsid w:val="00B13747"/>
    <w:rsid w:val="00B13E75"/>
    <w:rsid w:val="00B14EFE"/>
    <w:rsid w:val="00B15C70"/>
    <w:rsid w:val="00B15EAC"/>
    <w:rsid w:val="00B15F85"/>
    <w:rsid w:val="00B17751"/>
    <w:rsid w:val="00B178DB"/>
    <w:rsid w:val="00B17C13"/>
    <w:rsid w:val="00B20036"/>
    <w:rsid w:val="00B206A5"/>
    <w:rsid w:val="00B20E75"/>
    <w:rsid w:val="00B214C9"/>
    <w:rsid w:val="00B21762"/>
    <w:rsid w:val="00B2180A"/>
    <w:rsid w:val="00B21868"/>
    <w:rsid w:val="00B21B5C"/>
    <w:rsid w:val="00B221B2"/>
    <w:rsid w:val="00B22389"/>
    <w:rsid w:val="00B22C23"/>
    <w:rsid w:val="00B234EE"/>
    <w:rsid w:val="00B23A14"/>
    <w:rsid w:val="00B23CF6"/>
    <w:rsid w:val="00B23F98"/>
    <w:rsid w:val="00B240D9"/>
    <w:rsid w:val="00B242EB"/>
    <w:rsid w:val="00B24587"/>
    <w:rsid w:val="00B25108"/>
    <w:rsid w:val="00B251D4"/>
    <w:rsid w:val="00B25352"/>
    <w:rsid w:val="00B2565B"/>
    <w:rsid w:val="00B26564"/>
    <w:rsid w:val="00B26A16"/>
    <w:rsid w:val="00B26C2E"/>
    <w:rsid w:val="00B27A48"/>
    <w:rsid w:val="00B30261"/>
    <w:rsid w:val="00B30BE7"/>
    <w:rsid w:val="00B30F98"/>
    <w:rsid w:val="00B31302"/>
    <w:rsid w:val="00B31432"/>
    <w:rsid w:val="00B319A3"/>
    <w:rsid w:val="00B31AF1"/>
    <w:rsid w:val="00B31B40"/>
    <w:rsid w:val="00B31EA1"/>
    <w:rsid w:val="00B32046"/>
    <w:rsid w:val="00B329E9"/>
    <w:rsid w:val="00B32E58"/>
    <w:rsid w:val="00B32EFC"/>
    <w:rsid w:val="00B3346A"/>
    <w:rsid w:val="00B33536"/>
    <w:rsid w:val="00B335BF"/>
    <w:rsid w:val="00B33BD3"/>
    <w:rsid w:val="00B33DD6"/>
    <w:rsid w:val="00B33E3D"/>
    <w:rsid w:val="00B34197"/>
    <w:rsid w:val="00B3434C"/>
    <w:rsid w:val="00B343EB"/>
    <w:rsid w:val="00B34923"/>
    <w:rsid w:val="00B34985"/>
    <w:rsid w:val="00B353E4"/>
    <w:rsid w:val="00B35506"/>
    <w:rsid w:val="00B36292"/>
    <w:rsid w:val="00B3676A"/>
    <w:rsid w:val="00B3686B"/>
    <w:rsid w:val="00B36B5E"/>
    <w:rsid w:val="00B3760F"/>
    <w:rsid w:val="00B40A83"/>
    <w:rsid w:val="00B40EFD"/>
    <w:rsid w:val="00B41F18"/>
    <w:rsid w:val="00B420F2"/>
    <w:rsid w:val="00B422F8"/>
    <w:rsid w:val="00B423CC"/>
    <w:rsid w:val="00B42405"/>
    <w:rsid w:val="00B4242D"/>
    <w:rsid w:val="00B42469"/>
    <w:rsid w:val="00B429A2"/>
    <w:rsid w:val="00B432E9"/>
    <w:rsid w:val="00B4348C"/>
    <w:rsid w:val="00B4364D"/>
    <w:rsid w:val="00B4393F"/>
    <w:rsid w:val="00B4408C"/>
    <w:rsid w:val="00B4417A"/>
    <w:rsid w:val="00B4441A"/>
    <w:rsid w:val="00B4487F"/>
    <w:rsid w:val="00B448F2"/>
    <w:rsid w:val="00B449A9"/>
    <w:rsid w:val="00B450A2"/>
    <w:rsid w:val="00B45852"/>
    <w:rsid w:val="00B45CDE"/>
    <w:rsid w:val="00B468DC"/>
    <w:rsid w:val="00B4719B"/>
    <w:rsid w:val="00B4726D"/>
    <w:rsid w:val="00B4732D"/>
    <w:rsid w:val="00B4785F"/>
    <w:rsid w:val="00B479DA"/>
    <w:rsid w:val="00B47A66"/>
    <w:rsid w:val="00B47DA3"/>
    <w:rsid w:val="00B505CD"/>
    <w:rsid w:val="00B507A4"/>
    <w:rsid w:val="00B50A86"/>
    <w:rsid w:val="00B50B57"/>
    <w:rsid w:val="00B52278"/>
    <w:rsid w:val="00B52A80"/>
    <w:rsid w:val="00B52CB2"/>
    <w:rsid w:val="00B52DF7"/>
    <w:rsid w:val="00B53018"/>
    <w:rsid w:val="00B5304A"/>
    <w:rsid w:val="00B533E6"/>
    <w:rsid w:val="00B53AC1"/>
    <w:rsid w:val="00B53EDA"/>
    <w:rsid w:val="00B53F35"/>
    <w:rsid w:val="00B55371"/>
    <w:rsid w:val="00B55664"/>
    <w:rsid w:val="00B55754"/>
    <w:rsid w:val="00B55C29"/>
    <w:rsid w:val="00B560BC"/>
    <w:rsid w:val="00B566FF"/>
    <w:rsid w:val="00B57587"/>
    <w:rsid w:val="00B576CC"/>
    <w:rsid w:val="00B6040C"/>
    <w:rsid w:val="00B605D8"/>
    <w:rsid w:val="00B6091A"/>
    <w:rsid w:val="00B60B7A"/>
    <w:rsid w:val="00B6110D"/>
    <w:rsid w:val="00B61353"/>
    <w:rsid w:val="00B614D5"/>
    <w:rsid w:val="00B617C6"/>
    <w:rsid w:val="00B61873"/>
    <w:rsid w:val="00B618C3"/>
    <w:rsid w:val="00B6201C"/>
    <w:rsid w:val="00B623EE"/>
    <w:rsid w:val="00B625F2"/>
    <w:rsid w:val="00B6280F"/>
    <w:rsid w:val="00B62E5E"/>
    <w:rsid w:val="00B6357C"/>
    <w:rsid w:val="00B6368F"/>
    <w:rsid w:val="00B636D4"/>
    <w:rsid w:val="00B63A23"/>
    <w:rsid w:val="00B63D70"/>
    <w:rsid w:val="00B63F4F"/>
    <w:rsid w:val="00B6425A"/>
    <w:rsid w:val="00B64460"/>
    <w:rsid w:val="00B644C0"/>
    <w:rsid w:val="00B648BB"/>
    <w:rsid w:val="00B64BB5"/>
    <w:rsid w:val="00B65076"/>
    <w:rsid w:val="00B65FFC"/>
    <w:rsid w:val="00B66517"/>
    <w:rsid w:val="00B66711"/>
    <w:rsid w:val="00B66FFB"/>
    <w:rsid w:val="00B700AB"/>
    <w:rsid w:val="00B7014D"/>
    <w:rsid w:val="00B705C7"/>
    <w:rsid w:val="00B706A1"/>
    <w:rsid w:val="00B707D8"/>
    <w:rsid w:val="00B70B89"/>
    <w:rsid w:val="00B71003"/>
    <w:rsid w:val="00B713DC"/>
    <w:rsid w:val="00B716D2"/>
    <w:rsid w:val="00B719C4"/>
    <w:rsid w:val="00B71A43"/>
    <w:rsid w:val="00B71BC3"/>
    <w:rsid w:val="00B720E4"/>
    <w:rsid w:val="00B722D3"/>
    <w:rsid w:val="00B72903"/>
    <w:rsid w:val="00B73AE1"/>
    <w:rsid w:val="00B7420B"/>
    <w:rsid w:val="00B746D0"/>
    <w:rsid w:val="00B74A56"/>
    <w:rsid w:val="00B74A5D"/>
    <w:rsid w:val="00B7502C"/>
    <w:rsid w:val="00B751C2"/>
    <w:rsid w:val="00B76AE8"/>
    <w:rsid w:val="00B76B58"/>
    <w:rsid w:val="00B76C26"/>
    <w:rsid w:val="00B7743A"/>
    <w:rsid w:val="00B77A08"/>
    <w:rsid w:val="00B77E09"/>
    <w:rsid w:val="00B8020A"/>
    <w:rsid w:val="00B8055E"/>
    <w:rsid w:val="00B8060E"/>
    <w:rsid w:val="00B80A10"/>
    <w:rsid w:val="00B80D15"/>
    <w:rsid w:val="00B81A98"/>
    <w:rsid w:val="00B8223E"/>
    <w:rsid w:val="00B830DC"/>
    <w:rsid w:val="00B83328"/>
    <w:rsid w:val="00B83383"/>
    <w:rsid w:val="00B83974"/>
    <w:rsid w:val="00B83A3A"/>
    <w:rsid w:val="00B83BBD"/>
    <w:rsid w:val="00B83C0A"/>
    <w:rsid w:val="00B83C6E"/>
    <w:rsid w:val="00B84064"/>
    <w:rsid w:val="00B84DCD"/>
    <w:rsid w:val="00B853C8"/>
    <w:rsid w:val="00B85464"/>
    <w:rsid w:val="00B85FC7"/>
    <w:rsid w:val="00B86E03"/>
    <w:rsid w:val="00B87849"/>
    <w:rsid w:val="00B87AFC"/>
    <w:rsid w:val="00B90367"/>
    <w:rsid w:val="00B90661"/>
    <w:rsid w:val="00B9070A"/>
    <w:rsid w:val="00B90786"/>
    <w:rsid w:val="00B91438"/>
    <w:rsid w:val="00B914B9"/>
    <w:rsid w:val="00B915E7"/>
    <w:rsid w:val="00B91DBB"/>
    <w:rsid w:val="00B92167"/>
    <w:rsid w:val="00B9224A"/>
    <w:rsid w:val="00B929E7"/>
    <w:rsid w:val="00B9328C"/>
    <w:rsid w:val="00B93491"/>
    <w:rsid w:val="00B93534"/>
    <w:rsid w:val="00B9362E"/>
    <w:rsid w:val="00B9397F"/>
    <w:rsid w:val="00B93EFE"/>
    <w:rsid w:val="00B94199"/>
    <w:rsid w:val="00B946B5"/>
    <w:rsid w:val="00B959E3"/>
    <w:rsid w:val="00B96697"/>
    <w:rsid w:val="00B969EE"/>
    <w:rsid w:val="00B96E19"/>
    <w:rsid w:val="00B970E8"/>
    <w:rsid w:val="00B972F4"/>
    <w:rsid w:val="00B97990"/>
    <w:rsid w:val="00B97C03"/>
    <w:rsid w:val="00BA03EA"/>
    <w:rsid w:val="00BA04EE"/>
    <w:rsid w:val="00BA08A7"/>
    <w:rsid w:val="00BA098B"/>
    <w:rsid w:val="00BA09F9"/>
    <w:rsid w:val="00BA14FF"/>
    <w:rsid w:val="00BA1731"/>
    <w:rsid w:val="00BA1F45"/>
    <w:rsid w:val="00BA2855"/>
    <w:rsid w:val="00BA29E8"/>
    <w:rsid w:val="00BA3D78"/>
    <w:rsid w:val="00BA56E8"/>
    <w:rsid w:val="00BA6109"/>
    <w:rsid w:val="00BA6475"/>
    <w:rsid w:val="00BA7532"/>
    <w:rsid w:val="00BA7C2B"/>
    <w:rsid w:val="00BA7D13"/>
    <w:rsid w:val="00BB0A06"/>
    <w:rsid w:val="00BB0D2F"/>
    <w:rsid w:val="00BB0F0F"/>
    <w:rsid w:val="00BB0F39"/>
    <w:rsid w:val="00BB106D"/>
    <w:rsid w:val="00BB1BF5"/>
    <w:rsid w:val="00BB2078"/>
    <w:rsid w:val="00BB2A7B"/>
    <w:rsid w:val="00BB2E2B"/>
    <w:rsid w:val="00BB300E"/>
    <w:rsid w:val="00BB309C"/>
    <w:rsid w:val="00BB34F2"/>
    <w:rsid w:val="00BB355E"/>
    <w:rsid w:val="00BB4AF5"/>
    <w:rsid w:val="00BB50ED"/>
    <w:rsid w:val="00BB5111"/>
    <w:rsid w:val="00BB57A2"/>
    <w:rsid w:val="00BB5893"/>
    <w:rsid w:val="00BB59A2"/>
    <w:rsid w:val="00BB5FB0"/>
    <w:rsid w:val="00BB68A9"/>
    <w:rsid w:val="00BB77A2"/>
    <w:rsid w:val="00BB7BA6"/>
    <w:rsid w:val="00BB7BCA"/>
    <w:rsid w:val="00BB7C02"/>
    <w:rsid w:val="00BC01C4"/>
    <w:rsid w:val="00BC122A"/>
    <w:rsid w:val="00BC1B43"/>
    <w:rsid w:val="00BC1BBB"/>
    <w:rsid w:val="00BC22E7"/>
    <w:rsid w:val="00BC263B"/>
    <w:rsid w:val="00BC28F9"/>
    <w:rsid w:val="00BC2D77"/>
    <w:rsid w:val="00BC3D12"/>
    <w:rsid w:val="00BC44AD"/>
    <w:rsid w:val="00BC473A"/>
    <w:rsid w:val="00BC47FC"/>
    <w:rsid w:val="00BC4933"/>
    <w:rsid w:val="00BC4A28"/>
    <w:rsid w:val="00BC4C1F"/>
    <w:rsid w:val="00BC52CA"/>
    <w:rsid w:val="00BC5CB2"/>
    <w:rsid w:val="00BC5E8A"/>
    <w:rsid w:val="00BC61C7"/>
    <w:rsid w:val="00BC6619"/>
    <w:rsid w:val="00BC77CB"/>
    <w:rsid w:val="00BC7E94"/>
    <w:rsid w:val="00BC7EA7"/>
    <w:rsid w:val="00BD0042"/>
    <w:rsid w:val="00BD0A34"/>
    <w:rsid w:val="00BD1149"/>
    <w:rsid w:val="00BD1518"/>
    <w:rsid w:val="00BD154E"/>
    <w:rsid w:val="00BD167B"/>
    <w:rsid w:val="00BD1DFD"/>
    <w:rsid w:val="00BD22AD"/>
    <w:rsid w:val="00BD2A7B"/>
    <w:rsid w:val="00BD2EE1"/>
    <w:rsid w:val="00BD35E7"/>
    <w:rsid w:val="00BD376D"/>
    <w:rsid w:val="00BD3B38"/>
    <w:rsid w:val="00BD429F"/>
    <w:rsid w:val="00BD4318"/>
    <w:rsid w:val="00BD4512"/>
    <w:rsid w:val="00BD45C0"/>
    <w:rsid w:val="00BD54DE"/>
    <w:rsid w:val="00BD595C"/>
    <w:rsid w:val="00BD6DA1"/>
    <w:rsid w:val="00BD746B"/>
    <w:rsid w:val="00BD7E52"/>
    <w:rsid w:val="00BE0F1C"/>
    <w:rsid w:val="00BE1116"/>
    <w:rsid w:val="00BE13C8"/>
    <w:rsid w:val="00BE1800"/>
    <w:rsid w:val="00BE1D29"/>
    <w:rsid w:val="00BE268B"/>
    <w:rsid w:val="00BE312D"/>
    <w:rsid w:val="00BE32BF"/>
    <w:rsid w:val="00BE3982"/>
    <w:rsid w:val="00BE3A2C"/>
    <w:rsid w:val="00BE4393"/>
    <w:rsid w:val="00BE476A"/>
    <w:rsid w:val="00BE47C9"/>
    <w:rsid w:val="00BE547C"/>
    <w:rsid w:val="00BE55E0"/>
    <w:rsid w:val="00BE5BC3"/>
    <w:rsid w:val="00BE5E16"/>
    <w:rsid w:val="00BE5FA1"/>
    <w:rsid w:val="00BE5FE2"/>
    <w:rsid w:val="00BE6188"/>
    <w:rsid w:val="00BE6A2B"/>
    <w:rsid w:val="00BE6CEE"/>
    <w:rsid w:val="00BE7564"/>
    <w:rsid w:val="00BE7B81"/>
    <w:rsid w:val="00BE7E93"/>
    <w:rsid w:val="00BF02D0"/>
    <w:rsid w:val="00BF0615"/>
    <w:rsid w:val="00BF0718"/>
    <w:rsid w:val="00BF088A"/>
    <w:rsid w:val="00BF09B4"/>
    <w:rsid w:val="00BF0D83"/>
    <w:rsid w:val="00BF0F02"/>
    <w:rsid w:val="00BF1181"/>
    <w:rsid w:val="00BF1182"/>
    <w:rsid w:val="00BF1668"/>
    <w:rsid w:val="00BF1B3D"/>
    <w:rsid w:val="00BF1B6E"/>
    <w:rsid w:val="00BF3157"/>
    <w:rsid w:val="00BF31E9"/>
    <w:rsid w:val="00BF3305"/>
    <w:rsid w:val="00BF434A"/>
    <w:rsid w:val="00BF4B87"/>
    <w:rsid w:val="00BF4CB6"/>
    <w:rsid w:val="00BF4E35"/>
    <w:rsid w:val="00BF5396"/>
    <w:rsid w:val="00BF5590"/>
    <w:rsid w:val="00BF5761"/>
    <w:rsid w:val="00BF6160"/>
    <w:rsid w:val="00BF63D0"/>
    <w:rsid w:val="00BF6900"/>
    <w:rsid w:val="00BF6A8D"/>
    <w:rsid w:val="00BF715A"/>
    <w:rsid w:val="00BF720C"/>
    <w:rsid w:val="00BF78D5"/>
    <w:rsid w:val="00BF79CF"/>
    <w:rsid w:val="00BF7AD4"/>
    <w:rsid w:val="00BF7D66"/>
    <w:rsid w:val="00C00816"/>
    <w:rsid w:val="00C00FF4"/>
    <w:rsid w:val="00C01047"/>
    <w:rsid w:val="00C01B76"/>
    <w:rsid w:val="00C02827"/>
    <w:rsid w:val="00C02971"/>
    <w:rsid w:val="00C02EC2"/>
    <w:rsid w:val="00C03FC3"/>
    <w:rsid w:val="00C0436A"/>
    <w:rsid w:val="00C04624"/>
    <w:rsid w:val="00C04A92"/>
    <w:rsid w:val="00C05674"/>
    <w:rsid w:val="00C056A4"/>
    <w:rsid w:val="00C05D65"/>
    <w:rsid w:val="00C0635C"/>
    <w:rsid w:val="00C06A66"/>
    <w:rsid w:val="00C06F56"/>
    <w:rsid w:val="00C07A1F"/>
    <w:rsid w:val="00C07DA0"/>
    <w:rsid w:val="00C07E4D"/>
    <w:rsid w:val="00C100F2"/>
    <w:rsid w:val="00C10259"/>
    <w:rsid w:val="00C10581"/>
    <w:rsid w:val="00C105B4"/>
    <w:rsid w:val="00C105D8"/>
    <w:rsid w:val="00C108C2"/>
    <w:rsid w:val="00C11271"/>
    <w:rsid w:val="00C11C2C"/>
    <w:rsid w:val="00C125BE"/>
    <w:rsid w:val="00C125F5"/>
    <w:rsid w:val="00C14335"/>
    <w:rsid w:val="00C145E2"/>
    <w:rsid w:val="00C1505A"/>
    <w:rsid w:val="00C15272"/>
    <w:rsid w:val="00C155C1"/>
    <w:rsid w:val="00C15B18"/>
    <w:rsid w:val="00C15CC9"/>
    <w:rsid w:val="00C168F7"/>
    <w:rsid w:val="00C177E0"/>
    <w:rsid w:val="00C20897"/>
    <w:rsid w:val="00C210E7"/>
    <w:rsid w:val="00C2196D"/>
    <w:rsid w:val="00C219B6"/>
    <w:rsid w:val="00C21A19"/>
    <w:rsid w:val="00C21B8B"/>
    <w:rsid w:val="00C22720"/>
    <w:rsid w:val="00C22B3B"/>
    <w:rsid w:val="00C2303D"/>
    <w:rsid w:val="00C23C90"/>
    <w:rsid w:val="00C23FE1"/>
    <w:rsid w:val="00C2452A"/>
    <w:rsid w:val="00C24DFC"/>
    <w:rsid w:val="00C24F87"/>
    <w:rsid w:val="00C25294"/>
    <w:rsid w:val="00C2581C"/>
    <w:rsid w:val="00C25928"/>
    <w:rsid w:val="00C25A94"/>
    <w:rsid w:val="00C2689A"/>
    <w:rsid w:val="00C27A07"/>
    <w:rsid w:val="00C27CC4"/>
    <w:rsid w:val="00C30FB3"/>
    <w:rsid w:val="00C313D6"/>
    <w:rsid w:val="00C3207C"/>
    <w:rsid w:val="00C329C4"/>
    <w:rsid w:val="00C32A03"/>
    <w:rsid w:val="00C32FAA"/>
    <w:rsid w:val="00C33759"/>
    <w:rsid w:val="00C34535"/>
    <w:rsid w:val="00C34E4F"/>
    <w:rsid w:val="00C34F70"/>
    <w:rsid w:val="00C352F2"/>
    <w:rsid w:val="00C356C8"/>
    <w:rsid w:val="00C3573C"/>
    <w:rsid w:val="00C3578B"/>
    <w:rsid w:val="00C35D43"/>
    <w:rsid w:val="00C36648"/>
    <w:rsid w:val="00C369AB"/>
    <w:rsid w:val="00C36D65"/>
    <w:rsid w:val="00C36F45"/>
    <w:rsid w:val="00C36FFF"/>
    <w:rsid w:val="00C371FE"/>
    <w:rsid w:val="00C3738C"/>
    <w:rsid w:val="00C373C7"/>
    <w:rsid w:val="00C37B9A"/>
    <w:rsid w:val="00C37D81"/>
    <w:rsid w:val="00C400E2"/>
    <w:rsid w:val="00C40208"/>
    <w:rsid w:val="00C405C1"/>
    <w:rsid w:val="00C407E4"/>
    <w:rsid w:val="00C40AAF"/>
    <w:rsid w:val="00C41142"/>
    <w:rsid w:val="00C411CD"/>
    <w:rsid w:val="00C418B3"/>
    <w:rsid w:val="00C421C5"/>
    <w:rsid w:val="00C422D8"/>
    <w:rsid w:val="00C4237B"/>
    <w:rsid w:val="00C434B7"/>
    <w:rsid w:val="00C435F4"/>
    <w:rsid w:val="00C4362A"/>
    <w:rsid w:val="00C43ACD"/>
    <w:rsid w:val="00C43DF5"/>
    <w:rsid w:val="00C45A06"/>
    <w:rsid w:val="00C45EE1"/>
    <w:rsid w:val="00C4636B"/>
    <w:rsid w:val="00C463D0"/>
    <w:rsid w:val="00C46588"/>
    <w:rsid w:val="00C4658F"/>
    <w:rsid w:val="00C4665F"/>
    <w:rsid w:val="00C4686B"/>
    <w:rsid w:val="00C46D17"/>
    <w:rsid w:val="00C4791B"/>
    <w:rsid w:val="00C47968"/>
    <w:rsid w:val="00C47CE3"/>
    <w:rsid w:val="00C47D4E"/>
    <w:rsid w:val="00C503AB"/>
    <w:rsid w:val="00C50908"/>
    <w:rsid w:val="00C50E12"/>
    <w:rsid w:val="00C5156F"/>
    <w:rsid w:val="00C516A3"/>
    <w:rsid w:val="00C51A8F"/>
    <w:rsid w:val="00C52608"/>
    <w:rsid w:val="00C52BAC"/>
    <w:rsid w:val="00C530E9"/>
    <w:rsid w:val="00C53360"/>
    <w:rsid w:val="00C5350F"/>
    <w:rsid w:val="00C5361C"/>
    <w:rsid w:val="00C53E2F"/>
    <w:rsid w:val="00C54009"/>
    <w:rsid w:val="00C5400D"/>
    <w:rsid w:val="00C541D4"/>
    <w:rsid w:val="00C54714"/>
    <w:rsid w:val="00C5528E"/>
    <w:rsid w:val="00C5561A"/>
    <w:rsid w:val="00C557A4"/>
    <w:rsid w:val="00C55C15"/>
    <w:rsid w:val="00C55C65"/>
    <w:rsid w:val="00C5603A"/>
    <w:rsid w:val="00C61001"/>
    <w:rsid w:val="00C610C7"/>
    <w:rsid w:val="00C61105"/>
    <w:rsid w:val="00C61AB5"/>
    <w:rsid w:val="00C61E8C"/>
    <w:rsid w:val="00C6281D"/>
    <w:rsid w:val="00C631BD"/>
    <w:rsid w:val="00C645E7"/>
    <w:rsid w:val="00C64C11"/>
    <w:rsid w:val="00C64F59"/>
    <w:rsid w:val="00C650B8"/>
    <w:rsid w:val="00C6526B"/>
    <w:rsid w:val="00C65AB1"/>
    <w:rsid w:val="00C65C9D"/>
    <w:rsid w:val="00C65D8C"/>
    <w:rsid w:val="00C660F5"/>
    <w:rsid w:val="00C66191"/>
    <w:rsid w:val="00C663F5"/>
    <w:rsid w:val="00C6659F"/>
    <w:rsid w:val="00C66D3C"/>
    <w:rsid w:val="00C66F8E"/>
    <w:rsid w:val="00C672CA"/>
    <w:rsid w:val="00C677D1"/>
    <w:rsid w:val="00C703EA"/>
    <w:rsid w:val="00C708E7"/>
    <w:rsid w:val="00C70C04"/>
    <w:rsid w:val="00C70FDC"/>
    <w:rsid w:val="00C71539"/>
    <w:rsid w:val="00C71588"/>
    <w:rsid w:val="00C71753"/>
    <w:rsid w:val="00C71D0D"/>
    <w:rsid w:val="00C72549"/>
    <w:rsid w:val="00C725BE"/>
    <w:rsid w:val="00C728F8"/>
    <w:rsid w:val="00C72CB0"/>
    <w:rsid w:val="00C72E91"/>
    <w:rsid w:val="00C72F57"/>
    <w:rsid w:val="00C732C0"/>
    <w:rsid w:val="00C7406D"/>
    <w:rsid w:val="00C747F1"/>
    <w:rsid w:val="00C74978"/>
    <w:rsid w:val="00C74999"/>
    <w:rsid w:val="00C7538A"/>
    <w:rsid w:val="00C75811"/>
    <w:rsid w:val="00C758E6"/>
    <w:rsid w:val="00C762F2"/>
    <w:rsid w:val="00C76711"/>
    <w:rsid w:val="00C76C05"/>
    <w:rsid w:val="00C76EF5"/>
    <w:rsid w:val="00C77B05"/>
    <w:rsid w:val="00C77CB1"/>
    <w:rsid w:val="00C77D58"/>
    <w:rsid w:val="00C801E3"/>
    <w:rsid w:val="00C80422"/>
    <w:rsid w:val="00C80CA3"/>
    <w:rsid w:val="00C814F2"/>
    <w:rsid w:val="00C81706"/>
    <w:rsid w:val="00C81755"/>
    <w:rsid w:val="00C83B21"/>
    <w:rsid w:val="00C83C21"/>
    <w:rsid w:val="00C83D08"/>
    <w:rsid w:val="00C83EB4"/>
    <w:rsid w:val="00C841CD"/>
    <w:rsid w:val="00C8421D"/>
    <w:rsid w:val="00C8426A"/>
    <w:rsid w:val="00C842AC"/>
    <w:rsid w:val="00C845F9"/>
    <w:rsid w:val="00C849CE"/>
    <w:rsid w:val="00C84BAD"/>
    <w:rsid w:val="00C85253"/>
    <w:rsid w:val="00C858C1"/>
    <w:rsid w:val="00C85918"/>
    <w:rsid w:val="00C863B2"/>
    <w:rsid w:val="00C863FD"/>
    <w:rsid w:val="00C86D2D"/>
    <w:rsid w:val="00C86E48"/>
    <w:rsid w:val="00C87350"/>
    <w:rsid w:val="00C87E74"/>
    <w:rsid w:val="00C903A0"/>
    <w:rsid w:val="00C90C46"/>
    <w:rsid w:val="00C90CB1"/>
    <w:rsid w:val="00C91215"/>
    <w:rsid w:val="00C9136A"/>
    <w:rsid w:val="00C91B98"/>
    <w:rsid w:val="00C91E3B"/>
    <w:rsid w:val="00C92784"/>
    <w:rsid w:val="00C92976"/>
    <w:rsid w:val="00C92CD2"/>
    <w:rsid w:val="00C92F70"/>
    <w:rsid w:val="00C937AB"/>
    <w:rsid w:val="00C941B1"/>
    <w:rsid w:val="00C94F4E"/>
    <w:rsid w:val="00C9519E"/>
    <w:rsid w:val="00C955BE"/>
    <w:rsid w:val="00C95A12"/>
    <w:rsid w:val="00C95E45"/>
    <w:rsid w:val="00C967C9"/>
    <w:rsid w:val="00C970D7"/>
    <w:rsid w:val="00C9721A"/>
    <w:rsid w:val="00C97520"/>
    <w:rsid w:val="00C97ED8"/>
    <w:rsid w:val="00CA0257"/>
    <w:rsid w:val="00CA0891"/>
    <w:rsid w:val="00CA0D92"/>
    <w:rsid w:val="00CA0F66"/>
    <w:rsid w:val="00CA117C"/>
    <w:rsid w:val="00CA134E"/>
    <w:rsid w:val="00CA14A4"/>
    <w:rsid w:val="00CA1579"/>
    <w:rsid w:val="00CA198D"/>
    <w:rsid w:val="00CA2081"/>
    <w:rsid w:val="00CA315F"/>
    <w:rsid w:val="00CA3331"/>
    <w:rsid w:val="00CA38A1"/>
    <w:rsid w:val="00CA3B2C"/>
    <w:rsid w:val="00CA3D89"/>
    <w:rsid w:val="00CA3F8A"/>
    <w:rsid w:val="00CA5068"/>
    <w:rsid w:val="00CA50B6"/>
    <w:rsid w:val="00CA5309"/>
    <w:rsid w:val="00CA58F3"/>
    <w:rsid w:val="00CA60BC"/>
    <w:rsid w:val="00CA62A3"/>
    <w:rsid w:val="00CA63F6"/>
    <w:rsid w:val="00CA659E"/>
    <w:rsid w:val="00CA65F9"/>
    <w:rsid w:val="00CA6852"/>
    <w:rsid w:val="00CA6A04"/>
    <w:rsid w:val="00CA71EB"/>
    <w:rsid w:val="00CA7AA7"/>
    <w:rsid w:val="00CB0325"/>
    <w:rsid w:val="00CB03AD"/>
    <w:rsid w:val="00CB0CCE"/>
    <w:rsid w:val="00CB24BE"/>
    <w:rsid w:val="00CB2793"/>
    <w:rsid w:val="00CB3DF5"/>
    <w:rsid w:val="00CB3EA6"/>
    <w:rsid w:val="00CB4041"/>
    <w:rsid w:val="00CB46CB"/>
    <w:rsid w:val="00CB4762"/>
    <w:rsid w:val="00CB4F5D"/>
    <w:rsid w:val="00CB50EA"/>
    <w:rsid w:val="00CB5100"/>
    <w:rsid w:val="00CB5860"/>
    <w:rsid w:val="00CB5CB8"/>
    <w:rsid w:val="00CB61EF"/>
    <w:rsid w:val="00CB69D4"/>
    <w:rsid w:val="00CB6F46"/>
    <w:rsid w:val="00CB7A8A"/>
    <w:rsid w:val="00CB7C7C"/>
    <w:rsid w:val="00CB7D72"/>
    <w:rsid w:val="00CB7E4D"/>
    <w:rsid w:val="00CC03A6"/>
    <w:rsid w:val="00CC054E"/>
    <w:rsid w:val="00CC0C92"/>
    <w:rsid w:val="00CC16D4"/>
    <w:rsid w:val="00CC1707"/>
    <w:rsid w:val="00CC1EB6"/>
    <w:rsid w:val="00CC2271"/>
    <w:rsid w:val="00CC2D4A"/>
    <w:rsid w:val="00CC3114"/>
    <w:rsid w:val="00CC32D9"/>
    <w:rsid w:val="00CC3804"/>
    <w:rsid w:val="00CC3DD9"/>
    <w:rsid w:val="00CC3EF2"/>
    <w:rsid w:val="00CC3FF4"/>
    <w:rsid w:val="00CC4CFD"/>
    <w:rsid w:val="00CC4E92"/>
    <w:rsid w:val="00CC4EE1"/>
    <w:rsid w:val="00CC5122"/>
    <w:rsid w:val="00CC5B7A"/>
    <w:rsid w:val="00CC6933"/>
    <w:rsid w:val="00CC6B4F"/>
    <w:rsid w:val="00CC70D3"/>
    <w:rsid w:val="00CC7410"/>
    <w:rsid w:val="00CC7771"/>
    <w:rsid w:val="00CC7975"/>
    <w:rsid w:val="00CC7F02"/>
    <w:rsid w:val="00CD006F"/>
    <w:rsid w:val="00CD03DB"/>
    <w:rsid w:val="00CD0598"/>
    <w:rsid w:val="00CD0638"/>
    <w:rsid w:val="00CD1146"/>
    <w:rsid w:val="00CD1279"/>
    <w:rsid w:val="00CD14CE"/>
    <w:rsid w:val="00CD2989"/>
    <w:rsid w:val="00CD2A97"/>
    <w:rsid w:val="00CD2C09"/>
    <w:rsid w:val="00CD331F"/>
    <w:rsid w:val="00CD334D"/>
    <w:rsid w:val="00CD3725"/>
    <w:rsid w:val="00CD37EB"/>
    <w:rsid w:val="00CD3B0F"/>
    <w:rsid w:val="00CD3EBD"/>
    <w:rsid w:val="00CD4359"/>
    <w:rsid w:val="00CD4A69"/>
    <w:rsid w:val="00CD4D17"/>
    <w:rsid w:val="00CD4DEC"/>
    <w:rsid w:val="00CD4F07"/>
    <w:rsid w:val="00CD5579"/>
    <w:rsid w:val="00CD59DF"/>
    <w:rsid w:val="00CD5B47"/>
    <w:rsid w:val="00CD5BF6"/>
    <w:rsid w:val="00CD75D4"/>
    <w:rsid w:val="00CD7CB5"/>
    <w:rsid w:val="00CE011E"/>
    <w:rsid w:val="00CE016F"/>
    <w:rsid w:val="00CE0634"/>
    <w:rsid w:val="00CE1A33"/>
    <w:rsid w:val="00CE2197"/>
    <w:rsid w:val="00CE239B"/>
    <w:rsid w:val="00CE2635"/>
    <w:rsid w:val="00CE287A"/>
    <w:rsid w:val="00CE2D2C"/>
    <w:rsid w:val="00CE39E8"/>
    <w:rsid w:val="00CE3A4F"/>
    <w:rsid w:val="00CE3CE6"/>
    <w:rsid w:val="00CE44BE"/>
    <w:rsid w:val="00CE4A74"/>
    <w:rsid w:val="00CE51C3"/>
    <w:rsid w:val="00CE5545"/>
    <w:rsid w:val="00CE5547"/>
    <w:rsid w:val="00CE56EA"/>
    <w:rsid w:val="00CE5771"/>
    <w:rsid w:val="00CE5D22"/>
    <w:rsid w:val="00CE6359"/>
    <w:rsid w:val="00CE63EE"/>
    <w:rsid w:val="00CE68E5"/>
    <w:rsid w:val="00CE6905"/>
    <w:rsid w:val="00CE6EED"/>
    <w:rsid w:val="00CE723B"/>
    <w:rsid w:val="00CE79BF"/>
    <w:rsid w:val="00CE7A7C"/>
    <w:rsid w:val="00CE7C29"/>
    <w:rsid w:val="00CF0626"/>
    <w:rsid w:val="00CF0856"/>
    <w:rsid w:val="00CF10C3"/>
    <w:rsid w:val="00CF1460"/>
    <w:rsid w:val="00CF2094"/>
    <w:rsid w:val="00CF2378"/>
    <w:rsid w:val="00CF2B57"/>
    <w:rsid w:val="00CF2BA4"/>
    <w:rsid w:val="00CF2E97"/>
    <w:rsid w:val="00CF2EBE"/>
    <w:rsid w:val="00CF307E"/>
    <w:rsid w:val="00CF33E6"/>
    <w:rsid w:val="00CF382C"/>
    <w:rsid w:val="00CF4EDF"/>
    <w:rsid w:val="00CF53C3"/>
    <w:rsid w:val="00CF63BE"/>
    <w:rsid w:val="00CF6E2C"/>
    <w:rsid w:val="00CF7235"/>
    <w:rsid w:val="00CF78CE"/>
    <w:rsid w:val="00CF7D6D"/>
    <w:rsid w:val="00D00071"/>
    <w:rsid w:val="00D00263"/>
    <w:rsid w:val="00D003DD"/>
    <w:rsid w:val="00D008D6"/>
    <w:rsid w:val="00D00C37"/>
    <w:rsid w:val="00D01097"/>
    <w:rsid w:val="00D011FE"/>
    <w:rsid w:val="00D01212"/>
    <w:rsid w:val="00D01487"/>
    <w:rsid w:val="00D029ED"/>
    <w:rsid w:val="00D0323E"/>
    <w:rsid w:val="00D03861"/>
    <w:rsid w:val="00D03EDC"/>
    <w:rsid w:val="00D04003"/>
    <w:rsid w:val="00D04190"/>
    <w:rsid w:val="00D045C5"/>
    <w:rsid w:val="00D045DE"/>
    <w:rsid w:val="00D04CEB"/>
    <w:rsid w:val="00D05072"/>
    <w:rsid w:val="00D06200"/>
    <w:rsid w:val="00D06425"/>
    <w:rsid w:val="00D0655A"/>
    <w:rsid w:val="00D06A29"/>
    <w:rsid w:val="00D10461"/>
    <w:rsid w:val="00D10A4D"/>
    <w:rsid w:val="00D10A50"/>
    <w:rsid w:val="00D10B83"/>
    <w:rsid w:val="00D10F6A"/>
    <w:rsid w:val="00D115DC"/>
    <w:rsid w:val="00D119A7"/>
    <w:rsid w:val="00D11C45"/>
    <w:rsid w:val="00D11DBE"/>
    <w:rsid w:val="00D121AB"/>
    <w:rsid w:val="00D12632"/>
    <w:rsid w:val="00D12A23"/>
    <w:rsid w:val="00D12AC3"/>
    <w:rsid w:val="00D12C6A"/>
    <w:rsid w:val="00D12E8A"/>
    <w:rsid w:val="00D1351D"/>
    <w:rsid w:val="00D13824"/>
    <w:rsid w:val="00D13B72"/>
    <w:rsid w:val="00D13E28"/>
    <w:rsid w:val="00D14055"/>
    <w:rsid w:val="00D140DB"/>
    <w:rsid w:val="00D142B1"/>
    <w:rsid w:val="00D143F8"/>
    <w:rsid w:val="00D147D2"/>
    <w:rsid w:val="00D14E1C"/>
    <w:rsid w:val="00D151C4"/>
    <w:rsid w:val="00D15625"/>
    <w:rsid w:val="00D16B75"/>
    <w:rsid w:val="00D1739C"/>
    <w:rsid w:val="00D175E0"/>
    <w:rsid w:val="00D17DA6"/>
    <w:rsid w:val="00D17EBA"/>
    <w:rsid w:val="00D17ECA"/>
    <w:rsid w:val="00D20DB2"/>
    <w:rsid w:val="00D2115A"/>
    <w:rsid w:val="00D2166A"/>
    <w:rsid w:val="00D219E6"/>
    <w:rsid w:val="00D21E79"/>
    <w:rsid w:val="00D21F5B"/>
    <w:rsid w:val="00D2200F"/>
    <w:rsid w:val="00D22225"/>
    <w:rsid w:val="00D22D2C"/>
    <w:rsid w:val="00D240D1"/>
    <w:rsid w:val="00D24197"/>
    <w:rsid w:val="00D24B67"/>
    <w:rsid w:val="00D252BC"/>
    <w:rsid w:val="00D25CA0"/>
    <w:rsid w:val="00D25CDD"/>
    <w:rsid w:val="00D267FA"/>
    <w:rsid w:val="00D269DF"/>
    <w:rsid w:val="00D27161"/>
    <w:rsid w:val="00D27188"/>
    <w:rsid w:val="00D27327"/>
    <w:rsid w:val="00D273A1"/>
    <w:rsid w:val="00D2753C"/>
    <w:rsid w:val="00D30217"/>
    <w:rsid w:val="00D30313"/>
    <w:rsid w:val="00D30D99"/>
    <w:rsid w:val="00D311CC"/>
    <w:rsid w:val="00D317B5"/>
    <w:rsid w:val="00D31ADE"/>
    <w:rsid w:val="00D32364"/>
    <w:rsid w:val="00D325CF"/>
    <w:rsid w:val="00D32DDB"/>
    <w:rsid w:val="00D33AA2"/>
    <w:rsid w:val="00D33D4D"/>
    <w:rsid w:val="00D33E8D"/>
    <w:rsid w:val="00D342B7"/>
    <w:rsid w:val="00D3441F"/>
    <w:rsid w:val="00D3449D"/>
    <w:rsid w:val="00D3486F"/>
    <w:rsid w:val="00D34EDA"/>
    <w:rsid w:val="00D356FB"/>
    <w:rsid w:val="00D3578B"/>
    <w:rsid w:val="00D365E5"/>
    <w:rsid w:val="00D365EA"/>
    <w:rsid w:val="00D36861"/>
    <w:rsid w:val="00D36B72"/>
    <w:rsid w:val="00D36D82"/>
    <w:rsid w:val="00D3713D"/>
    <w:rsid w:val="00D401B8"/>
    <w:rsid w:val="00D40918"/>
    <w:rsid w:val="00D41796"/>
    <w:rsid w:val="00D41DA6"/>
    <w:rsid w:val="00D4229E"/>
    <w:rsid w:val="00D42604"/>
    <w:rsid w:val="00D42AA8"/>
    <w:rsid w:val="00D43606"/>
    <w:rsid w:val="00D43A40"/>
    <w:rsid w:val="00D43FEC"/>
    <w:rsid w:val="00D45EC6"/>
    <w:rsid w:val="00D45F89"/>
    <w:rsid w:val="00D46C3E"/>
    <w:rsid w:val="00D4700D"/>
    <w:rsid w:val="00D472E4"/>
    <w:rsid w:val="00D47451"/>
    <w:rsid w:val="00D47EC3"/>
    <w:rsid w:val="00D50278"/>
    <w:rsid w:val="00D50417"/>
    <w:rsid w:val="00D519CB"/>
    <w:rsid w:val="00D51CE2"/>
    <w:rsid w:val="00D51D35"/>
    <w:rsid w:val="00D526D1"/>
    <w:rsid w:val="00D537EE"/>
    <w:rsid w:val="00D5399C"/>
    <w:rsid w:val="00D53AAB"/>
    <w:rsid w:val="00D53DBC"/>
    <w:rsid w:val="00D53DF9"/>
    <w:rsid w:val="00D5426C"/>
    <w:rsid w:val="00D547B0"/>
    <w:rsid w:val="00D54CBA"/>
    <w:rsid w:val="00D55879"/>
    <w:rsid w:val="00D55CA6"/>
    <w:rsid w:val="00D56591"/>
    <w:rsid w:val="00D567AC"/>
    <w:rsid w:val="00D57485"/>
    <w:rsid w:val="00D57672"/>
    <w:rsid w:val="00D57B6C"/>
    <w:rsid w:val="00D6005D"/>
    <w:rsid w:val="00D60ACB"/>
    <w:rsid w:val="00D60AEF"/>
    <w:rsid w:val="00D6209D"/>
    <w:rsid w:val="00D623AA"/>
    <w:rsid w:val="00D62AF2"/>
    <w:rsid w:val="00D62BEB"/>
    <w:rsid w:val="00D62E52"/>
    <w:rsid w:val="00D63364"/>
    <w:rsid w:val="00D63658"/>
    <w:rsid w:val="00D640EA"/>
    <w:rsid w:val="00D643E3"/>
    <w:rsid w:val="00D64E1C"/>
    <w:rsid w:val="00D650B8"/>
    <w:rsid w:val="00D6524B"/>
    <w:rsid w:val="00D6585D"/>
    <w:rsid w:val="00D658D6"/>
    <w:rsid w:val="00D66574"/>
    <w:rsid w:val="00D66FAB"/>
    <w:rsid w:val="00D674B8"/>
    <w:rsid w:val="00D67756"/>
    <w:rsid w:val="00D678A9"/>
    <w:rsid w:val="00D67C61"/>
    <w:rsid w:val="00D70272"/>
    <w:rsid w:val="00D705D9"/>
    <w:rsid w:val="00D7078F"/>
    <w:rsid w:val="00D707EB"/>
    <w:rsid w:val="00D70F3B"/>
    <w:rsid w:val="00D7116F"/>
    <w:rsid w:val="00D717E4"/>
    <w:rsid w:val="00D72E9A"/>
    <w:rsid w:val="00D738D9"/>
    <w:rsid w:val="00D73A57"/>
    <w:rsid w:val="00D74B23"/>
    <w:rsid w:val="00D74D9E"/>
    <w:rsid w:val="00D7511F"/>
    <w:rsid w:val="00D7577A"/>
    <w:rsid w:val="00D762D0"/>
    <w:rsid w:val="00D76980"/>
    <w:rsid w:val="00D76D20"/>
    <w:rsid w:val="00D76D28"/>
    <w:rsid w:val="00D76F64"/>
    <w:rsid w:val="00D77026"/>
    <w:rsid w:val="00D7741E"/>
    <w:rsid w:val="00D77C27"/>
    <w:rsid w:val="00D77D0A"/>
    <w:rsid w:val="00D77D4D"/>
    <w:rsid w:val="00D77E7D"/>
    <w:rsid w:val="00D77F28"/>
    <w:rsid w:val="00D8036A"/>
    <w:rsid w:val="00D80D1F"/>
    <w:rsid w:val="00D810BB"/>
    <w:rsid w:val="00D81868"/>
    <w:rsid w:val="00D81DDB"/>
    <w:rsid w:val="00D81DF9"/>
    <w:rsid w:val="00D81E02"/>
    <w:rsid w:val="00D821ED"/>
    <w:rsid w:val="00D82532"/>
    <w:rsid w:val="00D826F0"/>
    <w:rsid w:val="00D82C23"/>
    <w:rsid w:val="00D82EA9"/>
    <w:rsid w:val="00D842FA"/>
    <w:rsid w:val="00D84998"/>
    <w:rsid w:val="00D84E2D"/>
    <w:rsid w:val="00D856D2"/>
    <w:rsid w:val="00D859AC"/>
    <w:rsid w:val="00D859BA"/>
    <w:rsid w:val="00D85DE1"/>
    <w:rsid w:val="00D8687E"/>
    <w:rsid w:val="00D86CAF"/>
    <w:rsid w:val="00D86D27"/>
    <w:rsid w:val="00D87703"/>
    <w:rsid w:val="00D8785D"/>
    <w:rsid w:val="00D879EE"/>
    <w:rsid w:val="00D90492"/>
    <w:rsid w:val="00D9061B"/>
    <w:rsid w:val="00D90897"/>
    <w:rsid w:val="00D90F6B"/>
    <w:rsid w:val="00D92171"/>
    <w:rsid w:val="00D92FC0"/>
    <w:rsid w:val="00D93BC7"/>
    <w:rsid w:val="00D93FF8"/>
    <w:rsid w:val="00D9483F"/>
    <w:rsid w:val="00D952A0"/>
    <w:rsid w:val="00D9547D"/>
    <w:rsid w:val="00D95F4D"/>
    <w:rsid w:val="00D961AD"/>
    <w:rsid w:val="00D9659E"/>
    <w:rsid w:val="00D9665F"/>
    <w:rsid w:val="00D96976"/>
    <w:rsid w:val="00D9722F"/>
    <w:rsid w:val="00D97638"/>
    <w:rsid w:val="00DA0630"/>
    <w:rsid w:val="00DA090F"/>
    <w:rsid w:val="00DA10DF"/>
    <w:rsid w:val="00DA1443"/>
    <w:rsid w:val="00DA185C"/>
    <w:rsid w:val="00DA19C3"/>
    <w:rsid w:val="00DA1B0A"/>
    <w:rsid w:val="00DA1EAE"/>
    <w:rsid w:val="00DA22A5"/>
    <w:rsid w:val="00DA2E5B"/>
    <w:rsid w:val="00DA2F8E"/>
    <w:rsid w:val="00DA3804"/>
    <w:rsid w:val="00DA3C5F"/>
    <w:rsid w:val="00DA4692"/>
    <w:rsid w:val="00DA4CF8"/>
    <w:rsid w:val="00DA5A03"/>
    <w:rsid w:val="00DA645C"/>
    <w:rsid w:val="00DA652F"/>
    <w:rsid w:val="00DA6BA1"/>
    <w:rsid w:val="00DA71AA"/>
    <w:rsid w:val="00DA7977"/>
    <w:rsid w:val="00DB0428"/>
    <w:rsid w:val="00DB0595"/>
    <w:rsid w:val="00DB08EA"/>
    <w:rsid w:val="00DB0AE0"/>
    <w:rsid w:val="00DB0BC1"/>
    <w:rsid w:val="00DB0E5B"/>
    <w:rsid w:val="00DB10E5"/>
    <w:rsid w:val="00DB111B"/>
    <w:rsid w:val="00DB1249"/>
    <w:rsid w:val="00DB1D11"/>
    <w:rsid w:val="00DB1D96"/>
    <w:rsid w:val="00DB297F"/>
    <w:rsid w:val="00DB2B07"/>
    <w:rsid w:val="00DB4293"/>
    <w:rsid w:val="00DB433B"/>
    <w:rsid w:val="00DB4459"/>
    <w:rsid w:val="00DB44F2"/>
    <w:rsid w:val="00DB4805"/>
    <w:rsid w:val="00DB4D70"/>
    <w:rsid w:val="00DB513D"/>
    <w:rsid w:val="00DB5B17"/>
    <w:rsid w:val="00DB5B52"/>
    <w:rsid w:val="00DB6231"/>
    <w:rsid w:val="00DB6399"/>
    <w:rsid w:val="00DB7025"/>
    <w:rsid w:val="00DB7255"/>
    <w:rsid w:val="00DB7345"/>
    <w:rsid w:val="00DB7383"/>
    <w:rsid w:val="00DB7651"/>
    <w:rsid w:val="00DB7D61"/>
    <w:rsid w:val="00DC0463"/>
    <w:rsid w:val="00DC0737"/>
    <w:rsid w:val="00DC0ECD"/>
    <w:rsid w:val="00DC1C89"/>
    <w:rsid w:val="00DC1E33"/>
    <w:rsid w:val="00DC2593"/>
    <w:rsid w:val="00DC32B3"/>
    <w:rsid w:val="00DC3597"/>
    <w:rsid w:val="00DC35DE"/>
    <w:rsid w:val="00DC3815"/>
    <w:rsid w:val="00DC42FA"/>
    <w:rsid w:val="00DC4C43"/>
    <w:rsid w:val="00DC4E58"/>
    <w:rsid w:val="00DC4F76"/>
    <w:rsid w:val="00DC5548"/>
    <w:rsid w:val="00DC599E"/>
    <w:rsid w:val="00DC5ED8"/>
    <w:rsid w:val="00DC64D8"/>
    <w:rsid w:val="00DC65DE"/>
    <w:rsid w:val="00DC6640"/>
    <w:rsid w:val="00DC6F38"/>
    <w:rsid w:val="00DC7F04"/>
    <w:rsid w:val="00DD0358"/>
    <w:rsid w:val="00DD0586"/>
    <w:rsid w:val="00DD0B8C"/>
    <w:rsid w:val="00DD0BC1"/>
    <w:rsid w:val="00DD0DB5"/>
    <w:rsid w:val="00DD1976"/>
    <w:rsid w:val="00DD1B72"/>
    <w:rsid w:val="00DD1E55"/>
    <w:rsid w:val="00DD20F8"/>
    <w:rsid w:val="00DD26FA"/>
    <w:rsid w:val="00DD290F"/>
    <w:rsid w:val="00DD320E"/>
    <w:rsid w:val="00DD32D0"/>
    <w:rsid w:val="00DD39E2"/>
    <w:rsid w:val="00DD3CD8"/>
    <w:rsid w:val="00DD4152"/>
    <w:rsid w:val="00DD43D6"/>
    <w:rsid w:val="00DD455C"/>
    <w:rsid w:val="00DD46EC"/>
    <w:rsid w:val="00DD49D7"/>
    <w:rsid w:val="00DD4E86"/>
    <w:rsid w:val="00DD54E5"/>
    <w:rsid w:val="00DD59DB"/>
    <w:rsid w:val="00DD5A9B"/>
    <w:rsid w:val="00DD6167"/>
    <w:rsid w:val="00DD6844"/>
    <w:rsid w:val="00DD68DC"/>
    <w:rsid w:val="00DD6CEB"/>
    <w:rsid w:val="00DD7033"/>
    <w:rsid w:val="00DD7641"/>
    <w:rsid w:val="00DD7C6F"/>
    <w:rsid w:val="00DD7EDA"/>
    <w:rsid w:val="00DE00CC"/>
    <w:rsid w:val="00DE034E"/>
    <w:rsid w:val="00DE0B32"/>
    <w:rsid w:val="00DE1662"/>
    <w:rsid w:val="00DE178A"/>
    <w:rsid w:val="00DE17FC"/>
    <w:rsid w:val="00DE1BDE"/>
    <w:rsid w:val="00DE1D06"/>
    <w:rsid w:val="00DE21AE"/>
    <w:rsid w:val="00DE22B4"/>
    <w:rsid w:val="00DE2AA8"/>
    <w:rsid w:val="00DE2DFB"/>
    <w:rsid w:val="00DE2EB2"/>
    <w:rsid w:val="00DE327C"/>
    <w:rsid w:val="00DE3411"/>
    <w:rsid w:val="00DE355A"/>
    <w:rsid w:val="00DE357C"/>
    <w:rsid w:val="00DE373C"/>
    <w:rsid w:val="00DE4114"/>
    <w:rsid w:val="00DE41AF"/>
    <w:rsid w:val="00DE569A"/>
    <w:rsid w:val="00DE5D83"/>
    <w:rsid w:val="00DE5ED8"/>
    <w:rsid w:val="00DE5F45"/>
    <w:rsid w:val="00DE601C"/>
    <w:rsid w:val="00DE617A"/>
    <w:rsid w:val="00DE61AA"/>
    <w:rsid w:val="00DE61FA"/>
    <w:rsid w:val="00DE6531"/>
    <w:rsid w:val="00DE68DD"/>
    <w:rsid w:val="00DE6CEC"/>
    <w:rsid w:val="00DE6F0A"/>
    <w:rsid w:val="00DE7100"/>
    <w:rsid w:val="00DE7198"/>
    <w:rsid w:val="00DE730E"/>
    <w:rsid w:val="00DE74DC"/>
    <w:rsid w:val="00DE789B"/>
    <w:rsid w:val="00DE7911"/>
    <w:rsid w:val="00DF01B2"/>
    <w:rsid w:val="00DF03A8"/>
    <w:rsid w:val="00DF0BAC"/>
    <w:rsid w:val="00DF0C91"/>
    <w:rsid w:val="00DF1032"/>
    <w:rsid w:val="00DF1330"/>
    <w:rsid w:val="00DF1BE7"/>
    <w:rsid w:val="00DF1E1F"/>
    <w:rsid w:val="00DF23B3"/>
    <w:rsid w:val="00DF2607"/>
    <w:rsid w:val="00DF261F"/>
    <w:rsid w:val="00DF2D38"/>
    <w:rsid w:val="00DF3793"/>
    <w:rsid w:val="00DF38F3"/>
    <w:rsid w:val="00DF42D1"/>
    <w:rsid w:val="00DF4CF0"/>
    <w:rsid w:val="00DF5033"/>
    <w:rsid w:val="00DF506E"/>
    <w:rsid w:val="00DF5BC4"/>
    <w:rsid w:val="00DF6B7A"/>
    <w:rsid w:val="00DF7546"/>
    <w:rsid w:val="00E00069"/>
    <w:rsid w:val="00E00403"/>
    <w:rsid w:val="00E0055D"/>
    <w:rsid w:val="00E0069C"/>
    <w:rsid w:val="00E009F4"/>
    <w:rsid w:val="00E00C3B"/>
    <w:rsid w:val="00E01EC1"/>
    <w:rsid w:val="00E01FDD"/>
    <w:rsid w:val="00E023CA"/>
    <w:rsid w:val="00E023D4"/>
    <w:rsid w:val="00E025F7"/>
    <w:rsid w:val="00E028EA"/>
    <w:rsid w:val="00E03084"/>
    <w:rsid w:val="00E033B0"/>
    <w:rsid w:val="00E0440E"/>
    <w:rsid w:val="00E0450E"/>
    <w:rsid w:val="00E04BE7"/>
    <w:rsid w:val="00E05189"/>
    <w:rsid w:val="00E0559B"/>
    <w:rsid w:val="00E05B18"/>
    <w:rsid w:val="00E06072"/>
    <w:rsid w:val="00E06360"/>
    <w:rsid w:val="00E0647E"/>
    <w:rsid w:val="00E065B2"/>
    <w:rsid w:val="00E06924"/>
    <w:rsid w:val="00E06D93"/>
    <w:rsid w:val="00E07260"/>
    <w:rsid w:val="00E1052A"/>
    <w:rsid w:val="00E10673"/>
    <w:rsid w:val="00E106FE"/>
    <w:rsid w:val="00E10E06"/>
    <w:rsid w:val="00E1174B"/>
    <w:rsid w:val="00E11752"/>
    <w:rsid w:val="00E11982"/>
    <w:rsid w:val="00E11A0F"/>
    <w:rsid w:val="00E11C83"/>
    <w:rsid w:val="00E11D1D"/>
    <w:rsid w:val="00E11D9D"/>
    <w:rsid w:val="00E124F4"/>
    <w:rsid w:val="00E1306D"/>
    <w:rsid w:val="00E131A2"/>
    <w:rsid w:val="00E1339C"/>
    <w:rsid w:val="00E13EB0"/>
    <w:rsid w:val="00E14367"/>
    <w:rsid w:val="00E146A7"/>
    <w:rsid w:val="00E14AAD"/>
    <w:rsid w:val="00E152B5"/>
    <w:rsid w:val="00E15B8E"/>
    <w:rsid w:val="00E15E1B"/>
    <w:rsid w:val="00E15F09"/>
    <w:rsid w:val="00E166AA"/>
    <w:rsid w:val="00E1708C"/>
    <w:rsid w:val="00E17232"/>
    <w:rsid w:val="00E1776F"/>
    <w:rsid w:val="00E17B96"/>
    <w:rsid w:val="00E17D4B"/>
    <w:rsid w:val="00E17F6B"/>
    <w:rsid w:val="00E20166"/>
    <w:rsid w:val="00E207FA"/>
    <w:rsid w:val="00E20C11"/>
    <w:rsid w:val="00E20C96"/>
    <w:rsid w:val="00E21147"/>
    <w:rsid w:val="00E21CF8"/>
    <w:rsid w:val="00E21E9E"/>
    <w:rsid w:val="00E2227D"/>
    <w:rsid w:val="00E22A29"/>
    <w:rsid w:val="00E22AC4"/>
    <w:rsid w:val="00E23C1C"/>
    <w:rsid w:val="00E2432C"/>
    <w:rsid w:val="00E24DAA"/>
    <w:rsid w:val="00E2510C"/>
    <w:rsid w:val="00E25165"/>
    <w:rsid w:val="00E25460"/>
    <w:rsid w:val="00E25A49"/>
    <w:rsid w:val="00E25C1F"/>
    <w:rsid w:val="00E25D56"/>
    <w:rsid w:val="00E260B4"/>
    <w:rsid w:val="00E26241"/>
    <w:rsid w:val="00E26515"/>
    <w:rsid w:val="00E26607"/>
    <w:rsid w:val="00E27136"/>
    <w:rsid w:val="00E271CB"/>
    <w:rsid w:val="00E27562"/>
    <w:rsid w:val="00E2782E"/>
    <w:rsid w:val="00E30009"/>
    <w:rsid w:val="00E306E6"/>
    <w:rsid w:val="00E30825"/>
    <w:rsid w:val="00E30E74"/>
    <w:rsid w:val="00E31316"/>
    <w:rsid w:val="00E31421"/>
    <w:rsid w:val="00E31562"/>
    <w:rsid w:val="00E31A44"/>
    <w:rsid w:val="00E322C5"/>
    <w:rsid w:val="00E328C9"/>
    <w:rsid w:val="00E32F3D"/>
    <w:rsid w:val="00E33B7E"/>
    <w:rsid w:val="00E33B9E"/>
    <w:rsid w:val="00E33EE7"/>
    <w:rsid w:val="00E34DC8"/>
    <w:rsid w:val="00E35329"/>
    <w:rsid w:val="00E35873"/>
    <w:rsid w:val="00E35B28"/>
    <w:rsid w:val="00E36E03"/>
    <w:rsid w:val="00E3761C"/>
    <w:rsid w:val="00E377D1"/>
    <w:rsid w:val="00E40089"/>
    <w:rsid w:val="00E4065C"/>
    <w:rsid w:val="00E40767"/>
    <w:rsid w:val="00E40B3D"/>
    <w:rsid w:val="00E40CF6"/>
    <w:rsid w:val="00E41000"/>
    <w:rsid w:val="00E412D8"/>
    <w:rsid w:val="00E4145F"/>
    <w:rsid w:val="00E41D2B"/>
    <w:rsid w:val="00E42285"/>
    <w:rsid w:val="00E42782"/>
    <w:rsid w:val="00E42AFF"/>
    <w:rsid w:val="00E42E59"/>
    <w:rsid w:val="00E42E70"/>
    <w:rsid w:val="00E431C2"/>
    <w:rsid w:val="00E43BEC"/>
    <w:rsid w:val="00E43C3A"/>
    <w:rsid w:val="00E43CB0"/>
    <w:rsid w:val="00E4412E"/>
    <w:rsid w:val="00E4460B"/>
    <w:rsid w:val="00E446E8"/>
    <w:rsid w:val="00E44793"/>
    <w:rsid w:val="00E44A21"/>
    <w:rsid w:val="00E44E89"/>
    <w:rsid w:val="00E4500E"/>
    <w:rsid w:val="00E451B1"/>
    <w:rsid w:val="00E45B65"/>
    <w:rsid w:val="00E45EAC"/>
    <w:rsid w:val="00E461EA"/>
    <w:rsid w:val="00E46EB7"/>
    <w:rsid w:val="00E46F3A"/>
    <w:rsid w:val="00E474E5"/>
    <w:rsid w:val="00E47833"/>
    <w:rsid w:val="00E4792E"/>
    <w:rsid w:val="00E50D13"/>
    <w:rsid w:val="00E50EF3"/>
    <w:rsid w:val="00E50F61"/>
    <w:rsid w:val="00E524F5"/>
    <w:rsid w:val="00E52696"/>
    <w:rsid w:val="00E52882"/>
    <w:rsid w:val="00E52C35"/>
    <w:rsid w:val="00E52C92"/>
    <w:rsid w:val="00E52D9B"/>
    <w:rsid w:val="00E52E79"/>
    <w:rsid w:val="00E52F29"/>
    <w:rsid w:val="00E52F42"/>
    <w:rsid w:val="00E530E5"/>
    <w:rsid w:val="00E53815"/>
    <w:rsid w:val="00E5454C"/>
    <w:rsid w:val="00E54766"/>
    <w:rsid w:val="00E54B7A"/>
    <w:rsid w:val="00E54C11"/>
    <w:rsid w:val="00E54F5D"/>
    <w:rsid w:val="00E55811"/>
    <w:rsid w:val="00E563AC"/>
    <w:rsid w:val="00E56A2C"/>
    <w:rsid w:val="00E56A52"/>
    <w:rsid w:val="00E570E8"/>
    <w:rsid w:val="00E5736F"/>
    <w:rsid w:val="00E573FB"/>
    <w:rsid w:val="00E575B5"/>
    <w:rsid w:val="00E57B73"/>
    <w:rsid w:val="00E613DF"/>
    <w:rsid w:val="00E616F3"/>
    <w:rsid w:val="00E618A2"/>
    <w:rsid w:val="00E61C9A"/>
    <w:rsid w:val="00E62160"/>
    <w:rsid w:val="00E621CE"/>
    <w:rsid w:val="00E625CF"/>
    <w:rsid w:val="00E62AB3"/>
    <w:rsid w:val="00E62B6E"/>
    <w:rsid w:val="00E62D66"/>
    <w:rsid w:val="00E62FC3"/>
    <w:rsid w:val="00E630B1"/>
    <w:rsid w:val="00E63276"/>
    <w:rsid w:val="00E63726"/>
    <w:rsid w:val="00E64648"/>
    <w:rsid w:val="00E648B3"/>
    <w:rsid w:val="00E6496A"/>
    <w:rsid w:val="00E64EA3"/>
    <w:rsid w:val="00E654D6"/>
    <w:rsid w:val="00E65500"/>
    <w:rsid w:val="00E65884"/>
    <w:rsid w:val="00E65B77"/>
    <w:rsid w:val="00E65D3D"/>
    <w:rsid w:val="00E660FF"/>
    <w:rsid w:val="00E66224"/>
    <w:rsid w:val="00E66431"/>
    <w:rsid w:val="00E666A8"/>
    <w:rsid w:val="00E667A1"/>
    <w:rsid w:val="00E67922"/>
    <w:rsid w:val="00E7051E"/>
    <w:rsid w:val="00E709E1"/>
    <w:rsid w:val="00E70D2D"/>
    <w:rsid w:val="00E718CF"/>
    <w:rsid w:val="00E71B6E"/>
    <w:rsid w:val="00E720E9"/>
    <w:rsid w:val="00E721B9"/>
    <w:rsid w:val="00E7227A"/>
    <w:rsid w:val="00E7230D"/>
    <w:rsid w:val="00E72C38"/>
    <w:rsid w:val="00E72C5A"/>
    <w:rsid w:val="00E738CF"/>
    <w:rsid w:val="00E73C41"/>
    <w:rsid w:val="00E73CCF"/>
    <w:rsid w:val="00E740C8"/>
    <w:rsid w:val="00E740F3"/>
    <w:rsid w:val="00E74E68"/>
    <w:rsid w:val="00E75978"/>
    <w:rsid w:val="00E75F4E"/>
    <w:rsid w:val="00E761E1"/>
    <w:rsid w:val="00E763FE"/>
    <w:rsid w:val="00E76FE5"/>
    <w:rsid w:val="00E77087"/>
    <w:rsid w:val="00E7708E"/>
    <w:rsid w:val="00E77551"/>
    <w:rsid w:val="00E775B9"/>
    <w:rsid w:val="00E80090"/>
    <w:rsid w:val="00E8089C"/>
    <w:rsid w:val="00E81072"/>
    <w:rsid w:val="00E81140"/>
    <w:rsid w:val="00E8146E"/>
    <w:rsid w:val="00E8194C"/>
    <w:rsid w:val="00E82506"/>
    <w:rsid w:val="00E8253B"/>
    <w:rsid w:val="00E826A5"/>
    <w:rsid w:val="00E82B7D"/>
    <w:rsid w:val="00E83933"/>
    <w:rsid w:val="00E83935"/>
    <w:rsid w:val="00E83B1F"/>
    <w:rsid w:val="00E83FAD"/>
    <w:rsid w:val="00E84502"/>
    <w:rsid w:val="00E84834"/>
    <w:rsid w:val="00E84CBC"/>
    <w:rsid w:val="00E84D0D"/>
    <w:rsid w:val="00E84DAE"/>
    <w:rsid w:val="00E85043"/>
    <w:rsid w:val="00E85CCD"/>
    <w:rsid w:val="00E85ED5"/>
    <w:rsid w:val="00E86144"/>
    <w:rsid w:val="00E862FF"/>
    <w:rsid w:val="00E863D1"/>
    <w:rsid w:val="00E8652A"/>
    <w:rsid w:val="00E86621"/>
    <w:rsid w:val="00E86A5F"/>
    <w:rsid w:val="00E86C31"/>
    <w:rsid w:val="00E871C7"/>
    <w:rsid w:val="00E87E97"/>
    <w:rsid w:val="00E9037B"/>
    <w:rsid w:val="00E9054A"/>
    <w:rsid w:val="00E908A5"/>
    <w:rsid w:val="00E90DF4"/>
    <w:rsid w:val="00E91521"/>
    <w:rsid w:val="00E92B40"/>
    <w:rsid w:val="00E9367C"/>
    <w:rsid w:val="00E93FFC"/>
    <w:rsid w:val="00E94152"/>
    <w:rsid w:val="00E944F7"/>
    <w:rsid w:val="00E94625"/>
    <w:rsid w:val="00E948D5"/>
    <w:rsid w:val="00E95A37"/>
    <w:rsid w:val="00E95AA5"/>
    <w:rsid w:val="00E95E16"/>
    <w:rsid w:val="00E95E89"/>
    <w:rsid w:val="00E96DDC"/>
    <w:rsid w:val="00E97C42"/>
    <w:rsid w:val="00EA076D"/>
    <w:rsid w:val="00EA0A96"/>
    <w:rsid w:val="00EA0ABE"/>
    <w:rsid w:val="00EA0BB0"/>
    <w:rsid w:val="00EA1327"/>
    <w:rsid w:val="00EA1A9D"/>
    <w:rsid w:val="00EA2A69"/>
    <w:rsid w:val="00EA2BD8"/>
    <w:rsid w:val="00EA2DAB"/>
    <w:rsid w:val="00EA3A88"/>
    <w:rsid w:val="00EA471F"/>
    <w:rsid w:val="00EA4B3F"/>
    <w:rsid w:val="00EA5327"/>
    <w:rsid w:val="00EA5A01"/>
    <w:rsid w:val="00EA5A34"/>
    <w:rsid w:val="00EA64FF"/>
    <w:rsid w:val="00EA650B"/>
    <w:rsid w:val="00EA6863"/>
    <w:rsid w:val="00EA7398"/>
    <w:rsid w:val="00EA7AD8"/>
    <w:rsid w:val="00EA7BC5"/>
    <w:rsid w:val="00EA7C90"/>
    <w:rsid w:val="00EB06C2"/>
    <w:rsid w:val="00EB0FB9"/>
    <w:rsid w:val="00EB12B7"/>
    <w:rsid w:val="00EB1437"/>
    <w:rsid w:val="00EB14BD"/>
    <w:rsid w:val="00EB1631"/>
    <w:rsid w:val="00EB243F"/>
    <w:rsid w:val="00EB2617"/>
    <w:rsid w:val="00EB26EE"/>
    <w:rsid w:val="00EB2A80"/>
    <w:rsid w:val="00EB2A8B"/>
    <w:rsid w:val="00EB2D1A"/>
    <w:rsid w:val="00EB2EBC"/>
    <w:rsid w:val="00EB2FD3"/>
    <w:rsid w:val="00EB3253"/>
    <w:rsid w:val="00EB3A91"/>
    <w:rsid w:val="00EB45DE"/>
    <w:rsid w:val="00EB45EB"/>
    <w:rsid w:val="00EB4A79"/>
    <w:rsid w:val="00EB4C4F"/>
    <w:rsid w:val="00EB4C5A"/>
    <w:rsid w:val="00EB4CFC"/>
    <w:rsid w:val="00EB4FB8"/>
    <w:rsid w:val="00EB5E10"/>
    <w:rsid w:val="00EB6525"/>
    <w:rsid w:val="00EB6827"/>
    <w:rsid w:val="00EB714F"/>
    <w:rsid w:val="00EB7344"/>
    <w:rsid w:val="00EB7BEA"/>
    <w:rsid w:val="00EB7CF8"/>
    <w:rsid w:val="00EB7F73"/>
    <w:rsid w:val="00EC004B"/>
    <w:rsid w:val="00EC026E"/>
    <w:rsid w:val="00EC0411"/>
    <w:rsid w:val="00EC044C"/>
    <w:rsid w:val="00EC08D6"/>
    <w:rsid w:val="00EC0C8B"/>
    <w:rsid w:val="00EC0D7A"/>
    <w:rsid w:val="00EC0E44"/>
    <w:rsid w:val="00EC1129"/>
    <w:rsid w:val="00EC14DE"/>
    <w:rsid w:val="00EC182A"/>
    <w:rsid w:val="00EC1FA2"/>
    <w:rsid w:val="00EC2451"/>
    <w:rsid w:val="00EC2A39"/>
    <w:rsid w:val="00EC2D8E"/>
    <w:rsid w:val="00EC342B"/>
    <w:rsid w:val="00EC3446"/>
    <w:rsid w:val="00EC4007"/>
    <w:rsid w:val="00EC4448"/>
    <w:rsid w:val="00EC4601"/>
    <w:rsid w:val="00EC54F9"/>
    <w:rsid w:val="00EC5894"/>
    <w:rsid w:val="00EC59B4"/>
    <w:rsid w:val="00EC5B8D"/>
    <w:rsid w:val="00EC5DC9"/>
    <w:rsid w:val="00EC6652"/>
    <w:rsid w:val="00EC6A48"/>
    <w:rsid w:val="00EC7111"/>
    <w:rsid w:val="00EC726D"/>
    <w:rsid w:val="00EC7671"/>
    <w:rsid w:val="00ED0337"/>
    <w:rsid w:val="00ED0998"/>
    <w:rsid w:val="00ED09EB"/>
    <w:rsid w:val="00ED1FE6"/>
    <w:rsid w:val="00ED3112"/>
    <w:rsid w:val="00ED35C7"/>
    <w:rsid w:val="00ED413F"/>
    <w:rsid w:val="00ED4A23"/>
    <w:rsid w:val="00ED4E53"/>
    <w:rsid w:val="00ED54B9"/>
    <w:rsid w:val="00ED552C"/>
    <w:rsid w:val="00ED5DA2"/>
    <w:rsid w:val="00ED62C1"/>
    <w:rsid w:val="00ED6310"/>
    <w:rsid w:val="00ED690E"/>
    <w:rsid w:val="00ED7199"/>
    <w:rsid w:val="00ED79C7"/>
    <w:rsid w:val="00ED7F8D"/>
    <w:rsid w:val="00ED7FFE"/>
    <w:rsid w:val="00EE10DE"/>
    <w:rsid w:val="00EE15FA"/>
    <w:rsid w:val="00EE1624"/>
    <w:rsid w:val="00EE1A25"/>
    <w:rsid w:val="00EE1E38"/>
    <w:rsid w:val="00EE2721"/>
    <w:rsid w:val="00EE2A96"/>
    <w:rsid w:val="00EE35EA"/>
    <w:rsid w:val="00EE398D"/>
    <w:rsid w:val="00EE39EF"/>
    <w:rsid w:val="00EE41E3"/>
    <w:rsid w:val="00EE4266"/>
    <w:rsid w:val="00EE426A"/>
    <w:rsid w:val="00EE4806"/>
    <w:rsid w:val="00EE49B8"/>
    <w:rsid w:val="00EE4D51"/>
    <w:rsid w:val="00EE5445"/>
    <w:rsid w:val="00EE5933"/>
    <w:rsid w:val="00EE62A7"/>
    <w:rsid w:val="00EE6897"/>
    <w:rsid w:val="00EE75C0"/>
    <w:rsid w:val="00EE78FC"/>
    <w:rsid w:val="00EE7CC0"/>
    <w:rsid w:val="00EF02FE"/>
    <w:rsid w:val="00EF08CD"/>
    <w:rsid w:val="00EF09FC"/>
    <w:rsid w:val="00EF0E1A"/>
    <w:rsid w:val="00EF2004"/>
    <w:rsid w:val="00EF22EF"/>
    <w:rsid w:val="00EF2511"/>
    <w:rsid w:val="00EF2631"/>
    <w:rsid w:val="00EF33AC"/>
    <w:rsid w:val="00EF368B"/>
    <w:rsid w:val="00EF3B3F"/>
    <w:rsid w:val="00EF5098"/>
    <w:rsid w:val="00EF5ADA"/>
    <w:rsid w:val="00EF5EFE"/>
    <w:rsid w:val="00EF60EE"/>
    <w:rsid w:val="00EF65EC"/>
    <w:rsid w:val="00EF70B0"/>
    <w:rsid w:val="00EF7B4F"/>
    <w:rsid w:val="00F00A90"/>
    <w:rsid w:val="00F00AC8"/>
    <w:rsid w:val="00F0142A"/>
    <w:rsid w:val="00F01527"/>
    <w:rsid w:val="00F01587"/>
    <w:rsid w:val="00F01847"/>
    <w:rsid w:val="00F01FCC"/>
    <w:rsid w:val="00F021C6"/>
    <w:rsid w:val="00F02D23"/>
    <w:rsid w:val="00F02D5F"/>
    <w:rsid w:val="00F032C8"/>
    <w:rsid w:val="00F0350B"/>
    <w:rsid w:val="00F03B3C"/>
    <w:rsid w:val="00F03C0B"/>
    <w:rsid w:val="00F04FC7"/>
    <w:rsid w:val="00F05548"/>
    <w:rsid w:val="00F05C34"/>
    <w:rsid w:val="00F05D89"/>
    <w:rsid w:val="00F05E74"/>
    <w:rsid w:val="00F061FC"/>
    <w:rsid w:val="00F063B0"/>
    <w:rsid w:val="00F066EA"/>
    <w:rsid w:val="00F06E4A"/>
    <w:rsid w:val="00F06E93"/>
    <w:rsid w:val="00F07472"/>
    <w:rsid w:val="00F0769B"/>
    <w:rsid w:val="00F07A56"/>
    <w:rsid w:val="00F1039D"/>
    <w:rsid w:val="00F1087B"/>
    <w:rsid w:val="00F10FF2"/>
    <w:rsid w:val="00F1158C"/>
    <w:rsid w:val="00F118BF"/>
    <w:rsid w:val="00F11B05"/>
    <w:rsid w:val="00F11BB2"/>
    <w:rsid w:val="00F1218C"/>
    <w:rsid w:val="00F125EF"/>
    <w:rsid w:val="00F12C52"/>
    <w:rsid w:val="00F13427"/>
    <w:rsid w:val="00F1429F"/>
    <w:rsid w:val="00F146E2"/>
    <w:rsid w:val="00F14A32"/>
    <w:rsid w:val="00F14BA3"/>
    <w:rsid w:val="00F14BA4"/>
    <w:rsid w:val="00F1587E"/>
    <w:rsid w:val="00F15B1B"/>
    <w:rsid w:val="00F1678A"/>
    <w:rsid w:val="00F204F8"/>
    <w:rsid w:val="00F209BC"/>
    <w:rsid w:val="00F20D3C"/>
    <w:rsid w:val="00F2175B"/>
    <w:rsid w:val="00F217A5"/>
    <w:rsid w:val="00F21F14"/>
    <w:rsid w:val="00F228AF"/>
    <w:rsid w:val="00F229B0"/>
    <w:rsid w:val="00F22DC5"/>
    <w:rsid w:val="00F22EE2"/>
    <w:rsid w:val="00F236FE"/>
    <w:rsid w:val="00F24A63"/>
    <w:rsid w:val="00F24E43"/>
    <w:rsid w:val="00F256D5"/>
    <w:rsid w:val="00F25A32"/>
    <w:rsid w:val="00F25AF4"/>
    <w:rsid w:val="00F26054"/>
    <w:rsid w:val="00F263F0"/>
    <w:rsid w:val="00F30501"/>
    <w:rsid w:val="00F30646"/>
    <w:rsid w:val="00F30937"/>
    <w:rsid w:val="00F3109D"/>
    <w:rsid w:val="00F311E6"/>
    <w:rsid w:val="00F313DB"/>
    <w:rsid w:val="00F31440"/>
    <w:rsid w:val="00F31F3C"/>
    <w:rsid w:val="00F3249C"/>
    <w:rsid w:val="00F32670"/>
    <w:rsid w:val="00F32B9E"/>
    <w:rsid w:val="00F32FAE"/>
    <w:rsid w:val="00F3371B"/>
    <w:rsid w:val="00F33955"/>
    <w:rsid w:val="00F35237"/>
    <w:rsid w:val="00F359EA"/>
    <w:rsid w:val="00F35C3D"/>
    <w:rsid w:val="00F35E2A"/>
    <w:rsid w:val="00F367B4"/>
    <w:rsid w:val="00F36A1E"/>
    <w:rsid w:val="00F36B58"/>
    <w:rsid w:val="00F36BB2"/>
    <w:rsid w:val="00F374B7"/>
    <w:rsid w:val="00F37927"/>
    <w:rsid w:val="00F37B65"/>
    <w:rsid w:val="00F37C3A"/>
    <w:rsid w:val="00F37EA5"/>
    <w:rsid w:val="00F40370"/>
    <w:rsid w:val="00F40CC7"/>
    <w:rsid w:val="00F418F5"/>
    <w:rsid w:val="00F41AE8"/>
    <w:rsid w:val="00F4227E"/>
    <w:rsid w:val="00F42A7E"/>
    <w:rsid w:val="00F434DD"/>
    <w:rsid w:val="00F4352D"/>
    <w:rsid w:val="00F436C3"/>
    <w:rsid w:val="00F43A01"/>
    <w:rsid w:val="00F43B7D"/>
    <w:rsid w:val="00F44CB6"/>
    <w:rsid w:val="00F4514C"/>
    <w:rsid w:val="00F4582F"/>
    <w:rsid w:val="00F45908"/>
    <w:rsid w:val="00F45D42"/>
    <w:rsid w:val="00F45EB1"/>
    <w:rsid w:val="00F45FA2"/>
    <w:rsid w:val="00F46151"/>
    <w:rsid w:val="00F47024"/>
    <w:rsid w:val="00F47B72"/>
    <w:rsid w:val="00F47FA5"/>
    <w:rsid w:val="00F501BD"/>
    <w:rsid w:val="00F50250"/>
    <w:rsid w:val="00F50287"/>
    <w:rsid w:val="00F5044D"/>
    <w:rsid w:val="00F5076E"/>
    <w:rsid w:val="00F50D3E"/>
    <w:rsid w:val="00F50F3F"/>
    <w:rsid w:val="00F51524"/>
    <w:rsid w:val="00F51824"/>
    <w:rsid w:val="00F519F4"/>
    <w:rsid w:val="00F51A6F"/>
    <w:rsid w:val="00F520C9"/>
    <w:rsid w:val="00F521BC"/>
    <w:rsid w:val="00F52B53"/>
    <w:rsid w:val="00F52BAE"/>
    <w:rsid w:val="00F53850"/>
    <w:rsid w:val="00F53A2F"/>
    <w:rsid w:val="00F53C5A"/>
    <w:rsid w:val="00F53E5D"/>
    <w:rsid w:val="00F54244"/>
    <w:rsid w:val="00F54C1A"/>
    <w:rsid w:val="00F54EB7"/>
    <w:rsid w:val="00F5505D"/>
    <w:rsid w:val="00F553EA"/>
    <w:rsid w:val="00F554E8"/>
    <w:rsid w:val="00F55990"/>
    <w:rsid w:val="00F55F02"/>
    <w:rsid w:val="00F562F9"/>
    <w:rsid w:val="00F56B9B"/>
    <w:rsid w:val="00F57A87"/>
    <w:rsid w:val="00F606CD"/>
    <w:rsid w:val="00F61C38"/>
    <w:rsid w:val="00F61EC6"/>
    <w:rsid w:val="00F624B9"/>
    <w:rsid w:val="00F62D14"/>
    <w:rsid w:val="00F637DB"/>
    <w:rsid w:val="00F6436C"/>
    <w:rsid w:val="00F654CF"/>
    <w:rsid w:val="00F6569C"/>
    <w:rsid w:val="00F658AC"/>
    <w:rsid w:val="00F6592D"/>
    <w:rsid w:val="00F66623"/>
    <w:rsid w:val="00F66BB1"/>
    <w:rsid w:val="00F66D2E"/>
    <w:rsid w:val="00F66D60"/>
    <w:rsid w:val="00F672D5"/>
    <w:rsid w:val="00F67F60"/>
    <w:rsid w:val="00F70420"/>
    <w:rsid w:val="00F704DA"/>
    <w:rsid w:val="00F705F3"/>
    <w:rsid w:val="00F70B2D"/>
    <w:rsid w:val="00F70E07"/>
    <w:rsid w:val="00F7125D"/>
    <w:rsid w:val="00F71537"/>
    <w:rsid w:val="00F71C3E"/>
    <w:rsid w:val="00F71FD6"/>
    <w:rsid w:val="00F720C3"/>
    <w:rsid w:val="00F725DE"/>
    <w:rsid w:val="00F72766"/>
    <w:rsid w:val="00F72870"/>
    <w:rsid w:val="00F733A8"/>
    <w:rsid w:val="00F74285"/>
    <w:rsid w:val="00F7446F"/>
    <w:rsid w:val="00F744EF"/>
    <w:rsid w:val="00F74616"/>
    <w:rsid w:val="00F74DAD"/>
    <w:rsid w:val="00F74F81"/>
    <w:rsid w:val="00F752F9"/>
    <w:rsid w:val="00F75543"/>
    <w:rsid w:val="00F75C81"/>
    <w:rsid w:val="00F7648E"/>
    <w:rsid w:val="00F768EF"/>
    <w:rsid w:val="00F76C68"/>
    <w:rsid w:val="00F76CF0"/>
    <w:rsid w:val="00F774CE"/>
    <w:rsid w:val="00F77E8F"/>
    <w:rsid w:val="00F80AF9"/>
    <w:rsid w:val="00F80C52"/>
    <w:rsid w:val="00F81095"/>
    <w:rsid w:val="00F820EA"/>
    <w:rsid w:val="00F826C7"/>
    <w:rsid w:val="00F830D6"/>
    <w:rsid w:val="00F835BD"/>
    <w:rsid w:val="00F83E2E"/>
    <w:rsid w:val="00F8451F"/>
    <w:rsid w:val="00F84C80"/>
    <w:rsid w:val="00F84DA2"/>
    <w:rsid w:val="00F851D4"/>
    <w:rsid w:val="00F8546B"/>
    <w:rsid w:val="00F85776"/>
    <w:rsid w:val="00F85B3E"/>
    <w:rsid w:val="00F85EDD"/>
    <w:rsid w:val="00F85F54"/>
    <w:rsid w:val="00F8604D"/>
    <w:rsid w:val="00F8627A"/>
    <w:rsid w:val="00F867AE"/>
    <w:rsid w:val="00F86C35"/>
    <w:rsid w:val="00F86CD0"/>
    <w:rsid w:val="00F875AC"/>
    <w:rsid w:val="00F90740"/>
    <w:rsid w:val="00F913A6"/>
    <w:rsid w:val="00F915F5"/>
    <w:rsid w:val="00F920A7"/>
    <w:rsid w:val="00F92644"/>
    <w:rsid w:val="00F927BC"/>
    <w:rsid w:val="00F92D75"/>
    <w:rsid w:val="00F9327E"/>
    <w:rsid w:val="00F935AC"/>
    <w:rsid w:val="00F93921"/>
    <w:rsid w:val="00F93D93"/>
    <w:rsid w:val="00F9411B"/>
    <w:rsid w:val="00F94BDA"/>
    <w:rsid w:val="00F94C0B"/>
    <w:rsid w:val="00F94EFB"/>
    <w:rsid w:val="00F94F1E"/>
    <w:rsid w:val="00F96421"/>
    <w:rsid w:val="00F9682A"/>
    <w:rsid w:val="00F96CB8"/>
    <w:rsid w:val="00F96DD0"/>
    <w:rsid w:val="00F9710A"/>
    <w:rsid w:val="00F97185"/>
    <w:rsid w:val="00F97459"/>
    <w:rsid w:val="00FA041B"/>
    <w:rsid w:val="00FA0F65"/>
    <w:rsid w:val="00FA1002"/>
    <w:rsid w:val="00FA12A7"/>
    <w:rsid w:val="00FA1B0B"/>
    <w:rsid w:val="00FA2107"/>
    <w:rsid w:val="00FA23F3"/>
    <w:rsid w:val="00FA29FB"/>
    <w:rsid w:val="00FA3148"/>
    <w:rsid w:val="00FA386F"/>
    <w:rsid w:val="00FA3B9B"/>
    <w:rsid w:val="00FA3BAD"/>
    <w:rsid w:val="00FA414E"/>
    <w:rsid w:val="00FA46C8"/>
    <w:rsid w:val="00FA5898"/>
    <w:rsid w:val="00FA5CCE"/>
    <w:rsid w:val="00FA5FF7"/>
    <w:rsid w:val="00FA6135"/>
    <w:rsid w:val="00FA6337"/>
    <w:rsid w:val="00FA7907"/>
    <w:rsid w:val="00FA7A15"/>
    <w:rsid w:val="00FA7BAB"/>
    <w:rsid w:val="00FB034A"/>
    <w:rsid w:val="00FB0ECC"/>
    <w:rsid w:val="00FB1936"/>
    <w:rsid w:val="00FB1BF2"/>
    <w:rsid w:val="00FB25B6"/>
    <w:rsid w:val="00FB295B"/>
    <w:rsid w:val="00FB2978"/>
    <w:rsid w:val="00FB3212"/>
    <w:rsid w:val="00FB35A2"/>
    <w:rsid w:val="00FB379C"/>
    <w:rsid w:val="00FB395D"/>
    <w:rsid w:val="00FB3F1F"/>
    <w:rsid w:val="00FB4309"/>
    <w:rsid w:val="00FB438E"/>
    <w:rsid w:val="00FB45BD"/>
    <w:rsid w:val="00FB4925"/>
    <w:rsid w:val="00FB4BE2"/>
    <w:rsid w:val="00FB52CC"/>
    <w:rsid w:val="00FB55A1"/>
    <w:rsid w:val="00FB5A8C"/>
    <w:rsid w:val="00FB60C1"/>
    <w:rsid w:val="00FB6E7D"/>
    <w:rsid w:val="00FB6F37"/>
    <w:rsid w:val="00FB70A7"/>
    <w:rsid w:val="00FB7A7E"/>
    <w:rsid w:val="00FB7C64"/>
    <w:rsid w:val="00FC0D63"/>
    <w:rsid w:val="00FC1490"/>
    <w:rsid w:val="00FC1C25"/>
    <w:rsid w:val="00FC2292"/>
    <w:rsid w:val="00FC2742"/>
    <w:rsid w:val="00FC27FB"/>
    <w:rsid w:val="00FC2BF7"/>
    <w:rsid w:val="00FC2FD3"/>
    <w:rsid w:val="00FC31E3"/>
    <w:rsid w:val="00FC35AA"/>
    <w:rsid w:val="00FC36B4"/>
    <w:rsid w:val="00FC41FF"/>
    <w:rsid w:val="00FC4EA9"/>
    <w:rsid w:val="00FC533A"/>
    <w:rsid w:val="00FC574B"/>
    <w:rsid w:val="00FC57BF"/>
    <w:rsid w:val="00FC5A32"/>
    <w:rsid w:val="00FC625A"/>
    <w:rsid w:val="00FC6403"/>
    <w:rsid w:val="00FC647E"/>
    <w:rsid w:val="00FC6567"/>
    <w:rsid w:val="00FC65C8"/>
    <w:rsid w:val="00FC67F4"/>
    <w:rsid w:val="00FC6803"/>
    <w:rsid w:val="00FC6C36"/>
    <w:rsid w:val="00FC70DA"/>
    <w:rsid w:val="00FC753A"/>
    <w:rsid w:val="00FC76E9"/>
    <w:rsid w:val="00FD0833"/>
    <w:rsid w:val="00FD0939"/>
    <w:rsid w:val="00FD0AB9"/>
    <w:rsid w:val="00FD13E6"/>
    <w:rsid w:val="00FD15C7"/>
    <w:rsid w:val="00FD17BF"/>
    <w:rsid w:val="00FD17E8"/>
    <w:rsid w:val="00FD1952"/>
    <w:rsid w:val="00FD1F54"/>
    <w:rsid w:val="00FD2002"/>
    <w:rsid w:val="00FD2412"/>
    <w:rsid w:val="00FD2F76"/>
    <w:rsid w:val="00FD3630"/>
    <w:rsid w:val="00FD3AF7"/>
    <w:rsid w:val="00FD3FA6"/>
    <w:rsid w:val="00FD41A7"/>
    <w:rsid w:val="00FD45B3"/>
    <w:rsid w:val="00FD465A"/>
    <w:rsid w:val="00FD5AD8"/>
    <w:rsid w:val="00FD5B81"/>
    <w:rsid w:val="00FD5DB1"/>
    <w:rsid w:val="00FD631E"/>
    <w:rsid w:val="00FD67D2"/>
    <w:rsid w:val="00FD685F"/>
    <w:rsid w:val="00FD70EF"/>
    <w:rsid w:val="00FD7120"/>
    <w:rsid w:val="00FD730B"/>
    <w:rsid w:val="00FD7715"/>
    <w:rsid w:val="00FE0C5B"/>
    <w:rsid w:val="00FE0CC7"/>
    <w:rsid w:val="00FE1BCA"/>
    <w:rsid w:val="00FE276D"/>
    <w:rsid w:val="00FE277A"/>
    <w:rsid w:val="00FE286D"/>
    <w:rsid w:val="00FE2C5E"/>
    <w:rsid w:val="00FE3206"/>
    <w:rsid w:val="00FE3D6A"/>
    <w:rsid w:val="00FE4B04"/>
    <w:rsid w:val="00FE5554"/>
    <w:rsid w:val="00FE673B"/>
    <w:rsid w:val="00FE6C7F"/>
    <w:rsid w:val="00FE7113"/>
    <w:rsid w:val="00FE7900"/>
    <w:rsid w:val="00FE7A20"/>
    <w:rsid w:val="00FE7DD4"/>
    <w:rsid w:val="00FE7F3E"/>
    <w:rsid w:val="00FF00A5"/>
    <w:rsid w:val="00FF01D3"/>
    <w:rsid w:val="00FF0352"/>
    <w:rsid w:val="00FF0556"/>
    <w:rsid w:val="00FF0D84"/>
    <w:rsid w:val="00FF0FA8"/>
    <w:rsid w:val="00FF1354"/>
    <w:rsid w:val="00FF145C"/>
    <w:rsid w:val="00FF16DD"/>
    <w:rsid w:val="00FF1F90"/>
    <w:rsid w:val="00FF20BA"/>
    <w:rsid w:val="00FF21BF"/>
    <w:rsid w:val="00FF2631"/>
    <w:rsid w:val="00FF2832"/>
    <w:rsid w:val="00FF31D4"/>
    <w:rsid w:val="00FF3B06"/>
    <w:rsid w:val="00FF3F7D"/>
    <w:rsid w:val="00FF4684"/>
    <w:rsid w:val="00FF4B78"/>
    <w:rsid w:val="00FF4CD4"/>
    <w:rsid w:val="00FF5BFA"/>
    <w:rsid w:val="00FF5C90"/>
    <w:rsid w:val="00FF5F88"/>
    <w:rsid w:val="00FF604E"/>
    <w:rsid w:val="00FF615B"/>
    <w:rsid w:val="00FF6900"/>
    <w:rsid w:val="00FF6F50"/>
    <w:rsid w:val="00FF70B9"/>
    <w:rsid w:val="00FF7ADB"/>
    <w:rsid w:val="00FF7B6E"/>
    <w:rsid w:val="00FF7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iPriority="99" w:unhideWhenUsed="0"/>
    <w:lsdException w:name="Title"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1B59"/>
    <w:pPr>
      <w:ind w:firstLine="709"/>
      <w:jc w:val="both"/>
    </w:pPr>
    <w:rPr>
      <w:lang w:val="en-US"/>
    </w:rPr>
  </w:style>
  <w:style w:type="paragraph" w:styleId="10">
    <w:name w:val="heading 1"/>
    <w:basedOn w:val="a0"/>
    <w:next w:val="a0"/>
    <w:link w:val="11"/>
    <w:qFormat/>
    <w:rsid w:val="00C2581C"/>
    <w:pPr>
      <w:keepNext/>
      <w:spacing w:before="240" w:after="60"/>
      <w:outlineLvl w:val="0"/>
    </w:pPr>
    <w:rPr>
      <w:rFonts w:ascii="Arial" w:hAnsi="Arial" w:cs="Arial"/>
      <w:b/>
      <w:bCs/>
      <w:kern w:val="32"/>
      <w:sz w:val="32"/>
      <w:szCs w:val="32"/>
    </w:rPr>
  </w:style>
  <w:style w:type="paragraph" w:styleId="2">
    <w:name w:val="heading 2"/>
    <w:basedOn w:val="a0"/>
    <w:next w:val="a0"/>
    <w:qFormat/>
    <w:rsid w:val="007C2D35"/>
    <w:pPr>
      <w:keepNext/>
      <w:spacing w:before="240" w:after="60"/>
      <w:outlineLvl w:val="1"/>
    </w:pPr>
    <w:rPr>
      <w:rFonts w:ascii="Arial" w:hAnsi="Arial" w:cs="Arial"/>
      <w:b/>
      <w:bCs/>
      <w:i/>
      <w:iCs/>
      <w:sz w:val="28"/>
      <w:szCs w:val="28"/>
    </w:rPr>
  </w:style>
  <w:style w:type="paragraph" w:styleId="3">
    <w:name w:val="heading 3"/>
    <w:basedOn w:val="a0"/>
    <w:next w:val="a0"/>
    <w:link w:val="30"/>
    <w:uiPriority w:val="9"/>
    <w:unhideWhenUsed/>
    <w:qFormat/>
    <w:rsid w:val="00984CAD"/>
    <w:pPr>
      <w:keepNext/>
      <w:keepLines/>
      <w:spacing w:before="200" w:line="276" w:lineRule="auto"/>
      <w:ind w:firstLine="0"/>
      <w:jc w:val="left"/>
      <w:outlineLvl w:val="2"/>
    </w:pPr>
    <w:rPr>
      <w:rFonts w:ascii="Cambria" w:hAnsi="Cambria"/>
      <w:b/>
      <w:bCs/>
      <w:color w:val="4F81BD"/>
      <w:sz w:val="22"/>
      <w:szCs w:val="22"/>
      <w:lang w:val="ru-RU" w:eastAsia="en-US"/>
    </w:rPr>
  </w:style>
  <w:style w:type="paragraph" w:styleId="4">
    <w:name w:val="heading 4"/>
    <w:basedOn w:val="a0"/>
    <w:next w:val="a0"/>
    <w:qFormat/>
    <w:rsid w:val="00DC2593"/>
    <w:pPr>
      <w:keepNext/>
      <w:suppressAutoHyphens/>
      <w:spacing w:after="60"/>
      <w:jc w:val="center"/>
      <w:outlineLvl w:val="3"/>
    </w:pPr>
    <w:rPr>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DC2593"/>
    <w:pPr>
      <w:tabs>
        <w:tab w:val="center" w:pos="4703"/>
        <w:tab w:val="right" w:pos="9406"/>
      </w:tabs>
    </w:pPr>
  </w:style>
  <w:style w:type="paragraph" w:styleId="a6">
    <w:name w:val="footer"/>
    <w:basedOn w:val="a0"/>
    <w:rsid w:val="00DC2593"/>
    <w:pPr>
      <w:tabs>
        <w:tab w:val="center" w:pos="4703"/>
        <w:tab w:val="right" w:pos="9406"/>
      </w:tabs>
    </w:pPr>
    <w:rPr>
      <w:sz w:val="10"/>
    </w:rPr>
  </w:style>
  <w:style w:type="character" w:styleId="a7">
    <w:name w:val="page number"/>
    <w:rsid w:val="00DC2593"/>
    <w:rPr>
      <w:sz w:val="28"/>
      <w:bdr w:val="none" w:sz="0" w:space="0" w:color="auto"/>
    </w:rPr>
  </w:style>
  <w:style w:type="paragraph" w:customStyle="1" w:styleId="12">
    <w:name w:val="НК1"/>
    <w:basedOn w:val="a6"/>
    <w:rsid w:val="00DC2593"/>
    <w:pPr>
      <w:spacing w:before="120"/>
    </w:pPr>
    <w:rPr>
      <w:sz w:val="16"/>
    </w:rPr>
  </w:style>
  <w:style w:type="paragraph" w:customStyle="1" w:styleId="13">
    <w:name w:val="Абзац1 без отступа"/>
    <w:basedOn w:val="a0"/>
    <w:rsid w:val="00DC2593"/>
    <w:pPr>
      <w:spacing w:after="60" w:line="360" w:lineRule="exact"/>
    </w:pPr>
    <w:rPr>
      <w:sz w:val="28"/>
    </w:rPr>
  </w:style>
  <w:style w:type="paragraph" w:customStyle="1" w:styleId="a8">
    <w:name w:val="Бланк_адрес"/>
    <w:aliases w:val="тел."/>
    <w:basedOn w:val="a0"/>
    <w:rsid w:val="00DC2593"/>
    <w:pPr>
      <w:framePr w:w="4536" w:h="3170" w:wrap="around" w:vAnchor="page" w:hAnchor="page" w:x="1560" w:y="1498"/>
      <w:spacing w:line="180" w:lineRule="exact"/>
      <w:jc w:val="center"/>
    </w:pPr>
    <w:rPr>
      <w:color w:val="000000"/>
      <w:sz w:val="18"/>
    </w:rPr>
  </w:style>
  <w:style w:type="table" w:styleId="a9">
    <w:name w:val="Table Grid"/>
    <w:basedOn w:val="a2"/>
    <w:rsid w:val="00DC2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Знак Знак"/>
    <w:basedOn w:val="a0"/>
    <w:rsid w:val="00DC2593"/>
    <w:pPr>
      <w:widowControl w:val="0"/>
      <w:adjustRightInd w:val="0"/>
      <w:spacing w:after="160" w:line="240" w:lineRule="exact"/>
      <w:jc w:val="right"/>
    </w:pPr>
    <w:rPr>
      <w:lang w:val="en-GB" w:eastAsia="en-US"/>
    </w:rPr>
  </w:style>
  <w:style w:type="paragraph" w:customStyle="1" w:styleId="ab">
    <w:name w:val="Знак Знак"/>
    <w:basedOn w:val="a0"/>
    <w:rsid w:val="00FF6900"/>
    <w:pPr>
      <w:spacing w:after="160" w:line="240" w:lineRule="exact"/>
    </w:pPr>
    <w:rPr>
      <w:rFonts w:ascii="Verdana" w:hAnsi="Verdana" w:cs="Verdana"/>
      <w:lang w:eastAsia="en-US"/>
    </w:rPr>
  </w:style>
  <w:style w:type="paragraph" w:styleId="ac">
    <w:name w:val="Balloon Text"/>
    <w:basedOn w:val="a0"/>
    <w:semiHidden/>
    <w:rsid w:val="000967AB"/>
    <w:rPr>
      <w:rFonts w:ascii="Tahoma" w:hAnsi="Tahoma" w:cs="Tahoma"/>
      <w:sz w:val="16"/>
      <w:szCs w:val="16"/>
    </w:rPr>
  </w:style>
  <w:style w:type="paragraph" w:customStyle="1" w:styleId="14">
    <w:name w:val="Знак1 Знак Знак Знак Знак Знак Знак Знак Знак Знак"/>
    <w:basedOn w:val="a0"/>
    <w:rsid w:val="00903D89"/>
    <w:pPr>
      <w:widowControl w:val="0"/>
      <w:adjustRightInd w:val="0"/>
      <w:spacing w:after="160" w:line="240" w:lineRule="exact"/>
      <w:jc w:val="right"/>
    </w:pPr>
    <w:rPr>
      <w:lang w:val="en-GB" w:eastAsia="en-US"/>
    </w:rPr>
  </w:style>
  <w:style w:type="paragraph" w:customStyle="1" w:styleId="ConsPlusNormal">
    <w:name w:val="ConsPlusNormal"/>
    <w:rsid w:val="00903D89"/>
    <w:pPr>
      <w:widowControl w:val="0"/>
      <w:autoSpaceDE w:val="0"/>
      <w:autoSpaceDN w:val="0"/>
      <w:adjustRightInd w:val="0"/>
      <w:ind w:firstLine="720"/>
      <w:jc w:val="both"/>
    </w:pPr>
    <w:rPr>
      <w:rFonts w:ascii="Arial" w:hAnsi="Arial" w:cs="Arial"/>
    </w:rPr>
  </w:style>
  <w:style w:type="paragraph" w:customStyle="1" w:styleId="ad">
    <w:name w:val="Знак Знак Знак"/>
    <w:basedOn w:val="a0"/>
    <w:rsid w:val="00F501BD"/>
    <w:pPr>
      <w:widowControl w:val="0"/>
      <w:adjustRightInd w:val="0"/>
      <w:spacing w:after="160" w:line="240" w:lineRule="exact"/>
      <w:jc w:val="right"/>
    </w:pPr>
    <w:rPr>
      <w:lang w:val="en-GB" w:eastAsia="en-US"/>
    </w:rPr>
  </w:style>
  <w:style w:type="paragraph" w:customStyle="1" w:styleId="111">
    <w:name w:val="Знак Знак Знак Знак Знак Знак Знак Знак Знак1 Знак Знак Знак1 Знак Знак Знак1 Знак Знак Знак Знак Знак Знак Знак Знак Знак Знак Знак Знак Знак"/>
    <w:basedOn w:val="a0"/>
    <w:rsid w:val="0016408C"/>
    <w:pPr>
      <w:widowControl w:val="0"/>
      <w:adjustRightInd w:val="0"/>
      <w:spacing w:after="160" w:line="240" w:lineRule="exact"/>
      <w:jc w:val="right"/>
    </w:pPr>
    <w:rPr>
      <w:lang w:val="en-GB" w:eastAsia="en-US"/>
    </w:rPr>
  </w:style>
  <w:style w:type="paragraph" w:customStyle="1" w:styleId="ae">
    <w:name w:val="Абзац с отсуп"/>
    <w:basedOn w:val="a0"/>
    <w:uiPriority w:val="99"/>
    <w:rsid w:val="0016408C"/>
    <w:pPr>
      <w:spacing w:before="120" w:line="360" w:lineRule="exact"/>
      <w:ind w:firstLine="720"/>
    </w:pPr>
    <w:rPr>
      <w:sz w:val="28"/>
    </w:rPr>
  </w:style>
  <w:style w:type="paragraph" w:customStyle="1" w:styleId="110">
    <w:name w:val="Знак Знак1 Знак Знак Знак Знак Знак Знак Знак1 Знак Знак Знак"/>
    <w:basedOn w:val="a0"/>
    <w:rsid w:val="00F35E2A"/>
    <w:pPr>
      <w:widowControl w:val="0"/>
      <w:adjustRightInd w:val="0"/>
      <w:spacing w:after="160" w:line="240" w:lineRule="exact"/>
      <w:jc w:val="right"/>
    </w:pPr>
    <w:rPr>
      <w:lang w:val="en-GB" w:eastAsia="en-US"/>
    </w:rPr>
  </w:style>
  <w:style w:type="paragraph" w:customStyle="1" w:styleId="1c">
    <w:name w:val="Абзац1 c отступом"/>
    <w:basedOn w:val="a0"/>
    <w:link w:val="1c0"/>
    <w:rsid w:val="00EE4806"/>
    <w:pPr>
      <w:spacing w:after="60" w:line="360" w:lineRule="exact"/>
    </w:pPr>
    <w:rPr>
      <w:sz w:val="28"/>
    </w:rPr>
  </w:style>
  <w:style w:type="paragraph" w:customStyle="1" w:styleId="1110">
    <w:name w:val="Знак Знак Знак Знак Знак Знак Знак Знак Знак1 Знак Знак Знак1 Знак Знак Знак1 Знак Знак Знак Знак Знак Знак Знак Знак Знак Знак"/>
    <w:basedOn w:val="a0"/>
    <w:rsid w:val="00EE4806"/>
    <w:pPr>
      <w:widowControl w:val="0"/>
      <w:adjustRightInd w:val="0"/>
      <w:spacing w:after="160" w:line="240" w:lineRule="exact"/>
      <w:jc w:val="right"/>
    </w:pPr>
    <w:rPr>
      <w:lang w:val="en-GB" w:eastAsia="en-US"/>
    </w:rPr>
  </w:style>
  <w:style w:type="paragraph" w:styleId="af">
    <w:name w:val="Normal (Web)"/>
    <w:aliases w:val="Обычный (Web),Обычный (веб) Знак,Обычный (Web) Знак Знак,Обычный (веб) Знак Знак,Обычный (Web) Знак1 Знак,Обычный (Web) Знак Знак Знак,Знак Знак Знак1,Обычный (веб) Знак1,Знак Знак Знак1 Знак,Обычный (Web) Знак1"/>
    <w:basedOn w:val="a0"/>
    <w:link w:val="20"/>
    <w:qFormat/>
    <w:rsid w:val="00EE4806"/>
    <w:rPr>
      <w:sz w:val="24"/>
      <w:szCs w:val="24"/>
    </w:rPr>
  </w:style>
  <w:style w:type="paragraph" w:customStyle="1" w:styleId="af0">
    <w:name w:val="Знак"/>
    <w:basedOn w:val="a0"/>
    <w:rsid w:val="00B32EFC"/>
    <w:pPr>
      <w:spacing w:after="160" w:line="240" w:lineRule="exact"/>
    </w:pPr>
    <w:rPr>
      <w:rFonts w:ascii="Verdana" w:hAnsi="Verdana"/>
      <w:lang w:eastAsia="en-US"/>
    </w:rPr>
  </w:style>
  <w:style w:type="character" w:customStyle="1" w:styleId="af1">
    <w:name w:val="Основной текст Знак"/>
    <w:link w:val="af2"/>
    <w:rsid w:val="00B32EFC"/>
    <w:rPr>
      <w:sz w:val="25"/>
      <w:szCs w:val="25"/>
      <w:lang w:val="ru-RU" w:eastAsia="ru-RU" w:bidi="ar-SA"/>
    </w:rPr>
  </w:style>
  <w:style w:type="paragraph" w:styleId="af2">
    <w:name w:val="Body Text"/>
    <w:basedOn w:val="a0"/>
    <w:link w:val="af1"/>
    <w:rsid w:val="00B32EFC"/>
    <w:pPr>
      <w:shd w:val="clear" w:color="auto" w:fill="FFFFFF"/>
      <w:spacing w:line="288" w:lineRule="exact"/>
      <w:ind w:hanging="640"/>
    </w:pPr>
    <w:rPr>
      <w:sz w:val="25"/>
      <w:szCs w:val="25"/>
      <w:lang w:val="ru-RU"/>
    </w:rPr>
  </w:style>
  <w:style w:type="character" w:styleId="af3">
    <w:name w:val="Strong"/>
    <w:uiPriority w:val="22"/>
    <w:qFormat/>
    <w:rsid w:val="00B32EFC"/>
    <w:rPr>
      <w:b/>
      <w:bCs/>
    </w:rPr>
  </w:style>
  <w:style w:type="character" w:styleId="af4">
    <w:name w:val="Hyperlink"/>
    <w:uiPriority w:val="99"/>
    <w:rsid w:val="00B32EFC"/>
    <w:rPr>
      <w:color w:val="0000FF"/>
      <w:u w:val="single"/>
    </w:rPr>
  </w:style>
  <w:style w:type="paragraph" w:styleId="21">
    <w:name w:val="Body Text 2"/>
    <w:basedOn w:val="a0"/>
    <w:link w:val="22"/>
    <w:uiPriority w:val="99"/>
    <w:unhideWhenUsed/>
    <w:rsid w:val="00B32EFC"/>
    <w:pPr>
      <w:spacing w:after="120" w:line="480" w:lineRule="auto"/>
    </w:pPr>
    <w:rPr>
      <w:sz w:val="24"/>
      <w:szCs w:val="24"/>
      <w:lang w:val="ru-RU"/>
    </w:rPr>
  </w:style>
  <w:style w:type="character" w:customStyle="1" w:styleId="22">
    <w:name w:val="Основной текст 2 Знак"/>
    <w:link w:val="21"/>
    <w:uiPriority w:val="99"/>
    <w:rsid w:val="00B32EFC"/>
    <w:rPr>
      <w:sz w:val="24"/>
      <w:szCs w:val="24"/>
      <w:lang w:val="ru-RU" w:eastAsia="ru-RU" w:bidi="ar-SA"/>
    </w:rPr>
  </w:style>
  <w:style w:type="paragraph" w:styleId="af5">
    <w:name w:val="No Spacing"/>
    <w:uiPriority w:val="1"/>
    <w:qFormat/>
    <w:rsid w:val="008F7196"/>
    <w:pPr>
      <w:ind w:firstLine="709"/>
      <w:jc w:val="both"/>
    </w:pPr>
    <w:rPr>
      <w:sz w:val="24"/>
      <w:szCs w:val="24"/>
    </w:rPr>
  </w:style>
  <w:style w:type="paragraph" w:customStyle="1" w:styleId="15">
    <w:name w:val="Знак1 Знак Знак Знак Знак Знак Знак Знак Знак Знак Знак Знак Знак Знак Знак Знак"/>
    <w:basedOn w:val="a0"/>
    <w:rsid w:val="007C42CD"/>
    <w:pPr>
      <w:widowControl w:val="0"/>
      <w:adjustRightInd w:val="0"/>
      <w:spacing w:after="160" w:line="240" w:lineRule="exact"/>
      <w:jc w:val="right"/>
    </w:pPr>
    <w:rPr>
      <w:lang w:val="en-GB" w:eastAsia="en-US"/>
    </w:rPr>
  </w:style>
  <w:style w:type="paragraph" w:customStyle="1" w:styleId="112">
    <w:name w:val="Знак Знак1 Знак Знак Знак Знак1 Знак Знак Знак"/>
    <w:basedOn w:val="a0"/>
    <w:rsid w:val="00401F11"/>
    <w:pPr>
      <w:widowControl w:val="0"/>
      <w:adjustRightInd w:val="0"/>
      <w:spacing w:after="160" w:line="240" w:lineRule="exact"/>
      <w:jc w:val="right"/>
    </w:pPr>
    <w:rPr>
      <w:lang w:val="en-GB" w:eastAsia="en-US"/>
    </w:rPr>
  </w:style>
  <w:style w:type="paragraph" w:customStyle="1" w:styleId="16">
    <w:name w:val="Знак Знак Знак Знак Знак Знак Знак Знак Знак1 Знак"/>
    <w:basedOn w:val="a0"/>
    <w:rsid w:val="00FD0939"/>
    <w:pPr>
      <w:widowControl w:val="0"/>
      <w:adjustRightInd w:val="0"/>
      <w:spacing w:after="160" w:line="240" w:lineRule="exact"/>
      <w:jc w:val="right"/>
    </w:pPr>
    <w:rPr>
      <w:lang w:val="en-GB" w:eastAsia="en-US"/>
    </w:rPr>
  </w:style>
  <w:style w:type="character" w:customStyle="1" w:styleId="af6">
    <w:name w:val="Название Знак"/>
    <w:link w:val="af7"/>
    <w:uiPriority w:val="99"/>
    <w:locked/>
    <w:rsid w:val="00BF6900"/>
    <w:rPr>
      <w:b/>
      <w:sz w:val="24"/>
      <w:lang w:val="ru-RU" w:eastAsia="ru-RU" w:bidi="ar-SA"/>
    </w:rPr>
  </w:style>
  <w:style w:type="paragraph" w:styleId="af7">
    <w:name w:val="Title"/>
    <w:basedOn w:val="a0"/>
    <w:link w:val="af6"/>
    <w:uiPriority w:val="99"/>
    <w:qFormat/>
    <w:rsid w:val="00BF6900"/>
    <w:pPr>
      <w:overflowPunct w:val="0"/>
      <w:autoSpaceDE w:val="0"/>
      <w:autoSpaceDN w:val="0"/>
      <w:adjustRightInd w:val="0"/>
      <w:jc w:val="center"/>
    </w:pPr>
    <w:rPr>
      <w:b/>
      <w:sz w:val="24"/>
      <w:lang w:val="ru-RU"/>
    </w:rPr>
  </w:style>
  <w:style w:type="paragraph" w:customStyle="1" w:styleId="17">
    <w:name w:val="Абзац списка1"/>
    <w:aliases w:val="ПАРАГРАФ,Num Bullet 1,Bullet Number,Индексы"/>
    <w:basedOn w:val="a0"/>
    <w:link w:val="af8"/>
    <w:qFormat/>
    <w:rsid w:val="00BF6900"/>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BF6900"/>
    <w:pPr>
      <w:autoSpaceDE w:val="0"/>
      <w:autoSpaceDN w:val="0"/>
      <w:adjustRightInd w:val="0"/>
      <w:ind w:firstLine="709"/>
      <w:jc w:val="both"/>
    </w:pPr>
    <w:rPr>
      <w:rFonts w:ascii="Courier New" w:hAnsi="Courier New" w:cs="Courier New"/>
    </w:rPr>
  </w:style>
  <w:style w:type="paragraph" w:customStyle="1" w:styleId="af9">
    <w:name w:val="Знак Знак Знак Знак Знак Знак Знак"/>
    <w:basedOn w:val="a0"/>
    <w:rsid w:val="00BF6900"/>
    <w:pPr>
      <w:widowControl w:val="0"/>
      <w:adjustRightInd w:val="0"/>
      <w:spacing w:after="160" w:line="240" w:lineRule="exact"/>
      <w:jc w:val="right"/>
    </w:pPr>
    <w:rPr>
      <w:lang w:val="en-GB" w:eastAsia="en-US"/>
    </w:rPr>
  </w:style>
  <w:style w:type="paragraph" w:customStyle="1" w:styleId="afa">
    <w:name w:val="Знак Знак Знак Знак"/>
    <w:basedOn w:val="a0"/>
    <w:rsid w:val="00D43A40"/>
    <w:pPr>
      <w:widowControl w:val="0"/>
      <w:adjustRightInd w:val="0"/>
      <w:spacing w:after="160" w:line="240" w:lineRule="exact"/>
      <w:jc w:val="right"/>
    </w:pPr>
    <w:rPr>
      <w:lang w:val="en-GB"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4D0A91"/>
    <w:pPr>
      <w:spacing w:before="100" w:beforeAutospacing="1" w:after="100" w:afterAutospacing="1"/>
    </w:pPr>
    <w:rPr>
      <w:rFonts w:ascii="Tahoma" w:hAnsi="Tahoma"/>
      <w:lang w:eastAsia="en-US"/>
    </w:rPr>
  </w:style>
  <w:style w:type="paragraph" w:customStyle="1" w:styleId="afb">
    <w:name w:val="Знак Знак Знак Знак Знак Знак Знак"/>
    <w:basedOn w:val="a0"/>
    <w:rsid w:val="00524690"/>
    <w:pPr>
      <w:spacing w:after="160" w:line="240" w:lineRule="exact"/>
    </w:pPr>
    <w:rPr>
      <w:rFonts w:ascii="Verdana" w:hAnsi="Verdana"/>
      <w:lang w:eastAsia="en-US"/>
    </w:rPr>
  </w:style>
  <w:style w:type="paragraph" w:customStyle="1" w:styleId="afc">
    <w:name w:val="Знак Знак Знак Знак Знак Знак"/>
    <w:basedOn w:val="a0"/>
    <w:rsid w:val="009258CB"/>
    <w:pPr>
      <w:widowControl w:val="0"/>
      <w:adjustRightInd w:val="0"/>
      <w:spacing w:after="160" w:line="240" w:lineRule="exact"/>
      <w:jc w:val="right"/>
    </w:pPr>
    <w:rPr>
      <w:lang w:val="en-GB" w:eastAsia="en-US"/>
    </w:rPr>
  </w:style>
  <w:style w:type="paragraph" w:customStyle="1" w:styleId="113">
    <w:name w:val="Знак Знак Знак1 Знак Знак Знак Знак Знак Знак Знак1 Знак Знак Знак Знак Знак Знак Знак Знак Знак"/>
    <w:basedOn w:val="a0"/>
    <w:rsid w:val="0074248F"/>
    <w:pPr>
      <w:spacing w:before="100" w:beforeAutospacing="1" w:after="100" w:afterAutospacing="1"/>
    </w:pPr>
    <w:rPr>
      <w:rFonts w:ascii="Tahoma" w:hAnsi="Tahoma"/>
      <w:lang w:eastAsia="en-US"/>
    </w:rPr>
  </w:style>
  <w:style w:type="character" w:customStyle="1" w:styleId="apple-style-span">
    <w:name w:val="apple-style-span"/>
    <w:basedOn w:val="a1"/>
    <w:rsid w:val="0018145E"/>
  </w:style>
  <w:style w:type="paragraph" w:customStyle="1" w:styleId="Default">
    <w:name w:val="Default"/>
    <w:rsid w:val="0075303E"/>
    <w:pPr>
      <w:autoSpaceDE w:val="0"/>
      <w:autoSpaceDN w:val="0"/>
      <w:adjustRightInd w:val="0"/>
      <w:ind w:firstLine="709"/>
      <w:jc w:val="both"/>
    </w:pPr>
    <w:rPr>
      <w:color w:val="000000"/>
      <w:sz w:val="24"/>
      <w:szCs w:val="24"/>
    </w:rPr>
  </w:style>
  <w:style w:type="paragraph" w:styleId="24">
    <w:name w:val="Body Text Indent 2"/>
    <w:basedOn w:val="a0"/>
    <w:link w:val="25"/>
    <w:uiPriority w:val="99"/>
    <w:rsid w:val="00E65884"/>
    <w:pPr>
      <w:spacing w:after="120" w:line="480" w:lineRule="auto"/>
      <w:ind w:left="283"/>
    </w:pPr>
  </w:style>
  <w:style w:type="paragraph" w:customStyle="1" w:styleId="afd">
    <w:name w:val="Знак Знак Знак Знак"/>
    <w:basedOn w:val="a0"/>
    <w:rsid w:val="00E65884"/>
    <w:pPr>
      <w:spacing w:after="160" w:line="240" w:lineRule="exact"/>
    </w:pPr>
    <w:rPr>
      <w:rFonts w:ascii="Verdana" w:hAnsi="Verdana"/>
      <w:lang w:eastAsia="en-US"/>
    </w:rPr>
  </w:style>
  <w:style w:type="paragraph" w:customStyle="1" w:styleId="18">
    <w:name w:val="Знак Знак1 Знак Знак Знак Знак"/>
    <w:basedOn w:val="a0"/>
    <w:rsid w:val="00CC7771"/>
    <w:pPr>
      <w:widowControl w:val="0"/>
      <w:adjustRightInd w:val="0"/>
      <w:spacing w:after="160" w:line="240" w:lineRule="exact"/>
      <w:jc w:val="right"/>
    </w:pPr>
    <w:rPr>
      <w:lang w:val="en-GB" w:eastAsia="en-US"/>
    </w:rPr>
  </w:style>
  <w:style w:type="paragraph" w:customStyle="1" w:styleId="31">
    <w:name w:val="Знак3"/>
    <w:basedOn w:val="a0"/>
    <w:rsid w:val="008A4419"/>
    <w:pPr>
      <w:widowControl w:val="0"/>
      <w:adjustRightInd w:val="0"/>
      <w:spacing w:after="160" w:line="240" w:lineRule="exact"/>
      <w:jc w:val="right"/>
    </w:pPr>
    <w:rPr>
      <w:lang w:val="en-GB" w:eastAsia="en-US"/>
    </w:rPr>
  </w:style>
  <w:style w:type="paragraph" w:customStyle="1" w:styleId="ConsTitle">
    <w:name w:val="ConsTitle"/>
    <w:rsid w:val="008A4419"/>
    <w:pPr>
      <w:widowControl w:val="0"/>
      <w:ind w:firstLine="709"/>
      <w:jc w:val="both"/>
    </w:pPr>
    <w:rPr>
      <w:rFonts w:ascii="Arial" w:hAnsi="Arial"/>
      <w:b/>
      <w:snapToGrid w:val="0"/>
      <w:sz w:val="16"/>
    </w:rPr>
  </w:style>
  <w:style w:type="paragraph" w:customStyle="1" w:styleId="19">
    <w:name w:val="Знак1 Знак Знак Знак Знак Знак Знак"/>
    <w:basedOn w:val="a0"/>
    <w:rsid w:val="00584548"/>
    <w:rPr>
      <w:rFonts w:ascii="Verdana" w:hAnsi="Verdana" w:cs="Verdana"/>
      <w:lang w:eastAsia="en-US"/>
    </w:rPr>
  </w:style>
  <w:style w:type="paragraph" w:customStyle="1" w:styleId="40">
    <w:name w:val="Знак4 Знак Знак Знак Знак Знак Знак Знак Знак Знак Знак Знак Знак Знак Знак"/>
    <w:basedOn w:val="a0"/>
    <w:rsid w:val="00BF79CF"/>
    <w:pPr>
      <w:widowControl w:val="0"/>
      <w:adjustRightInd w:val="0"/>
      <w:spacing w:after="160" w:line="240" w:lineRule="exact"/>
      <w:jc w:val="right"/>
    </w:pPr>
    <w:rPr>
      <w:lang w:val="en-GB" w:eastAsia="en-US"/>
    </w:rPr>
  </w:style>
  <w:style w:type="paragraph" w:styleId="afe">
    <w:name w:val="Block Text"/>
    <w:basedOn w:val="a0"/>
    <w:rsid w:val="00AF1DB4"/>
    <w:pPr>
      <w:spacing w:line="360" w:lineRule="auto"/>
      <w:ind w:left="964" w:right="284"/>
    </w:pPr>
    <w:rPr>
      <w:sz w:val="28"/>
      <w:lang w:val="ru-RU"/>
    </w:rPr>
  </w:style>
  <w:style w:type="paragraph" w:customStyle="1" w:styleId="1a">
    <w:name w:val="Знак1"/>
    <w:basedOn w:val="a0"/>
    <w:rsid w:val="00DC599E"/>
    <w:pPr>
      <w:widowControl w:val="0"/>
      <w:adjustRightInd w:val="0"/>
      <w:spacing w:after="160" w:line="240" w:lineRule="exact"/>
      <w:jc w:val="right"/>
    </w:pPr>
    <w:rPr>
      <w:lang w:val="en-GB" w:eastAsia="en-US"/>
    </w:rPr>
  </w:style>
  <w:style w:type="character" w:customStyle="1" w:styleId="41">
    <w:name w:val="Знак Знак4"/>
    <w:locked/>
    <w:rsid w:val="00DC599E"/>
    <w:rPr>
      <w:b/>
      <w:sz w:val="24"/>
      <w:lang w:val="ru-RU" w:eastAsia="ru-RU" w:bidi="ar-SA"/>
    </w:rPr>
  </w:style>
  <w:style w:type="paragraph" w:customStyle="1" w:styleId="aff">
    <w:name w:val="Знак"/>
    <w:basedOn w:val="a0"/>
    <w:rsid w:val="008E26DF"/>
    <w:pPr>
      <w:spacing w:before="100" w:beforeAutospacing="1" w:after="100" w:afterAutospacing="1"/>
    </w:pPr>
    <w:rPr>
      <w:rFonts w:ascii="Tahoma" w:hAnsi="Tahoma"/>
      <w:lang w:eastAsia="en-US"/>
    </w:rPr>
  </w:style>
  <w:style w:type="paragraph" w:styleId="aff0">
    <w:name w:val="Plain Text"/>
    <w:aliases w:val="Plain Text Char"/>
    <w:basedOn w:val="a0"/>
    <w:link w:val="aff1"/>
    <w:uiPriority w:val="99"/>
    <w:rsid w:val="00016969"/>
    <w:rPr>
      <w:rFonts w:ascii="Courier New" w:hAnsi="Courier New" w:cs="Courier New"/>
      <w:lang w:val="ru-RU"/>
    </w:rPr>
  </w:style>
  <w:style w:type="character" w:customStyle="1" w:styleId="aff1">
    <w:name w:val="Текст Знак"/>
    <w:aliases w:val="Plain Text Char Знак"/>
    <w:link w:val="aff0"/>
    <w:uiPriority w:val="99"/>
    <w:rsid w:val="00016969"/>
    <w:rPr>
      <w:rFonts w:ascii="Courier New" w:hAnsi="Courier New" w:cs="Courier New"/>
      <w:lang w:val="ru-RU" w:eastAsia="ru-RU" w:bidi="ar-SA"/>
    </w:rPr>
  </w:style>
  <w:style w:type="paragraph" w:customStyle="1" w:styleId="aff2">
    <w:name w:val="Знак Знак Знак Знак Знак Знак Знак Знак Знак Знак Знак Знак"/>
    <w:basedOn w:val="a0"/>
    <w:rsid w:val="00EE398D"/>
    <w:pPr>
      <w:widowControl w:val="0"/>
      <w:adjustRightInd w:val="0"/>
      <w:spacing w:after="160" w:line="240" w:lineRule="exact"/>
      <w:jc w:val="right"/>
    </w:pPr>
    <w:rPr>
      <w:lang w:val="en-GB" w:eastAsia="en-US"/>
    </w:rPr>
  </w:style>
  <w:style w:type="paragraph" w:customStyle="1" w:styleId="26">
    <w:name w:val="Стиль2"/>
    <w:basedOn w:val="a0"/>
    <w:rsid w:val="00264F7F"/>
    <w:pPr>
      <w:suppressAutoHyphens/>
      <w:spacing w:before="480" w:after="480"/>
    </w:pPr>
    <w:rPr>
      <w:sz w:val="28"/>
      <w:lang w:val="ru-RU"/>
    </w:rPr>
  </w:style>
  <w:style w:type="character" w:customStyle="1" w:styleId="apple-converted-space">
    <w:name w:val="apple-converted-space"/>
    <w:basedOn w:val="a1"/>
    <w:rsid w:val="00670661"/>
  </w:style>
  <w:style w:type="paragraph" w:styleId="aff3">
    <w:name w:val="Body Text Indent"/>
    <w:aliases w:val="Основной текст 1,Нумерованный список !!"/>
    <w:basedOn w:val="a0"/>
    <w:link w:val="aff4"/>
    <w:rsid w:val="0085587D"/>
    <w:pPr>
      <w:spacing w:after="120"/>
      <w:ind w:left="283"/>
    </w:pPr>
  </w:style>
  <w:style w:type="character" w:customStyle="1" w:styleId="aff4">
    <w:name w:val="Основной текст с отступом Знак"/>
    <w:aliases w:val="Основной текст 1 Знак,Нумерованный список !! Знак"/>
    <w:link w:val="aff3"/>
    <w:rsid w:val="0085587D"/>
    <w:rPr>
      <w:lang w:val="en-US" w:eastAsia="ru-RU" w:bidi="ar-SA"/>
    </w:rPr>
  </w:style>
  <w:style w:type="character" w:customStyle="1" w:styleId="a5">
    <w:name w:val="Верхний колонтитул Знак"/>
    <w:link w:val="a4"/>
    <w:uiPriority w:val="99"/>
    <w:locked/>
    <w:rsid w:val="00B221B2"/>
    <w:rPr>
      <w:lang w:val="en-US" w:eastAsia="ru-RU" w:bidi="ar-SA"/>
    </w:rPr>
  </w:style>
  <w:style w:type="paragraph" w:styleId="32">
    <w:name w:val="Body Text Indent 3"/>
    <w:basedOn w:val="a0"/>
    <w:rsid w:val="00642F70"/>
    <w:pPr>
      <w:spacing w:after="120"/>
      <w:ind w:left="283"/>
    </w:pPr>
    <w:rPr>
      <w:sz w:val="16"/>
      <w:szCs w:val="16"/>
      <w:lang w:val="ru-RU"/>
    </w:rPr>
  </w:style>
  <w:style w:type="character" w:styleId="aff5">
    <w:name w:val="annotation reference"/>
    <w:rsid w:val="002C151E"/>
    <w:rPr>
      <w:sz w:val="16"/>
      <w:szCs w:val="16"/>
    </w:rPr>
  </w:style>
  <w:style w:type="paragraph" w:styleId="aff6">
    <w:name w:val="annotation text"/>
    <w:basedOn w:val="a0"/>
    <w:link w:val="aff7"/>
    <w:rsid w:val="002C151E"/>
  </w:style>
  <w:style w:type="character" w:customStyle="1" w:styleId="aff7">
    <w:name w:val="Текст примечания Знак"/>
    <w:link w:val="aff6"/>
    <w:rsid w:val="002C151E"/>
    <w:rPr>
      <w:lang w:val="en-US"/>
    </w:rPr>
  </w:style>
  <w:style w:type="paragraph" w:styleId="aff8">
    <w:name w:val="annotation subject"/>
    <w:basedOn w:val="aff6"/>
    <w:next w:val="aff6"/>
    <w:link w:val="aff9"/>
    <w:rsid w:val="002C151E"/>
    <w:rPr>
      <w:b/>
      <w:bCs/>
    </w:rPr>
  </w:style>
  <w:style w:type="character" w:customStyle="1" w:styleId="aff9">
    <w:name w:val="Тема примечания Знак"/>
    <w:link w:val="aff8"/>
    <w:rsid w:val="002C151E"/>
    <w:rPr>
      <w:b/>
      <w:bCs/>
      <w:lang w:val="en-US"/>
    </w:rPr>
  </w:style>
  <w:style w:type="paragraph" w:customStyle="1" w:styleId="27">
    <w:name w:val="Знак Знак2 Знак"/>
    <w:basedOn w:val="a0"/>
    <w:rsid w:val="006F417B"/>
    <w:pPr>
      <w:spacing w:before="100" w:beforeAutospacing="1" w:after="100" w:afterAutospacing="1"/>
    </w:pPr>
    <w:rPr>
      <w:rFonts w:ascii="Tahoma" w:hAnsi="Tahoma"/>
      <w:lang w:eastAsia="en-US"/>
    </w:rPr>
  </w:style>
  <w:style w:type="paragraph" w:customStyle="1" w:styleId="affa">
    <w:name w:val="Знак Знак Знак Знак Знак Знак Знак Знак Знак Знак"/>
    <w:basedOn w:val="a0"/>
    <w:rsid w:val="002D443F"/>
    <w:pPr>
      <w:spacing w:before="100" w:beforeAutospacing="1" w:after="100" w:afterAutospacing="1"/>
    </w:pPr>
    <w:rPr>
      <w:rFonts w:ascii="Tahoma" w:hAnsi="Tahoma"/>
      <w:lang w:eastAsia="en-US"/>
    </w:rPr>
  </w:style>
  <w:style w:type="paragraph" w:customStyle="1" w:styleId="33">
    <w:name w:val="Знак3"/>
    <w:basedOn w:val="a0"/>
    <w:rsid w:val="003D0EA4"/>
    <w:rPr>
      <w:rFonts w:ascii="Verdana" w:hAnsi="Verdana" w:cs="Verdana"/>
      <w:lang w:eastAsia="en-US"/>
    </w:rPr>
  </w:style>
  <w:style w:type="paragraph" w:customStyle="1" w:styleId="affb">
    <w:name w:val="Знак Знак Знак Знак Знак Знак Знак Знак Знак Знак"/>
    <w:basedOn w:val="a0"/>
    <w:rsid w:val="00001305"/>
    <w:pPr>
      <w:spacing w:before="100" w:beforeAutospacing="1" w:after="100" w:afterAutospacing="1"/>
    </w:pPr>
    <w:rPr>
      <w:rFonts w:ascii="Tahoma" w:hAnsi="Tahoma" w:cs="Tahoma"/>
      <w:lang w:eastAsia="en-US"/>
    </w:rPr>
  </w:style>
  <w:style w:type="character" w:customStyle="1" w:styleId="7">
    <w:name w:val="Знак Знак7"/>
    <w:locked/>
    <w:rsid w:val="00596F04"/>
    <w:rPr>
      <w:lang w:val="en-US" w:eastAsia="ru-RU"/>
    </w:rPr>
  </w:style>
  <w:style w:type="paragraph" w:customStyle="1" w:styleId="6">
    <w:name w:val="Знак Знак Знак Знак Знак Знак Знак6"/>
    <w:basedOn w:val="a0"/>
    <w:rsid w:val="00C83D08"/>
    <w:pPr>
      <w:widowControl w:val="0"/>
      <w:overflowPunct w:val="0"/>
      <w:autoSpaceDE w:val="0"/>
      <w:autoSpaceDN w:val="0"/>
      <w:adjustRightInd w:val="0"/>
      <w:spacing w:after="160" w:line="240" w:lineRule="exact"/>
      <w:jc w:val="right"/>
    </w:pPr>
    <w:rPr>
      <w:rFonts w:ascii="Calibri" w:hAnsi="Calibri" w:cs="Calibri"/>
      <w:lang w:val="en-GB" w:eastAsia="en-US"/>
    </w:rPr>
  </w:style>
  <w:style w:type="paragraph" w:customStyle="1" w:styleId="1b">
    <w:name w:val="Стиль1"/>
    <w:basedOn w:val="a0"/>
    <w:rsid w:val="0008498E"/>
    <w:pPr>
      <w:keepNext/>
      <w:keepLines/>
      <w:jc w:val="center"/>
    </w:pPr>
    <w:rPr>
      <w:b/>
      <w:sz w:val="32"/>
      <w:lang w:val="ru-RU"/>
    </w:rPr>
  </w:style>
  <w:style w:type="character" w:customStyle="1" w:styleId="TitleChar">
    <w:name w:val="Title Char"/>
    <w:basedOn w:val="a1"/>
    <w:locked/>
    <w:rsid w:val="001A00FD"/>
    <w:rPr>
      <w:rFonts w:cs="Times New Roman"/>
      <w:b/>
      <w:sz w:val="24"/>
      <w:lang w:val="ru-RU" w:eastAsia="ru-RU" w:bidi="ar-SA"/>
    </w:rPr>
  </w:style>
  <w:style w:type="character" w:customStyle="1" w:styleId="affc">
    <w:name w:val="Основной текст_"/>
    <w:basedOn w:val="a1"/>
    <w:link w:val="1d"/>
    <w:rsid w:val="00AA5008"/>
    <w:rPr>
      <w:sz w:val="26"/>
      <w:szCs w:val="26"/>
      <w:shd w:val="clear" w:color="auto" w:fill="FFFFFF"/>
      <w:lang w:bidi="ar-SA"/>
    </w:rPr>
  </w:style>
  <w:style w:type="paragraph" w:customStyle="1" w:styleId="1d">
    <w:name w:val="Основной текст1"/>
    <w:basedOn w:val="a0"/>
    <w:link w:val="affc"/>
    <w:rsid w:val="00AA5008"/>
    <w:pPr>
      <w:widowControl w:val="0"/>
      <w:shd w:val="clear" w:color="auto" w:fill="FFFFFF"/>
      <w:spacing w:line="382" w:lineRule="exact"/>
      <w:ind w:hanging="340"/>
    </w:pPr>
    <w:rPr>
      <w:sz w:val="26"/>
      <w:szCs w:val="26"/>
      <w:shd w:val="clear" w:color="auto" w:fill="FFFFFF"/>
      <w:lang w:val="ru-RU"/>
    </w:rPr>
  </w:style>
  <w:style w:type="paragraph" w:customStyle="1" w:styleId="1e">
    <w:name w:val="Знак1 Знак Знак Знак"/>
    <w:basedOn w:val="a0"/>
    <w:rsid w:val="00083AB3"/>
    <w:rPr>
      <w:rFonts w:ascii="Verdana" w:hAnsi="Verdana" w:cs="Verdana"/>
      <w:lang w:eastAsia="en-US"/>
    </w:rPr>
  </w:style>
  <w:style w:type="paragraph" w:styleId="34">
    <w:name w:val="Body Text 3"/>
    <w:basedOn w:val="a0"/>
    <w:rsid w:val="004A2BDC"/>
    <w:pPr>
      <w:spacing w:after="120"/>
    </w:pPr>
    <w:rPr>
      <w:sz w:val="16"/>
      <w:szCs w:val="16"/>
      <w:lang w:val="ru-RU"/>
    </w:rPr>
  </w:style>
  <w:style w:type="character" w:customStyle="1" w:styleId="1f">
    <w:name w:val="Основной шрифт абзаца1"/>
    <w:rsid w:val="00664578"/>
  </w:style>
  <w:style w:type="paragraph" w:customStyle="1" w:styleId="1">
    <w:name w:val="титул 1"/>
    <w:basedOn w:val="a0"/>
    <w:rsid w:val="00664578"/>
    <w:pPr>
      <w:numPr>
        <w:numId w:val="6"/>
      </w:numPr>
      <w:suppressAutoHyphens/>
      <w:autoSpaceDE w:val="0"/>
      <w:spacing w:line="360" w:lineRule="auto"/>
    </w:pPr>
    <w:rPr>
      <w:rFonts w:eastAsia="Calibri" w:cs="Calibri"/>
      <w:bCs/>
      <w:kern w:val="1"/>
      <w:sz w:val="24"/>
      <w:szCs w:val="24"/>
      <w:lang w:eastAsia="ar-SA"/>
    </w:rPr>
  </w:style>
  <w:style w:type="paragraph" w:styleId="1f0">
    <w:name w:val="toc 1"/>
    <w:basedOn w:val="a0"/>
    <w:next w:val="a0"/>
    <w:autoRedefine/>
    <w:uiPriority w:val="39"/>
    <w:rsid w:val="005A06C2"/>
    <w:pPr>
      <w:tabs>
        <w:tab w:val="right" w:leader="dot" w:pos="9449"/>
      </w:tabs>
      <w:ind w:firstLine="0"/>
      <w:jc w:val="left"/>
    </w:pPr>
    <w:rPr>
      <w:sz w:val="28"/>
      <w:szCs w:val="28"/>
      <w:lang w:val="ru-RU"/>
    </w:rPr>
  </w:style>
  <w:style w:type="character" w:styleId="affd">
    <w:name w:val="Emphasis"/>
    <w:basedOn w:val="a1"/>
    <w:uiPriority w:val="20"/>
    <w:qFormat/>
    <w:rsid w:val="0046588A"/>
    <w:rPr>
      <w:i/>
      <w:iCs/>
    </w:rPr>
  </w:style>
  <w:style w:type="character" w:customStyle="1" w:styleId="20">
    <w:name w:val="Обычный (веб) Знак2"/>
    <w:aliases w:val="Обычный (Web) Знак,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
    <w:link w:val="af"/>
    <w:locked/>
    <w:rsid w:val="00252348"/>
    <w:rPr>
      <w:sz w:val="24"/>
      <w:szCs w:val="24"/>
    </w:rPr>
  </w:style>
  <w:style w:type="character" w:customStyle="1" w:styleId="af8">
    <w:name w:val="Абзац списка Знак"/>
    <w:aliases w:val="Num Bullet 1 Знак,Bullet Number Знак,Индексы Знак"/>
    <w:link w:val="17"/>
    <w:rsid w:val="00400B6D"/>
    <w:rPr>
      <w:rFonts w:ascii="Calibri" w:eastAsia="Calibri" w:hAnsi="Calibri"/>
      <w:sz w:val="22"/>
      <w:szCs w:val="22"/>
      <w:lang w:eastAsia="en-US"/>
    </w:rPr>
  </w:style>
  <w:style w:type="character" w:customStyle="1" w:styleId="11">
    <w:name w:val="Заголовок 1 Знак"/>
    <w:basedOn w:val="a1"/>
    <w:link w:val="10"/>
    <w:rsid w:val="002F4FA5"/>
    <w:rPr>
      <w:rFonts w:ascii="Arial" w:hAnsi="Arial" w:cs="Arial"/>
      <w:b/>
      <w:bCs/>
      <w:kern w:val="32"/>
      <w:sz w:val="32"/>
      <w:szCs w:val="32"/>
      <w:lang w:val="en-US"/>
    </w:rPr>
  </w:style>
  <w:style w:type="paragraph" w:customStyle="1" w:styleId="1f1">
    <w:name w:val="Абзац списка1"/>
    <w:basedOn w:val="a0"/>
    <w:qFormat/>
    <w:rsid w:val="00CD2989"/>
    <w:pPr>
      <w:widowControl w:val="0"/>
      <w:suppressAutoHyphens/>
      <w:ind w:left="720"/>
    </w:pPr>
    <w:rPr>
      <w:rFonts w:eastAsia="SimSun"/>
      <w:kern w:val="1"/>
      <w:sz w:val="24"/>
      <w:szCs w:val="24"/>
      <w:lang w:val="ru-RU" w:eastAsia="hi-IN" w:bidi="hi-IN"/>
    </w:rPr>
  </w:style>
  <w:style w:type="paragraph" w:customStyle="1" w:styleId="content">
    <w:name w:val="content"/>
    <w:basedOn w:val="a0"/>
    <w:rsid w:val="00023851"/>
    <w:pPr>
      <w:spacing w:before="100" w:beforeAutospacing="1" w:after="100" w:afterAutospacing="1"/>
    </w:pPr>
    <w:rPr>
      <w:sz w:val="24"/>
      <w:szCs w:val="24"/>
      <w:lang w:val="ru-RU"/>
    </w:rPr>
  </w:style>
  <w:style w:type="character" w:customStyle="1" w:styleId="FontStyle17">
    <w:name w:val="Font Style17"/>
    <w:rsid w:val="00023851"/>
    <w:rPr>
      <w:rFonts w:ascii="Times New Roman" w:hAnsi="Times New Roman" w:cs="Times New Roman"/>
      <w:sz w:val="24"/>
      <w:szCs w:val="24"/>
    </w:rPr>
  </w:style>
  <w:style w:type="paragraph" w:customStyle="1" w:styleId="35">
    <w:name w:val="Знак3 Знак Знак Знак"/>
    <w:basedOn w:val="a0"/>
    <w:rsid w:val="00023851"/>
    <w:pPr>
      <w:spacing w:after="160" w:line="240" w:lineRule="exact"/>
    </w:pPr>
    <w:rPr>
      <w:rFonts w:ascii="Verdana" w:hAnsi="Verdana"/>
      <w:lang w:eastAsia="en-US"/>
    </w:rPr>
  </w:style>
  <w:style w:type="character" w:customStyle="1" w:styleId="28">
    <w:name w:val="Основной текст (2)_"/>
    <w:basedOn w:val="a1"/>
    <w:link w:val="29"/>
    <w:locked/>
    <w:rsid w:val="00767CBB"/>
    <w:rPr>
      <w:sz w:val="28"/>
      <w:szCs w:val="28"/>
      <w:shd w:val="clear" w:color="auto" w:fill="FFFFFF"/>
    </w:rPr>
  </w:style>
  <w:style w:type="paragraph" w:customStyle="1" w:styleId="29">
    <w:name w:val="Основной текст (2)"/>
    <w:basedOn w:val="a0"/>
    <w:link w:val="28"/>
    <w:rsid w:val="00767CBB"/>
    <w:pPr>
      <w:widowControl w:val="0"/>
      <w:shd w:val="clear" w:color="auto" w:fill="FFFFFF"/>
      <w:spacing w:after="420" w:line="0" w:lineRule="atLeast"/>
    </w:pPr>
    <w:rPr>
      <w:sz w:val="28"/>
      <w:szCs w:val="28"/>
      <w:lang w:val="ru-RU"/>
    </w:rPr>
  </w:style>
  <w:style w:type="paragraph" w:customStyle="1" w:styleId="affe">
    <w:name w:val="адресат"/>
    <w:basedOn w:val="a0"/>
    <w:rsid w:val="008004D1"/>
    <w:pPr>
      <w:ind w:left="5387"/>
    </w:pPr>
    <w:rPr>
      <w:b/>
      <w:sz w:val="28"/>
      <w:lang w:val="ru-RU"/>
    </w:rPr>
  </w:style>
  <w:style w:type="paragraph" w:customStyle="1" w:styleId="2a">
    <w:name w:val="Абзац списка2"/>
    <w:basedOn w:val="a0"/>
    <w:rsid w:val="008004D1"/>
    <w:pPr>
      <w:spacing w:after="200" w:line="276" w:lineRule="auto"/>
      <w:ind w:left="720"/>
      <w:contextualSpacing/>
    </w:pPr>
    <w:rPr>
      <w:rFonts w:ascii="Calibri" w:hAnsi="Calibri"/>
      <w:sz w:val="22"/>
      <w:szCs w:val="22"/>
      <w:lang w:val="ru-RU" w:eastAsia="en-US"/>
    </w:rPr>
  </w:style>
  <w:style w:type="paragraph" w:customStyle="1" w:styleId="1f2">
    <w:name w:val="Дата1"/>
    <w:basedOn w:val="a0"/>
    <w:rsid w:val="005F16E0"/>
    <w:pPr>
      <w:spacing w:before="100" w:beforeAutospacing="1" w:after="100" w:afterAutospacing="1"/>
    </w:pPr>
    <w:rPr>
      <w:sz w:val="24"/>
      <w:szCs w:val="24"/>
      <w:lang w:val="ru-RU"/>
    </w:rPr>
  </w:style>
  <w:style w:type="paragraph" w:customStyle="1" w:styleId="Style3">
    <w:name w:val="Style3"/>
    <w:basedOn w:val="a0"/>
    <w:rsid w:val="005F16E0"/>
    <w:pPr>
      <w:widowControl w:val="0"/>
      <w:autoSpaceDE w:val="0"/>
      <w:autoSpaceDN w:val="0"/>
      <w:adjustRightInd w:val="0"/>
      <w:spacing w:line="322" w:lineRule="exact"/>
      <w:ind w:firstLine="643"/>
    </w:pPr>
    <w:rPr>
      <w:sz w:val="24"/>
      <w:szCs w:val="24"/>
      <w:lang w:val="ru-RU"/>
    </w:rPr>
  </w:style>
  <w:style w:type="character" w:customStyle="1" w:styleId="FontStyle13">
    <w:name w:val="Font Style13"/>
    <w:uiPriority w:val="99"/>
    <w:rsid w:val="005F16E0"/>
    <w:rPr>
      <w:rFonts w:ascii="Times New Roman" w:hAnsi="Times New Roman" w:cs="Times New Roman"/>
      <w:sz w:val="26"/>
      <w:szCs w:val="26"/>
    </w:rPr>
  </w:style>
  <w:style w:type="character" w:customStyle="1" w:styleId="1f3">
    <w:name w:val="Основной текст Знак1"/>
    <w:basedOn w:val="a1"/>
    <w:uiPriority w:val="99"/>
    <w:rsid w:val="005F16E0"/>
    <w:rPr>
      <w:rFonts w:ascii="Times New Roman" w:hAnsi="Times New Roman" w:cs="Times New Roman"/>
      <w:sz w:val="29"/>
      <w:szCs w:val="29"/>
      <w:u w:val="none"/>
    </w:rPr>
  </w:style>
  <w:style w:type="character" w:customStyle="1" w:styleId="70">
    <w:name w:val="Заголовок №7_"/>
    <w:basedOn w:val="a1"/>
    <w:link w:val="71"/>
    <w:uiPriority w:val="99"/>
    <w:rsid w:val="005F16E0"/>
    <w:rPr>
      <w:b/>
      <w:bCs/>
      <w:spacing w:val="3"/>
      <w:sz w:val="21"/>
      <w:szCs w:val="21"/>
      <w:shd w:val="clear" w:color="auto" w:fill="FFFFFF"/>
    </w:rPr>
  </w:style>
  <w:style w:type="paragraph" w:customStyle="1" w:styleId="71">
    <w:name w:val="Заголовок №71"/>
    <w:basedOn w:val="a0"/>
    <w:link w:val="70"/>
    <w:uiPriority w:val="99"/>
    <w:rsid w:val="005F16E0"/>
    <w:pPr>
      <w:widowControl w:val="0"/>
      <w:shd w:val="clear" w:color="auto" w:fill="FFFFFF"/>
      <w:spacing w:before="240" w:after="360" w:line="240" w:lineRule="atLeast"/>
      <w:outlineLvl w:val="6"/>
    </w:pPr>
    <w:rPr>
      <w:b/>
      <w:bCs/>
      <w:spacing w:val="3"/>
      <w:sz w:val="21"/>
      <w:szCs w:val="21"/>
      <w:lang w:val="ru-RU"/>
    </w:rPr>
  </w:style>
  <w:style w:type="character" w:customStyle="1" w:styleId="FontStyle11">
    <w:name w:val="Font Style11"/>
    <w:rsid w:val="006C4250"/>
    <w:rPr>
      <w:rFonts w:ascii="Times New Roman" w:hAnsi="Times New Roman" w:cs="Times New Roman"/>
      <w:sz w:val="26"/>
      <w:szCs w:val="26"/>
    </w:rPr>
  </w:style>
  <w:style w:type="paragraph" w:customStyle="1" w:styleId="2b">
    <w:name w:val="Основной текст2"/>
    <w:basedOn w:val="a0"/>
    <w:rsid w:val="00C50E12"/>
    <w:pPr>
      <w:shd w:val="clear" w:color="auto" w:fill="FFFFFF"/>
      <w:spacing w:line="0" w:lineRule="atLeast"/>
    </w:pPr>
    <w:rPr>
      <w:sz w:val="27"/>
      <w:szCs w:val="27"/>
      <w:shd w:val="clear" w:color="auto" w:fill="FFFFFF"/>
    </w:rPr>
  </w:style>
  <w:style w:type="paragraph" w:customStyle="1" w:styleId="text">
    <w:name w:val="text"/>
    <w:basedOn w:val="a0"/>
    <w:rsid w:val="00C50E12"/>
    <w:pPr>
      <w:spacing w:before="100" w:beforeAutospacing="1" w:after="100" w:afterAutospacing="1"/>
      <w:ind w:firstLine="600"/>
    </w:pPr>
    <w:rPr>
      <w:rFonts w:ascii="Times" w:hAnsi="Times" w:cs="Tahoma"/>
      <w:sz w:val="24"/>
      <w:szCs w:val="24"/>
      <w:lang w:val="ru-RU"/>
    </w:rPr>
  </w:style>
  <w:style w:type="character" w:customStyle="1" w:styleId="T2">
    <w:name w:val="T2"/>
    <w:hidden/>
    <w:uiPriority w:val="99"/>
    <w:rsid w:val="008E5103"/>
    <w:rPr>
      <w:sz w:val="28"/>
    </w:rPr>
  </w:style>
  <w:style w:type="paragraph" w:customStyle="1" w:styleId="ConsPlusTitle">
    <w:name w:val="ConsPlusTitle"/>
    <w:rsid w:val="008E5103"/>
    <w:pPr>
      <w:widowControl w:val="0"/>
      <w:autoSpaceDE w:val="0"/>
      <w:autoSpaceDN w:val="0"/>
      <w:adjustRightInd w:val="0"/>
      <w:ind w:firstLine="709"/>
      <w:jc w:val="both"/>
    </w:pPr>
    <w:rPr>
      <w:b/>
      <w:bCs/>
      <w:sz w:val="24"/>
      <w:szCs w:val="24"/>
    </w:rPr>
  </w:style>
  <w:style w:type="paragraph" w:customStyle="1" w:styleId="Style1">
    <w:name w:val="Style1"/>
    <w:basedOn w:val="a0"/>
    <w:rsid w:val="002A71C2"/>
    <w:pPr>
      <w:widowControl w:val="0"/>
      <w:autoSpaceDE w:val="0"/>
      <w:autoSpaceDN w:val="0"/>
      <w:adjustRightInd w:val="0"/>
      <w:spacing w:line="302" w:lineRule="exact"/>
      <w:ind w:firstLine="653"/>
    </w:pPr>
    <w:rPr>
      <w:sz w:val="24"/>
      <w:szCs w:val="24"/>
      <w:lang w:val="ru-RU"/>
    </w:rPr>
  </w:style>
  <w:style w:type="character" w:customStyle="1" w:styleId="FontStyle12">
    <w:name w:val="Font Style12"/>
    <w:uiPriority w:val="99"/>
    <w:rsid w:val="002A71C2"/>
    <w:rPr>
      <w:rFonts w:ascii="Times New Roman" w:hAnsi="Times New Roman" w:cs="Times New Roman"/>
      <w:sz w:val="24"/>
      <w:szCs w:val="24"/>
    </w:rPr>
  </w:style>
  <w:style w:type="paragraph" w:customStyle="1" w:styleId="Style8">
    <w:name w:val="Style8"/>
    <w:basedOn w:val="a0"/>
    <w:uiPriority w:val="34"/>
    <w:qFormat/>
    <w:rsid w:val="00185EAB"/>
    <w:pPr>
      <w:widowControl w:val="0"/>
      <w:autoSpaceDE w:val="0"/>
      <w:autoSpaceDN w:val="0"/>
      <w:adjustRightInd w:val="0"/>
      <w:spacing w:line="316" w:lineRule="exact"/>
      <w:ind w:firstLine="684"/>
    </w:pPr>
    <w:rPr>
      <w:sz w:val="24"/>
      <w:szCs w:val="24"/>
      <w:lang w:val="ru-RU"/>
    </w:rPr>
  </w:style>
  <w:style w:type="character" w:customStyle="1" w:styleId="1f4">
    <w:name w:val="Название Знак1"/>
    <w:basedOn w:val="a1"/>
    <w:uiPriority w:val="10"/>
    <w:rsid w:val="0048679D"/>
    <w:rPr>
      <w:rFonts w:ascii="Cambria" w:eastAsia="Times New Roman" w:hAnsi="Cambria" w:cs="Times New Roman"/>
      <w:color w:val="17365D"/>
      <w:spacing w:val="5"/>
      <w:sz w:val="52"/>
    </w:rPr>
  </w:style>
  <w:style w:type="character" w:customStyle="1" w:styleId="FontStyle14">
    <w:name w:val="Font Style14"/>
    <w:rsid w:val="0048679D"/>
    <w:rPr>
      <w:rFonts w:ascii="Times New Roman" w:hAnsi="Times New Roman" w:cs="Times New Roman"/>
      <w:sz w:val="24"/>
      <w:szCs w:val="24"/>
    </w:rPr>
  </w:style>
  <w:style w:type="paragraph" w:customStyle="1" w:styleId="western">
    <w:name w:val="western"/>
    <w:basedOn w:val="a0"/>
    <w:qFormat/>
    <w:rsid w:val="00505FFB"/>
    <w:pPr>
      <w:spacing w:beforeAutospacing="1" w:after="142" w:line="288" w:lineRule="auto"/>
    </w:pPr>
    <w:rPr>
      <w:color w:val="00000A"/>
      <w:sz w:val="24"/>
      <w:szCs w:val="24"/>
      <w:lang w:val="ru-RU"/>
    </w:rPr>
  </w:style>
  <w:style w:type="paragraph" w:customStyle="1" w:styleId="Standard">
    <w:name w:val="Standard"/>
    <w:qFormat/>
    <w:rsid w:val="00505FFB"/>
    <w:pPr>
      <w:spacing w:after="160" w:line="259" w:lineRule="auto"/>
      <w:ind w:firstLine="709"/>
      <w:jc w:val="both"/>
    </w:pPr>
    <w:rPr>
      <w:rFonts w:ascii="Calibri" w:eastAsia="Calibri" w:hAnsi="Calibri" w:cs="Tahoma"/>
      <w:color w:val="00000A"/>
      <w:sz w:val="22"/>
      <w:szCs w:val="22"/>
      <w:lang w:eastAsia="en-US"/>
    </w:rPr>
  </w:style>
  <w:style w:type="character" w:customStyle="1" w:styleId="25">
    <w:name w:val="Основной текст с отступом 2 Знак"/>
    <w:basedOn w:val="a1"/>
    <w:link w:val="24"/>
    <w:uiPriority w:val="99"/>
    <w:rsid w:val="00861612"/>
    <w:rPr>
      <w:lang w:val="en-US"/>
    </w:rPr>
  </w:style>
  <w:style w:type="paragraph" w:styleId="a">
    <w:name w:val="List Bullet"/>
    <w:basedOn w:val="a0"/>
    <w:uiPriority w:val="99"/>
    <w:unhideWhenUsed/>
    <w:rsid w:val="00861612"/>
    <w:pPr>
      <w:numPr>
        <w:numId w:val="23"/>
      </w:numPr>
      <w:spacing w:after="200" w:line="276" w:lineRule="auto"/>
      <w:contextualSpacing/>
    </w:pPr>
    <w:rPr>
      <w:rFonts w:ascii="Calibri" w:eastAsia="Calibri" w:hAnsi="Calibri"/>
      <w:sz w:val="22"/>
      <w:szCs w:val="22"/>
      <w:lang w:val="ru-RU" w:eastAsia="en-US"/>
    </w:rPr>
  </w:style>
  <w:style w:type="character" w:customStyle="1" w:styleId="36">
    <w:name w:val="Основной текст (3) + Не курсив"/>
    <w:aliases w:val="Интервал 0 pt3"/>
    <w:rsid w:val="00886B45"/>
    <w:rPr>
      <w:i/>
      <w:iCs/>
      <w:color w:val="000000"/>
      <w:spacing w:val="2"/>
      <w:w w:val="100"/>
      <w:position w:val="0"/>
      <w:sz w:val="26"/>
      <w:szCs w:val="26"/>
      <w:shd w:val="clear" w:color="auto" w:fill="FFFFFF"/>
      <w:lang w:val="ru-RU" w:eastAsia="ru-RU" w:bidi="ar-SA"/>
    </w:rPr>
  </w:style>
  <w:style w:type="character" w:customStyle="1" w:styleId="1c0">
    <w:name w:val="Абзац1 c отступом Знак"/>
    <w:link w:val="1c"/>
    <w:rsid w:val="00D12AC3"/>
    <w:rPr>
      <w:sz w:val="28"/>
    </w:rPr>
  </w:style>
  <w:style w:type="paragraph" w:styleId="afff">
    <w:name w:val="TOC Heading"/>
    <w:basedOn w:val="10"/>
    <w:next w:val="a0"/>
    <w:uiPriority w:val="39"/>
    <w:semiHidden/>
    <w:unhideWhenUsed/>
    <w:qFormat/>
    <w:rsid w:val="0070064F"/>
    <w:pPr>
      <w:keepLines/>
      <w:spacing w:before="480" w:after="0" w:line="276" w:lineRule="auto"/>
      <w:outlineLvl w:val="9"/>
    </w:pPr>
    <w:rPr>
      <w:rFonts w:ascii="Cambria" w:hAnsi="Cambria" w:cs="Times New Roman"/>
      <w:color w:val="365F91"/>
      <w:kern w:val="0"/>
      <w:sz w:val="28"/>
      <w:szCs w:val="28"/>
      <w:lang w:val="ru-RU" w:eastAsia="en-US"/>
    </w:rPr>
  </w:style>
  <w:style w:type="character" w:customStyle="1" w:styleId="s5">
    <w:name w:val="s5"/>
    <w:rsid w:val="00E4065C"/>
  </w:style>
  <w:style w:type="character" w:customStyle="1" w:styleId="s6">
    <w:name w:val="s6"/>
    <w:rsid w:val="00E4065C"/>
  </w:style>
  <w:style w:type="paragraph" w:styleId="afff0">
    <w:name w:val="List Paragraph"/>
    <w:aliases w:val="Use Case List Paragraph,Маркер,ТЗ список,Абзац списка литеральный,Цветной список - Акцент 11,Bullet List,FooterText,numbered,Paragraphe de liste1,lp1,Bulletr List Paragraph,Выделеный"/>
    <w:basedOn w:val="a0"/>
    <w:uiPriority w:val="34"/>
    <w:qFormat/>
    <w:rsid w:val="00545415"/>
    <w:pPr>
      <w:spacing w:after="200" w:line="276" w:lineRule="auto"/>
      <w:ind w:left="720"/>
      <w:contextualSpacing/>
    </w:pPr>
    <w:rPr>
      <w:rFonts w:ascii="Calibri" w:eastAsia="Calibri" w:hAnsi="Calibri"/>
      <w:sz w:val="22"/>
      <w:szCs w:val="22"/>
      <w:lang w:val="ru-RU" w:eastAsia="en-US"/>
    </w:rPr>
  </w:style>
  <w:style w:type="paragraph" w:customStyle="1" w:styleId="p5">
    <w:name w:val="p5"/>
    <w:basedOn w:val="a0"/>
    <w:rsid w:val="00545415"/>
    <w:pPr>
      <w:spacing w:before="100" w:beforeAutospacing="1" w:after="100" w:afterAutospacing="1"/>
    </w:pPr>
    <w:rPr>
      <w:sz w:val="24"/>
      <w:szCs w:val="24"/>
      <w:lang w:val="ru-RU"/>
    </w:rPr>
  </w:style>
  <w:style w:type="character" w:customStyle="1" w:styleId="doccaption">
    <w:name w:val="doccaption"/>
    <w:basedOn w:val="a1"/>
    <w:rsid w:val="000F53D0"/>
  </w:style>
  <w:style w:type="paragraph" w:styleId="afff1">
    <w:name w:val="footnote text"/>
    <w:basedOn w:val="a0"/>
    <w:link w:val="afff2"/>
    <w:uiPriority w:val="99"/>
    <w:unhideWhenUsed/>
    <w:rsid w:val="00BE0F1C"/>
    <w:pPr>
      <w:spacing w:after="200" w:line="276" w:lineRule="auto"/>
      <w:ind w:firstLine="0"/>
      <w:jc w:val="left"/>
    </w:pPr>
    <w:rPr>
      <w:rFonts w:ascii="Calibri" w:eastAsia="Calibri" w:hAnsi="Calibri"/>
      <w:lang w:eastAsia="en-US"/>
    </w:rPr>
  </w:style>
  <w:style w:type="character" w:customStyle="1" w:styleId="afff2">
    <w:name w:val="Текст сноски Знак"/>
    <w:basedOn w:val="a1"/>
    <w:link w:val="afff1"/>
    <w:uiPriority w:val="99"/>
    <w:rsid w:val="00BE0F1C"/>
    <w:rPr>
      <w:rFonts w:ascii="Calibri" w:eastAsia="Calibri" w:hAnsi="Calibri"/>
      <w:lang w:eastAsia="en-US"/>
    </w:rPr>
  </w:style>
  <w:style w:type="character" w:styleId="afff3">
    <w:name w:val="footnote reference"/>
    <w:uiPriority w:val="99"/>
    <w:unhideWhenUsed/>
    <w:rsid w:val="00BE0F1C"/>
    <w:rPr>
      <w:vertAlign w:val="superscript"/>
    </w:rPr>
  </w:style>
  <w:style w:type="paragraph" w:customStyle="1" w:styleId="Style4">
    <w:name w:val="Style4"/>
    <w:basedOn w:val="a0"/>
    <w:rsid w:val="00E9367C"/>
    <w:pPr>
      <w:widowControl w:val="0"/>
      <w:autoSpaceDE w:val="0"/>
      <w:autoSpaceDN w:val="0"/>
      <w:adjustRightInd w:val="0"/>
      <w:spacing w:line="331" w:lineRule="exact"/>
      <w:ind w:firstLine="696"/>
    </w:pPr>
    <w:rPr>
      <w:rFonts w:eastAsia="Calibri"/>
      <w:sz w:val="24"/>
      <w:szCs w:val="24"/>
      <w:lang w:val="ru-RU"/>
    </w:rPr>
  </w:style>
  <w:style w:type="paragraph" w:customStyle="1" w:styleId="37">
    <w:name w:val="Абзац списка3"/>
    <w:basedOn w:val="a0"/>
    <w:rsid w:val="00284D20"/>
    <w:pPr>
      <w:suppressAutoHyphens/>
      <w:spacing w:after="200" w:line="276" w:lineRule="auto"/>
      <w:ind w:left="720"/>
    </w:pPr>
    <w:rPr>
      <w:rFonts w:ascii="Calibri" w:eastAsia="Calibri" w:hAnsi="Calibri" w:cs="Tahoma"/>
      <w:color w:val="00000A"/>
      <w:sz w:val="22"/>
      <w:szCs w:val="22"/>
      <w:lang w:val="ru-RU" w:eastAsia="ar-SA"/>
    </w:rPr>
  </w:style>
  <w:style w:type="character" w:customStyle="1" w:styleId="extended-textfull">
    <w:name w:val="extended-text__full"/>
    <w:basedOn w:val="a1"/>
    <w:rsid w:val="00D10B83"/>
  </w:style>
  <w:style w:type="character" w:customStyle="1" w:styleId="30">
    <w:name w:val="Заголовок 3 Знак"/>
    <w:basedOn w:val="a1"/>
    <w:link w:val="3"/>
    <w:uiPriority w:val="9"/>
    <w:rsid w:val="00984CAD"/>
    <w:rPr>
      <w:rFonts w:ascii="Cambria" w:eastAsia="Times New Roman" w:hAnsi="Cambria" w:cs="Times New Roman"/>
      <w:b/>
      <w:bCs/>
      <w:color w:val="4F81BD"/>
      <w:sz w:val="22"/>
      <w:szCs w:val="22"/>
      <w:lang w:eastAsia="en-US"/>
    </w:rPr>
  </w:style>
  <w:style w:type="character" w:customStyle="1" w:styleId="link">
    <w:name w:val="link"/>
    <w:basedOn w:val="a1"/>
    <w:rsid w:val="0030451A"/>
  </w:style>
</w:styles>
</file>

<file path=word/webSettings.xml><?xml version="1.0" encoding="utf-8"?>
<w:webSettings xmlns:r="http://schemas.openxmlformats.org/officeDocument/2006/relationships" xmlns:w="http://schemas.openxmlformats.org/wordprocessingml/2006/main">
  <w:divs>
    <w:div w:id="352514">
      <w:bodyDiv w:val="1"/>
      <w:marLeft w:val="0"/>
      <w:marRight w:val="0"/>
      <w:marTop w:val="0"/>
      <w:marBottom w:val="0"/>
      <w:divBdr>
        <w:top w:val="none" w:sz="0" w:space="0" w:color="auto"/>
        <w:left w:val="none" w:sz="0" w:space="0" w:color="auto"/>
        <w:bottom w:val="none" w:sz="0" w:space="0" w:color="auto"/>
        <w:right w:val="none" w:sz="0" w:space="0" w:color="auto"/>
      </w:divBdr>
      <w:divsChild>
        <w:div w:id="93327871">
          <w:marLeft w:val="0"/>
          <w:marRight w:val="0"/>
          <w:marTop w:val="0"/>
          <w:marBottom w:val="0"/>
          <w:divBdr>
            <w:top w:val="none" w:sz="0" w:space="0" w:color="auto"/>
            <w:left w:val="none" w:sz="0" w:space="0" w:color="auto"/>
            <w:bottom w:val="none" w:sz="0" w:space="0" w:color="auto"/>
            <w:right w:val="none" w:sz="0" w:space="0" w:color="auto"/>
          </w:divBdr>
        </w:div>
      </w:divsChild>
    </w:div>
    <w:div w:id="9332014">
      <w:bodyDiv w:val="1"/>
      <w:marLeft w:val="0"/>
      <w:marRight w:val="0"/>
      <w:marTop w:val="0"/>
      <w:marBottom w:val="0"/>
      <w:divBdr>
        <w:top w:val="none" w:sz="0" w:space="0" w:color="auto"/>
        <w:left w:val="none" w:sz="0" w:space="0" w:color="auto"/>
        <w:bottom w:val="none" w:sz="0" w:space="0" w:color="auto"/>
        <w:right w:val="none" w:sz="0" w:space="0" w:color="auto"/>
      </w:divBdr>
    </w:div>
    <w:div w:id="18360858">
      <w:bodyDiv w:val="1"/>
      <w:marLeft w:val="0"/>
      <w:marRight w:val="0"/>
      <w:marTop w:val="0"/>
      <w:marBottom w:val="0"/>
      <w:divBdr>
        <w:top w:val="none" w:sz="0" w:space="0" w:color="auto"/>
        <w:left w:val="none" w:sz="0" w:space="0" w:color="auto"/>
        <w:bottom w:val="none" w:sz="0" w:space="0" w:color="auto"/>
        <w:right w:val="none" w:sz="0" w:space="0" w:color="auto"/>
      </w:divBdr>
    </w:div>
    <w:div w:id="26025537">
      <w:bodyDiv w:val="1"/>
      <w:marLeft w:val="0"/>
      <w:marRight w:val="0"/>
      <w:marTop w:val="0"/>
      <w:marBottom w:val="0"/>
      <w:divBdr>
        <w:top w:val="none" w:sz="0" w:space="0" w:color="auto"/>
        <w:left w:val="none" w:sz="0" w:space="0" w:color="auto"/>
        <w:bottom w:val="none" w:sz="0" w:space="0" w:color="auto"/>
        <w:right w:val="none" w:sz="0" w:space="0" w:color="auto"/>
      </w:divBdr>
    </w:div>
    <w:div w:id="94519156">
      <w:bodyDiv w:val="1"/>
      <w:marLeft w:val="0"/>
      <w:marRight w:val="0"/>
      <w:marTop w:val="0"/>
      <w:marBottom w:val="0"/>
      <w:divBdr>
        <w:top w:val="none" w:sz="0" w:space="0" w:color="auto"/>
        <w:left w:val="none" w:sz="0" w:space="0" w:color="auto"/>
        <w:bottom w:val="none" w:sz="0" w:space="0" w:color="auto"/>
        <w:right w:val="none" w:sz="0" w:space="0" w:color="auto"/>
      </w:divBdr>
    </w:div>
    <w:div w:id="105777804">
      <w:bodyDiv w:val="1"/>
      <w:marLeft w:val="0"/>
      <w:marRight w:val="0"/>
      <w:marTop w:val="0"/>
      <w:marBottom w:val="0"/>
      <w:divBdr>
        <w:top w:val="none" w:sz="0" w:space="0" w:color="auto"/>
        <w:left w:val="none" w:sz="0" w:space="0" w:color="auto"/>
        <w:bottom w:val="none" w:sz="0" w:space="0" w:color="auto"/>
        <w:right w:val="none" w:sz="0" w:space="0" w:color="auto"/>
      </w:divBdr>
    </w:div>
    <w:div w:id="125201761">
      <w:bodyDiv w:val="1"/>
      <w:marLeft w:val="0"/>
      <w:marRight w:val="0"/>
      <w:marTop w:val="0"/>
      <w:marBottom w:val="0"/>
      <w:divBdr>
        <w:top w:val="none" w:sz="0" w:space="0" w:color="auto"/>
        <w:left w:val="none" w:sz="0" w:space="0" w:color="auto"/>
        <w:bottom w:val="none" w:sz="0" w:space="0" w:color="auto"/>
        <w:right w:val="none" w:sz="0" w:space="0" w:color="auto"/>
      </w:divBdr>
    </w:div>
    <w:div w:id="133959274">
      <w:bodyDiv w:val="1"/>
      <w:marLeft w:val="0"/>
      <w:marRight w:val="0"/>
      <w:marTop w:val="0"/>
      <w:marBottom w:val="0"/>
      <w:divBdr>
        <w:top w:val="none" w:sz="0" w:space="0" w:color="auto"/>
        <w:left w:val="none" w:sz="0" w:space="0" w:color="auto"/>
        <w:bottom w:val="none" w:sz="0" w:space="0" w:color="auto"/>
        <w:right w:val="none" w:sz="0" w:space="0" w:color="auto"/>
      </w:divBdr>
    </w:div>
    <w:div w:id="147602217">
      <w:bodyDiv w:val="1"/>
      <w:marLeft w:val="0"/>
      <w:marRight w:val="0"/>
      <w:marTop w:val="0"/>
      <w:marBottom w:val="0"/>
      <w:divBdr>
        <w:top w:val="none" w:sz="0" w:space="0" w:color="auto"/>
        <w:left w:val="none" w:sz="0" w:space="0" w:color="auto"/>
        <w:bottom w:val="none" w:sz="0" w:space="0" w:color="auto"/>
        <w:right w:val="none" w:sz="0" w:space="0" w:color="auto"/>
      </w:divBdr>
    </w:div>
    <w:div w:id="203292969">
      <w:bodyDiv w:val="1"/>
      <w:marLeft w:val="0"/>
      <w:marRight w:val="0"/>
      <w:marTop w:val="0"/>
      <w:marBottom w:val="0"/>
      <w:divBdr>
        <w:top w:val="none" w:sz="0" w:space="0" w:color="auto"/>
        <w:left w:val="none" w:sz="0" w:space="0" w:color="auto"/>
        <w:bottom w:val="none" w:sz="0" w:space="0" w:color="auto"/>
        <w:right w:val="none" w:sz="0" w:space="0" w:color="auto"/>
      </w:divBdr>
    </w:div>
    <w:div w:id="203753360">
      <w:bodyDiv w:val="1"/>
      <w:marLeft w:val="0"/>
      <w:marRight w:val="0"/>
      <w:marTop w:val="0"/>
      <w:marBottom w:val="0"/>
      <w:divBdr>
        <w:top w:val="none" w:sz="0" w:space="0" w:color="auto"/>
        <w:left w:val="none" w:sz="0" w:space="0" w:color="auto"/>
        <w:bottom w:val="none" w:sz="0" w:space="0" w:color="auto"/>
        <w:right w:val="none" w:sz="0" w:space="0" w:color="auto"/>
      </w:divBdr>
    </w:div>
    <w:div w:id="217127256">
      <w:bodyDiv w:val="1"/>
      <w:marLeft w:val="0"/>
      <w:marRight w:val="0"/>
      <w:marTop w:val="0"/>
      <w:marBottom w:val="0"/>
      <w:divBdr>
        <w:top w:val="none" w:sz="0" w:space="0" w:color="auto"/>
        <w:left w:val="none" w:sz="0" w:space="0" w:color="auto"/>
        <w:bottom w:val="none" w:sz="0" w:space="0" w:color="auto"/>
        <w:right w:val="none" w:sz="0" w:space="0" w:color="auto"/>
      </w:divBdr>
    </w:div>
    <w:div w:id="220794336">
      <w:bodyDiv w:val="1"/>
      <w:marLeft w:val="0"/>
      <w:marRight w:val="0"/>
      <w:marTop w:val="0"/>
      <w:marBottom w:val="0"/>
      <w:divBdr>
        <w:top w:val="none" w:sz="0" w:space="0" w:color="auto"/>
        <w:left w:val="none" w:sz="0" w:space="0" w:color="auto"/>
        <w:bottom w:val="none" w:sz="0" w:space="0" w:color="auto"/>
        <w:right w:val="none" w:sz="0" w:space="0" w:color="auto"/>
      </w:divBdr>
    </w:div>
    <w:div w:id="240068014">
      <w:bodyDiv w:val="1"/>
      <w:marLeft w:val="0"/>
      <w:marRight w:val="0"/>
      <w:marTop w:val="0"/>
      <w:marBottom w:val="0"/>
      <w:divBdr>
        <w:top w:val="none" w:sz="0" w:space="0" w:color="auto"/>
        <w:left w:val="none" w:sz="0" w:space="0" w:color="auto"/>
        <w:bottom w:val="none" w:sz="0" w:space="0" w:color="auto"/>
        <w:right w:val="none" w:sz="0" w:space="0" w:color="auto"/>
      </w:divBdr>
    </w:div>
    <w:div w:id="245043965">
      <w:bodyDiv w:val="1"/>
      <w:marLeft w:val="0"/>
      <w:marRight w:val="0"/>
      <w:marTop w:val="0"/>
      <w:marBottom w:val="0"/>
      <w:divBdr>
        <w:top w:val="none" w:sz="0" w:space="0" w:color="auto"/>
        <w:left w:val="none" w:sz="0" w:space="0" w:color="auto"/>
        <w:bottom w:val="none" w:sz="0" w:space="0" w:color="auto"/>
        <w:right w:val="none" w:sz="0" w:space="0" w:color="auto"/>
      </w:divBdr>
    </w:div>
    <w:div w:id="253322337">
      <w:bodyDiv w:val="1"/>
      <w:marLeft w:val="0"/>
      <w:marRight w:val="0"/>
      <w:marTop w:val="0"/>
      <w:marBottom w:val="0"/>
      <w:divBdr>
        <w:top w:val="none" w:sz="0" w:space="0" w:color="auto"/>
        <w:left w:val="none" w:sz="0" w:space="0" w:color="auto"/>
        <w:bottom w:val="none" w:sz="0" w:space="0" w:color="auto"/>
        <w:right w:val="none" w:sz="0" w:space="0" w:color="auto"/>
      </w:divBdr>
    </w:div>
    <w:div w:id="300622033">
      <w:bodyDiv w:val="1"/>
      <w:marLeft w:val="0"/>
      <w:marRight w:val="0"/>
      <w:marTop w:val="0"/>
      <w:marBottom w:val="0"/>
      <w:divBdr>
        <w:top w:val="none" w:sz="0" w:space="0" w:color="auto"/>
        <w:left w:val="none" w:sz="0" w:space="0" w:color="auto"/>
        <w:bottom w:val="none" w:sz="0" w:space="0" w:color="auto"/>
        <w:right w:val="none" w:sz="0" w:space="0" w:color="auto"/>
      </w:divBdr>
    </w:div>
    <w:div w:id="313411207">
      <w:bodyDiv w:val="1"/>
      <w:marLeft w:val="0"/>
      <w:marRight w:val="0"/>
      <w:marTop w:val="0"/>
      <w:marBottom w:val="0"/>
      <w:divBdr>
        <w:top w:val="none" w:sz="0" w:space="0" w:color="auto"/>
        <w:left w:val="none" w:sz="0" w:space="0" w:color="auto"/>
        <w:bottom w:val="none" w:sz="0" w:space="0" w:color="auto"/>
        <w:right w:val="none" w:sz="0" w:space="0" w:color="auto"/>
      </w:divBdr>
    </w:div>
    <w:div w:id="347172402">
      <w:bodyDiv w:val="1"/>
      <w:marLeft w:val="0"/>
      <w:marRight w:val="0"/>
      <w:marTop w:val="0"/>
      <w:marBottom w:val="0"/>
      <w:divBdr>
        <w:top w:val="none" w:sz="0" w:space="0" w:color="auto"/>
        <w:left w:val="none" w:sz="0" w:space="0" w:color="auto"/>
        <w:bottom w:val="none" w:sz="0" w:space="0" w:color="auto"/>
        <w:right w:val="none" w:sz="0" w:space="0" w:color="auto"/>
      </w:divBdr>
    </w:div>
    <w:div w:id="382674963">
      <w:bodyDiv w:val="1"/>
      <w:marLeft w:val="0"/>
      <w:marRight w:val="0"/>
      <w:marTop w:val="0"/>
      <w:marBottom w:val="0"/>
      <w:divBdr>
        <w:top w:val="none" w:sz="0" w:space="0" w:color="auto"/>
        <w:left w:val="none" w:sz="0" w:space="0" w:color="auto"/>
        <w:bottom w:val="none" w:sz="0" w:space="0" w:color="auto"/>
        <w:right w:val="none" w:sz="0" w:space="0" w:color="auto"/>
      </w:divBdr>
    </w:div>
    <w:div w:id="449708826">
      <w:bodyDiv w:val="1"/>
      <w:marLeft w:val="0"/>
      <w:marRight w:val="0"/>
      <w:marTop w:val="0"/>
      <w:marBottom w:val="0"/>
      <w:divBdr>
        <w:top w:val="none" w:sz="0" w:space="0" w:color="auto"/>
        <w:left w:val="none" w:sz="0" w:space="0" w:color="auto"/>
        <w:bottom w:val="none" w:sz="0" w:space="0" w:color="auto"/>
        <w:right w:val="none" w:sz="0" w:space="0" w:color="auto"/>
      </w:divBdr>
    </w:div>
    <w:div w:id="467363851">
      <w:bodyDiv w:val="1"/>
      <w:marLeft w:val="0"/>
      <w:marRight w:val="0"/>
      <w:marTop w:val="0"/>
      <w:marBottom w:val="0"/>
      <w:divBdr>
        <w:top w:val="none" w:sz="0" w:space="0" w:color="auto"/>
        <w:left w:val="none" w:sz="0" w:space="0" w:color="auto"/>
        <w:bottom w:val="none" w:sz="0" w:space="0" w:color="auto"/>
        <w:right w:val="none" w:sz="0" w:space="0" w:color="auto"/>
      </w:divBdr>
    </w:div>
    <w:div w:id="469634327">
      <w:bodyDiv w:val="1"/>
      <w:marLeft w:val="0"/>
      <w:marRight w:val="0"/>
      <w:marTop w:val="0"/>
      <w:marBottom w:val="0"/>
      <w:divBdr>
        <w:top w:val="none" w:sz="0" w:space="0" w:color="auto"/>
        <w:left w:val="none" w:sz="0" w:space="0" w:color="auto"/>
        <w:bottom w:val="none" w:sz="0" w:space="0" w:color="auto"/>
        <w:right w:val="none" w:sz="0" w:space="0" w:color="auto"/>
      </w:divBdr>
    </w:div>
    <w:div w:id="470296586">
      <w:bodyDiv w:val="1"/>
      <w:marLeft w:val="0"/>
      <w:marRight w:val="0"/>
      <w:marTop w:val="0"/>
      <w:marBottom w:val="0"/>
      <w:divBdr>
        <w:top w:val="none" w:sz="0" w:space="0" w:color="auto"/>
        <w:left w:val="none" w:sz="0" w:space="0" w:color="auto"/>
        <w:bottom w:val="none" w:sz="0" w:space="0" w:color="auto"/>
        <w:right w:val="none" w:sz="0" w:space="0" w:color="auto"/>
      </w:divBdr>
    </w:div>
    <w:div w:id="499544676">
      <w:bodyDiv w:val="1"/>
      <w:marLeft w:val="0"/>
      <w:marRight w:val="0"/>
      <w:marTop w:val="0"/>
      <w:marBottom w:val="0"/>
      <w:divBdr>
        <w:top w:val="none" w:sz="0" w:space="0" w:color="auto"/>
        <w:left w:val="none" w:sz="0" w:space="0" w:color="auto"/>
        <w:bottom w:val="none" w:sz="0" w:space="0" w:color="auto"/>
        <w:right w:val="none" w:sz="0" w:space="0" w:color="auto"/>
      </w:divBdr>
    </w:div>
    <w:div w:id="561644121">
      <w:bodyDiv w:val="1"/>
      <w:marLeft w:val="0"/>
      <w:marRight w:val="0"/>
      <w:marTop w:val="0"/>
      <w:marBottom w:val="0"/>
      <w:divBdr>
        <w:top w:val="none" w:sz="0" w:space="0" w:color="auto"/>
        <w:left w:val="none" w:sz="0" w:space="0" w:color="auto"/>
        <w:bottom w:val="none" w:sz="0" w:space="0" w:color="auto"/>
        <w:right w:val="none" w:sz="0" w:space="0" w:color="auto"/>
      </w:divBdr>
    </w:div>
    <w:div w:id="598759169">
      <w:bodyDiv w:val="1"/>
      <w:marLeft w:val="0"/>
      <w:marRight w:val="0"/>
      <w:marTop w:val="0"/>
      <w:marBottom w:val="0"/>
      <w:divBdr>
        <w:top w:val="none" w:sz="0" w:space="0" w:color="auto"/>
        <w:left w:val="none" w:sz="0" w:space="0" w:color="auto"/>
        <w:bottom w:val="none" w:sz="0" w:space="0" w:color="auto"/>
        <w:right w:val="none" w:sz="0" w:space="0" w:color="auto"/>
      </w:divBdr>
    </w:div>
    <w:div w:id="600063078">
      <w:bodyDiv w:val="1"/>
      <w:marLeft w:val="0"/>
      <w:marRight w:val="0"/>
      <w:marTop w:val="0"/>
      <w:marBottom w:val="0"/>
      <w:divBdr>
        <w:top w:val="none" w:sz="0" w:space="0" w:color="auto"/>
        <w:left w:val="none" w:sz="0" w:space="0" w:color="auto"/>
        <w:bottom w:val="none" w:sz="0" w:space="0" w:color="auto"/>
        <w:right w:val="none" w:sz="0" w:space="0" w:color="auto"/>
      </w:divBdr>
    </w:div>
    <w:div w:id="611134629">
      <w:bodyDiv w:val="1"/>
      <w:marLeft w:val="0"/>
      <w:marRight w:val="0"/>
      <w:marTop w:val="0"/>
      <w:marBottom w:val="0"/>
      <w:divBdr>
        <w:top w:val="none" w:sz="0" w:space="0" w:color="auto"/>
        <w:left w:val="none" w:sz="0" w:space="0" w:color="auto"/>
        <w:bottom w:val="none" w:sz="0" w:space="0" w:color="auto"/>
        <w:right w:val="none" w:sz="0" w:space="0" w:color="auto"/>
      </w:divBdr>
    </w:div>
    <w:div w:id="647515357">
      <w:bodyDiv w:val="1"/>
      <w:marLeft w:val="0"/>
      <w:marRight w:val="0"/>
      <w:marTop w:val="0"/>
      <w:marBottom w:val="0"/>
      <w:divBdr>
        <w:top w:val="none" w:sz="0" w:space="0" w:color="auto"/>
        <w:left w:val="none" w:sz="0" w:space="0" w:color="auto"/>
        <w:bottom w:val="none" w:sz="0" w:space="0" w:color="auto"/>
        <w:right w:val="none" w:sz="0" w:space="0" w:color="auto"/>
      </w:divBdr>
    </w:div>
    <w:div w:id="675612884">
      <w:bodyDiv w:val="1"/>
      <w:marLeft w:val="0"/>
      <w:marRight w:val="0"/>
      <w:marTop w:val="0"/>
      <w:marBottom w:val="0"/>
      <w:divBdr>
        <w:top w:val="none" w:sz="0" w:space="0" w:color="auto"/>
        <w:left w:val="none" w:sz="0" w:space="0" w:color="auto"/>
        <w:bottom w:val="none" w:sz="0" w:space="0" w:color="auto"/>
        <w:right w:val="none" w:sz="0" w:space="0" w:color="auto"/>
      </w:divBdr>
    </w:div>
    <w:div w:id="680594131">
      <w:bodyDiv w:val="1"/>
      <w:marLeft w:val="0"/>
      <w:marRight w:val="0"/>
      <w:marTop w:val="0"/>
      <w:marBottom w:val="0"/>
      <w:divBdr>
        <w:top w:val="none" w:sz="0" w:space="0" w:color="auto"/>
        <w:left w:val="none" w:sz="0" w:space="0" w:color="auto"/>
        <w:bottom w:val="none" w:sz="0" w:space="0" w:color="auto"/>
        <w:right w:val="none" w:sz="0" w:space="0" w:color="auto"/>
      </w:divBdr>
      <w:divsChild>
        <w:div w:id="985671627">
          <w:marLeft w:val="0"/>
          <w:marRight w:val="0"/>
          <w:marTop w:val="0"/>
          <w:marBottom w:val="0"/>
          <w:divBdr>
            <w:top w:val="none" w:sz="0" w:space="0" w:color="auto"/>
            <w:left w:val="none" w:sz="0" w:space="0" w:color="auto"/>
            <w:bottom w:val="none" w:sz="0" w:space="0" w:color="auto"/>
            <w:right w:val="none" w:sz="0" w:space="0" w:color="auto"/>
          </w:divBdr>
        </w:div>
      </w:divsChild>
    </w:div>
    <w:div w:id="683097830">
      <w:bodyDiv w:val="1"/>
      <w:marLeft w:val="0"/>
      <w:marRight w:val="0"/>
      <w:marTop w:val="0"/>
      <w:marBottom w:val="0"/>
      <w:divBdr>
        <w:top w:val="none" w:sz="0" w:space="0" w:color="auto"/>
        <w:left w:val="none" w:sz="0" w:space="0" w:color="auto"/>
        <w:bottom w:val="none" w:sz="0" w:space="0" w:color="auto"/>
        <w:right w:val="none" w:sz="0" w:space="0" w:color="auto"/>
      </w:divBdr>
    </w:div>
    <w:div w:id="715010000">
      <w:bodyDiv w:val="1"/>
      <w:marLeft w:val="0"/>
      <w:marRight w:val="0"/>
      <w:marTop w:val="0"/>
      <w:marBottom w:val="0"/>
      <w:divBdr>
        <w:top w:val="none" w:sz="0" w:space="0" w:color="auto"/>
        <w:left w:val="none" w:sz="0" w:space="0" w:color="auto"/>
        <w:bottom w:val="none" w:sz="0" w:space="0" w:color="auto"/>
        <w:right w:val="none" w:sz="0" w:space="0" w:color="auto"/>
      </w:divBdr>
    </w:div>
    <w:div w:id="742794382">
      <w:bodyDiv w:val="1"/>
      <w:marLeft w:val="0"/>
      <w:marRight w:val="0"/>
      <w:marTop w:val="0"/>
      <w:marBottom w:val="0"/>
      <w:divBdr>
        <w:top w:val="none" w:sz="0" w:space="0" w:color="auto"/>
        <w:left w:val="none" w:sz="0" w:space="0" w:color="auto"/>
        <w:bottom w:val="none" w:sz="0" w:space="0" w:color="auto"/>
        <w:right w:val="none" w:sz="0" w:space="0" w:color="auto"/>
      </w:divBdr>
    </w:div>
    <w:div w:id="775827654">
      <w:bodyDiv w:val="1"/>
      <w:marLeft w:val="0"/>
      <w:marRight w:val="0"/>
      <w:marTop w:val="0"/>
      <w:marBottom w:val="0"/>
      <w:divBdr>
        <w:top w:val="none" w:sz="0" w:space="0" w:color="auto"/>
        <w:left w:val="none" w:sz="0" w:space="0" w:color="auto"/>
        <w:bottom w:val="none" w:sz="0" w:space="0" w:color="auto"/>
        <w:right w:val="none" w:sz="0" w:space="0" w:color="auto"/>
      </w:divBdr>
    </w:div>
    <w:div w:id="781148291">
      <w:bodyDiv w:val="1"/>
      <w:marLeft w:val="0"/>
      <w:marRight w:val="0"/>
      <w:marTop w:val="0"/>
      <w:marBottom w:val="0"/>
      <w:divBdr>
        <w:top w:val="none" w:sz="0" w:space="0" w:color="auto"/>
        <w:left w:val="none" w:sz="0" w:space="0" w:color="auto"/>
        <w:bottom w:val="none" w:sz="0" w:space="0" w:color="auto"/>
        <w:right w:val="none" w:sz="0" w:space="0" w:color="auto"/>
      </w:divBdr>
    </w:div>
    <w:div w:id="806438223">
      <w:bodyDiv w:val="1"/>
      <w:marLeft w:val="0"/>
      <w:marRight w:val="0"/>
      <w:marTop w:val="0"/>
      <w:marBottom w:val="0"/>
      <w:divBdr>
        <w:top w:val="none" w:sz="0" w:space="0" w:color="auto"/>
        <w:left w:val="none" w:sz="0" w:space="0" w:color="auto"/>
        <w:bottom w:val="none" w:sz="0" w:space="0" w:color="auto"/>
        <w:right w:val="none" w:sz="0" w:space="0" w:color="auto"/>
      </w:divBdr>
      <w:divsChild>
        <w:div w:id="6759664">
          <w:marLeft w:val="0"/>
          <w:marRight w:val="0"/>
          <w:marTop w:val="0"/>
          <w:marBottom w:val="0"/>
          <w:divBdr>
            <w:top w:val="none" w:sz="0" w:space="0" w:color="auto"/>
            <w:left w:val="none" w:sz="0" w:space="0" w:color="auto"/>
            <w:bottom w:val="none" w:sz="0" w:space="0" w:color="auto"/>
            <w:right w:val="none" w:sz="0" w:space="0" w:color="auto"/>
          </w:divBdr>
        </w:div>
      </w:divsChild>
    </w:div>
    <w:div w:id="824206439">
      <w:bodyDiv w:val="1"/>
      <w:marLeft w:val="0"/>
      <w:marRight w:val="0"/>
      <w:marTop w:val="0"/>
      <w:marBottom w:val="0"/>
      <w:divBdr>
        <w:top w:val="none" w:sz="0" w:space="0" w:color="auto"/>
        <w:left w:val="none" w:sz="0" w:space="0" w:color="auto"/>
        <w:bottom w:val="none" w:sz="0" w:space="0" w:color="auto"/>
        <w:right w:val="none" w:sz="0" w:space="0" w:color="auto"/>
      </w:divBdr>
      <w:divsChild>
        <w:div w:id="2126148684">
          <w:marLeft w:val="0"/>
          <w:marRight w:val="0"/>
          <w:marTop w:val="0"/>
          <w:marBottom w:val="0"/>
          <w:divBdr>
            <w:top w:val="none" w:sz="0" w:space="0" w:color="auto"/>
            <w:left w:val="none" w:sz="0" w:space="0" w:color="auto"/>
            <w:bottom w:val="none" w:sz="0" w:space="0" w:color="auto"/>
            <w:right w:val="none" w:sz="0" w:space="0" w:color="auto"/>
          </w:divBdr>
        </w:div>
      </w:divsChild>
    </w:div>
    <w:div w:id="910391675">
      <w:bodyDiv w:val="1"/>
      <w:marLeft w:val="0"/>
      <w:marRight w:val="0"/>
      <w:marTop w:val="0"/>
      <w:marBottom w:val="0"/>
      <w:divBdr>
        <w:top w:val="none" w:sz="0" w:space="0" w:color="auto"/>
        <w:left w:val="none" w:sz="0" w:space="0" w:color="auto"/>
        <w:bottom w:val="none" w:sz="0" w:space="0" w:color="auto"/>
        <w:right w:val="none" w:sz="0" w:space="0" w:color="auto"/>
      </w:divBdr>
    </w:div>
    <w:div w:id="960652963">
      <w:bodyDiv w:val="1"/>
      <w:marLeft w:val="0"/>
      <w:marRight w:val="0"/>
      <w:marTop w:val="0"/>
      <w:marBottom w:val="0"/>
      <w:divBdr>
        <w:top w:val="none" w:sz="0" w:space="0" w:color="auto"/>
        <w:left w:val="none" w:sz="0" w:space="0" w:color="auto"/>
        <w:bottom w:val="none" w:sz="0" w:space="0" w:color="auto"/>
        <w:right w:val="none" w:sz="0" w:space="0" w:color="auto"/>
      </w:divBdr>
    </w:div>
    <w:div w:id="999578621">
      <w:bodyDiv w:val="1"/>
      <w:marLeft w:val="0"/>
      <w:marRight w:val="0"/>
      <w:marTop w:val="0"/>
      <w:marBottom w:val="0"/>
      <w:divBdr>
        <w:top w:val="none" w:sz="0" w:space="0" w:color="auto"/>
        <w:left w:val="none" w:sz="0" w:space="0" w:color="auto"/>
        <w:bottom w:val="none" w:sz="0" w:space="0" w:color="auto"/>
        <w:right w:val="none" w:sz="0" w:space="0" w:color="auto"/>
      </w:divBdr>
      <w:divsChild>
        <w:div w:id="1939095087">
          <w:marLeft w:val="0"/>
          <w:marRight w:val="0"/>
          <w:marTop w:val="0"/>
          <w:marBottom w:val="0"/>
          <w:divBdr>
            <w:top w:val="none" w:sz="0" w:space="0" w:color="auto"/>
            <w:left w:val="none" w:sz="0" w:space="0" w:color="auto"/>
            <w:bottom w:val="none" w:sz="0" w:space="0" w:color="auto"/>
            <w:right w:val="none" w:sz="0" w:space="0" w:color="auto"/>
          </w:divBdr>
        </w:div>
      </w:divsChild>
    </w:div>
    <w:div w:id="1071777968">
      <w:bodyDiv w:val="1"/>
      <w:marLeft w:val="0"/>
      <w:marRight w:val="0"/>
      <w:marTop w:val="0"/>
      <w:marBottom w:val="0"/>
      <w:divBdr>
        <w:top w:val="none" w:sz="0" w:space="0" w:color="auto"/>
        <w:left w:val="none" w:sz="0" w:space="0" w:color="auto"/>
        <w:bottom w:val="none" w:sz="0" w:space="0" w:color="auto"/>
        <w:right w:val="none" w:sz="0" w:space="0" w:color="auto"/>
      </w:divBdr>
    </w:div>
    <w:div w:id="1101336399">
      <w:bodyDiv w:val="1"/>
      <w:marLeft w:val="0"/>
      <w:marRight w:val="0"/>
      <w:marTop w:val="0"/>
      <w:marBottom w:val="0"/>
      <w:divBdr>
        <w:top w:val="none" w:sz="0" w:space="0" w:color="auto"/>
        <w:left w:val="none" w:sz="0" w:space="0" w:color="auto"/>
        <w:bottom w:val="none" w:sz="0" w:space="0" w:color="auto"/>
        <w:right w:val="none" w:sz="0" w:space="0" w:color="auto"/>
      </w:divBdr>
      <w:divsChild>
        <w:div w:id="1903446106">
          <w:marLeft w:val="0"/>
          <w:marRight w:val="0"/>
          <w:marTop w:val="0"/>
          <w:marBottom w:val="0"/>
          <w:divBdr>
            <w:top w:val="none" w:sz="0" w:space="0" w:color="auto"/>
            <w:left w:val="none" w:sz="0" w:space="0" w:color="auto"/>
            <w:bottom w:val="none" w:sz="0" w:space="0" w:color="auto"/>
            <w:right w:val="none" w:sz="0" w:space="0" w:color="auto"/>
          </w:divBdr>
        </w:div>
      </w:divsChild>
    </w:div>
    <w:div w:id="1114134974">
      <w:bodyDiv w:val="1"/>
      <w:marLeft w:val="0"/>
      <w:marRight w:val="0"/>
      <w:marTop w:val="0"/>
      <w:marBottom w:val="0"/>
      <w:divBdr>
        <w:top w:val="none" w:sz="0" w:space="0" w:color="auto"/>
        <w:left w:val="none" w:sz="0" w:space="0" w:color="auto"/>
        <w:bottom w:val="none" w:sz="0" w:space="0" w:color="auto"/>
        <w:right w:val="none" w:sz="0" w:space="0" w:color="auto"/>
      </w:divBdr>
    </w:div>
    <w:div w:id="1129013685">
      <w:bodyDiv w:val="1"/>
      <w:marLeft w:val="0"/>
      <w:marRight w:val="0"/>
      <w:marTop w:val="0"/>
      <w:marBottom w:val="0"/>
      <w:divBdr>
        <w:top w:val="none" w:sz="0" w:space="0" w:color="auto"/>
        <w:left w:val="none" w:sz="0" w:space="0" w:color="auto"/>
        <w:bottom w:val="none" w:sz="0" w:space="0" w:color="auto"/>
        <w:right w:val="none" w:sz="0" w:space="0" w:color="auto"/>
      </w:divBdr>
    </w:div>
    <w:div w:id="1149663429">
      <w:bodyDiv w:val="1"/>
      <w:marLeft w:val="0"/>
      <w:marRight w:val="0"/>
      <w:marTop w:val="0"/>
      <w:marBottom w:val="0"/>
      <w:divBdr>
        <w:top w:val="none" w:sz="0" w:space="0" w:color="auto"/>
        <w:left w:val="none" w:sz="0" w:space="0" w:color="auto"/>
        <w:bottom w:val="none" w:sz="0" w:space="0" w:color="auto"/>
        <w:right w:val="none" w:sz="0" w:space="0" w:color="auto"/>
      </w:divBdr>
    </w:div>
    <w:div w:id="1182821158">
      <w:bodyDiv w:val="1"/>
      <w:marLeft w:val="0"/>
      <w:marRight w:val="0"/>
      <w:marTop w:val="0"/>
      <w:marBottom w:val="0"/>
      <w:divBdr>
        <w:top w:val="none" w:sz="0" w:space="0" w:color="auto"/>
        <w:left w:val="none" w:sz="0" w:space="0" w:color="auto"/>
        <w:bottom w:val="none" w:sz="0" w:space="0" w:color="auto"/>
        <w:right w:val="none" w:sz="0" w:space="0" w:color="auto"/>
      </w:divBdr>
    </w:div>
    <w:div w:id="1222714255">
      <w:bodyDiv w:val="1"/>
      <w:marLeft w:val="0"/>
      <w:marRight w:val="0"/>
      <w:marTop w:val="0"/>
      <w:marBottom w:val="0"/>
      <w:divBdr>
        <w:top w:val="none" w:sz="0" w:space="0" w:color="auto"/>
        <w:left w:val="none" w:sz="0" w:space="0" w:color="auto"/>
        <w:bottom w:val="none" w:sz="0" w:space="0" w:color="auto"/>
        <w:right w:val="none" w:sz="0" w:space="0" w:color="auto"/>
      </w:divBdr>
    </w:div>
    <w:div w:id="1230068242">
      <w:bodyDiv w:val="1"/>
      <w:marLeft w:val="0"/>
      <w:marRight w:val="0"/>
      <w:marTop w:val="0"/>
      <w:marBottom w:val="0"/>
      <w:divBdr>
        <w:top w:val="none" w:sz="0" w:space="0" w:color="auto"/>
        <w:left w:val="none" w:sz="0" w:space="0" w:color="auto"/>
        <w:bottom w:val="none" w:sz="0" w:space="0" w:color="auto"/>
        <w:right w:val="none" w:sz="0" w:space="0" w:color="auto"/>
      </w:divBdr>
    </w:div>
    <w:div w:id="1257639847">
      <w:bodyDiv w:val="1"/>
      <w:marLeft w:val="0"/>
      <w:marRight w:val="0"/>
      <w:marTop w:val="0"/>
      <w:marBottom w:val="0"/>
      <w:divBdr>
        <w:top w:val="none" w:sz="0" w:space="0" w:color="auto"/>
        <w:left w:val="none" w:sz="0" w:space="0" w:color="auto"/>
        <w:bottom w:val="none" w:sz="0" w:space="0" w:color="auto"/>
        <w:right w:val="none" w:sz="0" w:space="0" w:color="auto"/>
      </w:divBdr>
    </w:div>
    <w:div w:id="1259828209">
      <w:bodyDiv w:val="1"/>
      <w:marLeft w:val="0"/>
      <w:marRight w:val="0"/>
      <w:marTop w:val="0"/>
      <w:marBottom w:val="0"/>
      <w:divBdr>
        <w:top w:val="none" w:sz="0" w:space="0" w:color="auto"/>
        <w:left w:val="none" w:sz="0" w:space="0" w:color="auto"/>
        <w:bottom w:val="none" w:sz="0" w:space="0" w:color="auto"/>
        <w:right w:val="none" w:sz="0" w:space="0" w:color="auto"/>
      </w:divBdr>
      <w:divsChild>
        <w:div w:id="310332617">
          <w:marLeft w:val="0"/>
          <w:marRight w:val="0"/>
          <w:marTop w:val="0"/>
          <w:marBottom w:val="0"/>
          <w:divBdr>
            <w:top w:val="none" w:sz="0" w:space="0" w:color="auto"/>
            <w:left w:val="none" w:sz="0" w:space="0" w:color="auto"/>
            <w:bottom w:val="none" w:sz="0" w:space="0" w:color="auto"/>
            <w:right w:val="none" w:sz="0" w:space="0" w:color="auto"/>
          </w:divBdr>
        </w:div>
      </w:divsChild>
    </w:div>
    <w:div w:id="1280599507">
      <w:bodyDiv w:val="1"/>
      <w:marLeft w:val="0"/>
      <w:marRight w:val="0"/>
      <w:marTop w:val="0"/>
      <w:marBottom w:val="0"/>
      <w:divBdr>
        <w:top w:val="none" w:sz="0" w:space="0" w:color="auto"/>
        <w:left w:val="none" w:sz="0" w:space="0" w:color="auto"/>
        <w:bottom w:val="none" w:sz="0" w:space="0" w:color="auto"/>
        <w:right w:val="none" w:sz="0" w:space="0" w:color="auto"/>
      </w:divBdr>
    </w:div>
    <w:div w:id="1332560304">
      <w:bodyDiv w:val="1"/>
      <w:marLeft w:val="0"/>
      <w:marRight w:val="0"/>
      <w:marTop w:val="0"/>
      <w:marBottom w:val="0"/>
      <w:divBdr>
        <w:top w:val="none" w:sz="0" w:space="0" w:color="auto"/>
        <w:left w:val="none" w:sz="0" w:space="0" w:color="auto"/>
        <w:bottom w:val="none" w:sz="0" w:space="0" w:color="auto"/>
        <w:right w:val="none" w:sz="0" w:space="0" w:color="auto"/>
      </w:divBdr>
    </w:div>
    <w:div w:id="1428383593">
      <w:bodyDiv w:val="1"/>
      <w:marLeft w:val="0"/>
      <w:marRight w:val="0"/>
      <w:marTop w:val="0"/>
      <w:marBottom w:val="0"/>
      <w:divBdr>
        <w:top w:val="none" w:sz="0" w:space="0" w:color="auto"/>
        <w:left w:val="none" w:sz="0" w:space="0" w:color="auto"/>
        <w:bottom w:val="none" w:sz="0" w:space="0" w:color="auto"/>
        <w:right w:val="none" w:sz="0" w:space="0" w:color="auto"/>
      </w:divBdr>
      <w:divsChild>
        <w:div w:id="669600348">
          <w:marLeft w:val="0"/>
          <w:marRight w:val="0"/>
          <w:marTop w:val="0"/>
          <w:marBottom w:val="0"/>
          <w:divBdr>
            <w:top w:val="none" w:sz="0" w:space="0" w:color="auto"/>
            <w:left w:val="none" w:sz="0" w:space="0" w:color="auto"/>
            <w:bottom w:val="none" w:sz="0" w:space="0" w:color="auto"/>
            <w:right w:val="none" w:sz="0" w:space="0" w:color="auto"/>
          </w:divBdr>
        </w:div>
      </w:divsChild>
    </w:div>
    <w:div w:id="1472555491">
      <w:bodyDiv w:val="1"/>
      <w:marLeft w:val="0"/>
      <w:marRight w:val="0"/>
      <w:marTop w:val="0"/>
      <w:marBottom w:val="0"/>
      <w:divBdr>
        <w:top w:val="none" w:sz="0" w:space="0" w:color="auto"/>
        <w:left w:val="none" w:sz="0" w:space="0" w:color="auto"/>
        <w:bottom w:val="none" w:sz="0" w:space="0" w:color="auto"/>
        <w:right w:val="none" w:sz="0" w:space="0" w:color="auto"/>
      </w:divBdr>
    </w:div>
    <w:div w:id="1521549537">
      <w:bodyDiv w:val="1"/>
      <w:marLeft w:val="0"/>
      <w:marRight w:val="0"/>
      <w:marTop w:val="0"/>
      <w:marBottom w:val="0"/>
      <w:divBdr>
        <w:top w:val="none" w:sz="0" w:space="0" w:color="auto"/>
        <w:left w:val="none" w:sz="0" w:space="0" w:color="auto"/>
        <w:bottom w:val="none" w:sz="0" w:space="0" w:color="auto"/>
        <w:right w:val="none" w:sz="0" w:space="0" w:color="auto"/>
      </w:divBdr>
    </w:div>
    <w:div w:id="1525050493">
      <w:bodyDiv w:val="1"/>
      <w:marLeft w:val="0"/>
      <w:marRight w:val="0"/>
      <w:marTop w:val="0"/>
      <w:marBottom w:val="0"/>
      <w:divBdr>
        <w:top w:val="none" w:sz="0" w:space="0" w:color="auto"/>
        <w:left w:val="none" w:sz="0" w:space="0" w:color="auto"/>
        <w:bottom w:val="none" w:sz="0" w:space="0" w:color="auto"/>
        <w:right w:val="none" w:sz="0" w:space="0" w:color="auto"/>
      </w:divBdr>
    </w:div>
    <w:div w:id="1533419440">
      <w:bodyDiv w:val="1"/>
      <w:marLeft w:val="0"/>
      <w:marRight w:val="0"/>
      <w:marTop w:val="0"/>
      <w:marBottom w:val="0"/>
      <w:divBdr>
        <w:top w:val="none" w:sz="0" w:space="0" w:color="auto"/>
        <w:left w:val="none" w:sz="0" w:space="0" w:color="auto"/>
        <w:bottom w:val="none" w:sz="0" w:space="0" w:color="auto"/>
        <w:right w:val="none" w:sz="0" w:space="0" w:color="auto"/>
      </w:divBdr>
    </w:div>
    <w:div w:id="1587688041">
      <w:bodyDiv w:val="1"/>
      <w:marLeft w:val="0"/>
      <w:marRight w:val="0"/>
      <w:marTop w:val="0"/>
      <w:marBottom w:val="0"/>
      <w:divBdr>
        <w:top w:val="none" w:sz="0" w:space="0" w:color="auto"/>
        <w:left w:val="none" w:sz="0" w:space="0" w:color="auto"/>
        <w:bottom w:val="none" w:sz="0" w:space="0" w:color="auto"/>
        <w:right w:val="none" w:sz="0" w:space="0" w:color="auto"/>
      </w:divBdr>
    </w:div>
    <w:div w:id="1631939498">
      <w:bodyDiv w:val="1"/>
      <w:marLeft w:val="0"/>
      <w:marRight w:val="0"/>
      <w:marTop w:val="0"/>
      <w:marBottom w:val="0"/>
      <w:divBdr>
        <w:top w:val="none" w:sz="0" w:space="0" w:color="auto"/>
        <w:left w:val="none" w:sz="0" w:space="0" w:color="auto"/>
        <w:bottom w:val="none" w:sz="0" w:space="0" w:color="auto"/>
        <w:right w:val="none" w:sz="0" w:space="0" w:color="auto"/>
      </w:divBdr>
      <w:divsChild>
        <w:div w:id="2037265024">
          <w:marLeft w:val="0"/>
          <w:marRight w:val="0"/>
          <w:marTop w:val="0"/>
          <w:marBottom w:val="0"/>
          <w:divBdr>
            <w:top w:val="none" w:sz="0" w:space="0" w:color="auto"/>
            <w:left w:val="none" w:sz="0" w:space="0" w:color="auto"/>
            <w:bottom w:val="none" w:sz="0" w:space="0" w:color="auto"/>
            <w:right w:val="none" w:sz="0" w:space="0" w:color="auto"/>
          </w:divBdr>
        </w:div>
      </w:divsChild>
    </w:div>
    <w:div w:id="1638802585">
      <w:bodyDiv w:val="1"/>
      <w:marLeft w:val="0"/>
      <w:marRight w:val="0"/>
      <w:marTop w:val="0"/>
      <w:marBottom w:val="0"/>
      <w:divBdr>
        <w:top w:val="none" w:sz="0" w:space="0" w:color="auto"/>
        <w:left w:val="none" w:sz="0" w:space="0" w:color="auto"/>
        <w:bottom w:val="none" w:sz="0" w:space="0" w:color="auto"/>
        <w:right w:val="none" w:sz="0" w:space="0" w:color="auto"/>
      </w:divBdr>
    </w:div>
    <w:div w:id="1664241901">
      <w:bodyDiv w:val="1"/>
      <w:marLeft w:val="0"/>
      <w:marRight w:val="0"/>
      <w:marTop w:val="0"/>
      <w:marBottom w:val="0"/>
      <w:divBdr>
        <w:top w:val="none" w:sz="0" w:space="0" w:color="auto"/>
        <w:left w:val="none" w:sz="0" w:space="0" w:color="auto"/>
        <w:bottom w:val="none" w:sz="0" w:space="0" w:color="auto"/>
        <w:right w:val="none" w:sz="0" w:space="0" w:color="auto"/>
      </w:divBdr>
    </w:div>
    <w:div w:id="1675571267">
      <w:bodyDiv w:val="1"/>
      <w:marLeft w:val="0"/>
      <w:marRight w:val="0"/>
      <w:marTop w:val="0"/>
      <w:marBottom w:val="0"/>
      <w:divBdr>
        <w:top w:val="none" w:sz="0" w:space="0" w:color="auto"/>
        <w:left w:val="none" w:sz="0" w:space="0" w:color="auto"/>
        <w:bottom w:val="none" w:sz="0" w:space="0" w:color="auto"/>
        <w:right w:val="none" w:sz="0" w:space="0" w:color="auto"/>
      </w:divBdr>
    </w:div>
    <w:div w:id="1697729124">
      <w:bodyDiv w:val="1"/>
      <w:marLeft w:val="0"/>
      <w:marRight w:val="0"/>
      <w:marTop w:val="0"/>
      <w:marBottom w:val="0"/>
      <w:divBdr>
        <w:top w:val="none" w:sz="0" w:space="0" w:color="auto"/>
        <w:left w:val="none" w:sz="0" w:space="0" w:color="auto"/>
        <w:bottom w:val="none" w:sz="0" w:space="0" w:color="auto"/>
        <w:right w:val="none" w:sz="0" w:space="0" w:color="auto"/>
      </w:divBdr>
    </w:div>
    <w:div w:id="1713505342">
      <w:bodyDiv w:val="1"/>
      <w:marLeft w:val="0"/>
      <w:marRight w:val="0"/>
      <w:marTop w:val="0"/>
      <w:marBottom w:val="0"/>
      <w:divBdr>
        <w:top w:val="none" w:sz="0" w:space="0" w:color="auto"/>
        <w:left w:val="none" w:sz="0" w:space="0" w:color="auto"/>
        <w:bottom w:val="none" w:sz="0" w:space="0" w:color="auto"/>
        <w:right w:val="none" w:sz="0" w:space="0" w:color="auto"/>
      </w:divBdr>
      <w:divsChild>
        <w:div w:id="1281298799">
          <w:marLeft w:val="0"/>
          <w:marRight w:val="0"/>
          <w:marTop w:val="0"/>
          <w:marBottom w:val="0"/>
          <w:divBdr>
            <w:top w:val="none" w:sz="0" w:space="0" w:color="auto"/>
            <w:left w:val="none" w:sz="0" w:space="0" w:color="auto"/>
            <w:bottom w:val="none" w:sz="0" w:space="0" w:color="auto"/>
            <w:right w:val="none" w:sz="0" w:space="0" w:color="auto"/>
          </w:divBdr>
        </w:div>
      </w:divsChild>
    </w:div>
    <w:div w:id="1727214287">
      <w:bodyDiv w:val="1"/>
      <w:marLeft w:val="0"/>
      <w:marRight w:val="0"/>
      <w:marTop w:val="0"/>
      <w:marBottom w:val="0"/>
      <w:divBdr>
        <w:top w:val="none" w:sz="0" w:space="0" w:color="auto"/>
        <w:left w:val="none" w:sz="0" w:space="0" w:color="auto"/>
        <w:bottom w:val="none" w:sz="0" w:space="0" w:color="auto"/>
        <w:right w:val="none" w:sz="0" w:space="0" w:color="auto"/>
      </w:divBdr>
    </w:div>
    <w:div w:id="1823034644">
      <w:bodyDiv w:val="1"/>
      <w:marLeft w:val="0"/>
      <w:marRight w:val="0"/>
      <w:marTop w:val="0"/>
      <w:marBottom w:val="0"/>
      <w:divBdr>
        <w:top w:val="none" w:sz="0" w:space="0" w:color="auto"/>
        <w:left w:val="none" w:sz="0" w:space="0" w:color="auto"/>
        <w:bottom w:val="none" w:sz="0" w:space="0" w:color="auto"/>
        <w:right w:val="none" w:sz="0" w:space="0" w:color="auto"/>
      </w:divBdr>
    </w:div>
    <w:div w:id="1832603412">
      <w:bodyDiv w:val="1"/>
      <w:marLeft w:val="0"/>
      <w:marRight w:val="0"/>
      <w:marTop w:val="0"/>
      <w:marBottom w:val="0"/>
      <w:divBdr>
        <w:top w:val="none" w:sz="0" w:space="0" w:color="auto"/>
        <w:left w:val="none" w:sz="0" w:space="0" w:color="auto"/>
        <w:bottom w:val="none" w:sz="0" w:space="0" w:color="auto"/>
        <w:right w:val="none" w:sz="0" w:space="0" w:color="auto"/>
      </w:divBdr>
    </w:div>
    <w:div w:id="1889148387">
      <w:bodyDiv w:val="1"/>
      <w:marLeft w:val="0"/>
      <w:marRight w:val="0"/>
      <w:marTop w:val="0"/>
      <w:marBottom w:val="0"/>
      <w:divBdr>
        <w:top w:val="none" w:sz="0" w:space="0" w:color="auto"/>
        <w:left w:val="none" w:sz="0" w:space="0" w:color="auto"/>
        <w:bottom w:val="none" w:sz="0" w:space="0" w:color="auto"/>
        <w:right w:val="none" w:sz="0" w:space="0" w:color="auto"/>
      </w:divBdr>
    </w:div>
    <w:div w:id="1891762184">
      <w:bodyDiv w:val="1"/>
      <w:marLeft w:val="0"/>
      <w:marRight w:val="0"/>
      <w:marTop w:val="0"/>
      <w:marBottom w:val="0"/>
      <w:divBdr>
        <w:top w:val="none" w:sz="0" w:space="0" w:color="auto"/>
        <w:left w:val="none" w:sz="0" w:space="0" w:color="auto"/>
        <w:bottom w:val="none" w:sz="0" w:space="0" w:color="auto"/>
        <w:right w:val="none" w:sz="0" w:space="0" w:color="auto"/>
      </w:divBdr>
    </w:div>
    <w:div w:id="1938705738">
      <w:bodyDiv w:val="1"/>
      <w:marLeft w:val="0"/>
      <w:marRight w:val="0"/>
      <w:marTop w:val="0"/>
      <w:marBottom w:val="0"/>
      <w:divBdr>
        <w:top w:val="none" w:sz="0" w:space="0" w:color="auto"/>
        <w:left w:val="none" w:sz="0" w:space="0" w:color="auto"/>
        <w:bottom w:val="none" w:sz="0" w:space="0" w:color="auto"/>
        <w:right w:val="none" w:sz="0" w:space="0" w:color="auto"/>
      </w:divBdr>
    </w:div>
    <w:div w:id="1947152026">
      <w:bodyDiv w:val="1"/>
      <w:marLeft w:val="0"/>
      <w:marRight w:val="0"/>
      <w:marTop w:val="0"/>
      <w:marBottom w:val="0"/>
      <w:divBdr>
        <w:top w:val="none" w:sz="0" w:space="0" w:color="auto"/>
        <w:left w:val="none" w:sz="0" w:space="0" w:color="auto"/>
        <w:bottom w:val="none" w:sz="0" w:space="0" w:color="auto"/>
        <w:right w:val="none" w:sz="0" w:space="0" w:color="auto"/>
      </w:divBdr>
    </w:div>
    <w:div w:id="1974283662">
      <w:bodyDiv w:val="1"/>
      <w:marLeft w:val="0"/>
      <w:marRight w:val="0"/>
      <w:marTop w:val="0"/>
      <w:marBottom w:val="0"/>
      <w:divBdr>
        <w:top w:val="none" w:sz="0" w:space="0" w:color="auto"/>
        <w:left w:val="none" w:sz="0" w:space="0" w:color="auto"/>
        <w:bottom w:val="none" w:sz="0" w:space="0" w:color="auto"/>
        <w:right w:val="none" w:sz="0" w:space="0" w:color="auto"/>
      </w:divBdr>
    </w:div>
    <w:div w:id="2001229376">
      <w:bodyDiv w:val="1"/>
      <w:marLeft w:val="0"/>
      <w:marRight w:val="0"/>
      <w:marTop w:val="0"/>
      <w:marBottom w:val="0"/>
      <w:divBdr>
        <w:top w:val="none" w:sz="0" w:space="0" w:color="auto"/>
        <w:left w:val="none" w:sz="0" w:space="0" w:color="auto"/>
        <w:bottom w:val="none" w:sz="0" w:space="0" w:color="auto"/>
        <w:right w:val="none" w:sz="0" w:space="0" w:color="auto"/>
      </w:divBdr>
    </w:div>
    <w:div w:id="2009940470">
      <w:bodyDiv w:val="1"/>
      <w:marLeft w:val="0"/>
      <w:marRight w:val="0"/>
      <w:marTop w:val="0"/>
      <w:marBottom w:val="0"/>
      <w:divBdr>
        <w:top w:val="none" w:sz="0" w:space="0" w:color="auto"/>
        <w:left w:val="none" w:sz="0" w:space="0" w:color="auto"/>
        <w:bottom w:val="none" w:sz="0" w:space="0" w:color="auto"/>
        <w:right w:val="none" w:sz="0" w:space="0" w:color="auto"/>
      </w:divBdr>
    </w:div>
    <w:div w:id="2020695309">
      <w:bodyDiv w:val="1"/>
      <w:marLeft w:val="0"/>
      <w:marRight w:val="0"/>
      <w:marTop w:val="0"/>
      <w:marBottom w:val="0"/>
      <w:divBdr>
        <w:top w:val="none" w:sz="0" w:space="0" w:color="auto"/>
        <w:left w:val="none" w:sz="0" w:space="0" w:color="auto"/>
        <w:bottom w:val="none" w:sz="0" w:space="0" w:color="auto"/>
        <w:right w:val="none" w:sz="0" w:space="0" w:color="auto"/>
      </w:divBdr>
    </w:div>
    <w:div w:id="2029330923">
      <w:bodyDiv w:val="1"/>
      <w:marLeft w:val="0"/>
      <w:marRight w:val="0"/>
      <w:marTop w:val="0"/>
      <w:marBottom w:val="0"/>
      <w:divBdr>
        <w:top w:val="none" w:sz="0" w:space="0" w:color="auto"/>
        <w:left w:val="none" w:sz="0" w:space="0" w:color="auto"/>
        <w:bottom w:val="none" w:sz="0" w:space="0" w:color="auto"/>
        <w:right w:val="none" w:sz="0" w:space="0" w:color="auto"/>
      </w:divBdr>
    </w:div>
    <w:div w:id="2030528016">
      <w:bodyDiv w:val="1"/>
      <w:marLeft w:val="0"/>
      <w:marRight w:val="0"/>
      <w:marTop w:val="0"/>
      <w:marBottom w:val="0"/>
      <w:divBdr>
        <w:top w:val="none" w:sz="0" w:space="0" w:color="auto"/>
        <w:left w:val="none" w:sz="0" w:space="0" w:color="auto"/>
        <w:bottom w:val="none" w:sz="0" w:space="0" w:color="auto"/>
        <w:right w:val="none" w:sz="0" w:space="0" w:color="auto"/>
      </w:divBdr>
    </w:div>
    <w:div w:id="2052990950">
      <w:bodyDiv w:val="1"/>
      <w:marLeft w:val="0"/>
      <w:marRight w:val="0"/>
      <w:marTop w:val="0"/>
      <w:marBottom w:val="0"/>
      <w:divBdr>
        <w:top w:val="none" w:sz="0" w:space="0" w:color="auto"/>
        <w:left w:val="none" w:sz="0" w:space="0" w:color="auto"/>
        <w:bottom w:val="none" w:sz="0" w:space="0" w:color="auto"/>
        <w:right w:val="none" w:sz="0" w:space="0" w:color="auto"/>
      </w:divBdr>
    </w:div>
    <w:div w:id="2054838811">
      <w:bodyDiv w:val="1"/>
      <w:marLeft w:val="0"/>
      <w:marRight w:val="0"/>
      <w:marTop w:val="0"/>
      <w:marBottom w:val="0"/>
      <w:divBdr>
        <w:top w:val="none" w:sz="0" w:space="0" w:color="auto"/>
        <w:left w:val="none" w:sz="0" w:space="0" w:color="auto"/>
        <w:bottom w:val="none" w:sz="0" w:space="0" w:color="auto"/>
        <w:right w:val="none" w:sz="0" w:space="0" w:color="auto"/>
      </w:divBdr>
      <w:divsChild>
        <w:div w:id="1718046659">
          <w:marLeft w:val="150"/>
          <w:marRight w:val="150"/>
          <w:marTop w:val="150"/>
          <w:marBottom w:val="150"/>
          <w:divBdr>
            <w:top w:val="none" w:sz="0" w:space="0" w:color="auto"/>
            <w:left w:val="none" w:sz="0" w:space="0" w:color="auto"/>
            <w:bottom w:val="none" w:sz="0" w:space="0" w:color="auto"/>
            <w:right w:val="none" w:sz="0" w:space="0" w:color="auto"/>
          </w:divBdr>
        </w:div>
      </w:divsChild>
    </w:div>
    <w:div w:id="2087914440">
      <w:bodyDiv w:val="1"/>
      <w:marLeft w:val="0"/>
      <w:marRight w:val="0"/>
      <w:marTop w:val="0"/>
      <w:marBottom w:val="0"/>
      <w:divBdr>
        <w:top w:val="none" w:sz="0" w:space="0" w:color="auto"/>
        <w:left w:val="none" w:sz="0" w:space="0" w:color="auto"/>
        <w:bottom w:val="none" w:sz="0" w:space="0" w:color="auto"/>
        <w:right w:val="none" w:sz="0" w:space="0" w:color="auto"/>
      </w:divBdr>
    </w:div>
    <w:div w:id="2099130113">
      <w:bodyDiv w:val="1"/>
      <w:marLeft w:val="0"/>
      <w:marRight w:val="0"/>
      <w:marTop w:val="0"/>
      <w:marBottom w:val="0"/>
      <w:divBdr>
        <w:top w:val="none" w:sz="0" w:space="0" w:color="auto"/>
        <w:left w:val="none" w:sz="0" w:space="0" w:color="auto"/>
        <w:bottom w:val="none" w:sz="0" w:space="0" w:color="auto"/>
        <w:right w:val="none" w:sz="0" w:space="0" w:color="auto"/>
      </w:divBdr>
      <w:divsChild>
        <w:div w:id="1284190341">
          <w:marLeft w:val="0"/>
          <w:marRight w:val="0"/>
          <w:marTop w:val="0"/>
          <w:marBottom w:val="0"/>
          <w:divBdr>
            <w:top w:val="none" w:sz="0" w:space="0" w:color="auto"/>
            <w:left w:val="none" w:sz="0" w:space="0" w:color="auto"/>
            <w:bottom w:val="none" w:sz="0" w:space="0" w:color="auto"/>
            <w:right w:val="none" w:sz="0" w:space="0" w:color="auto"/>
          </w:divBdr>
        </w:div>
      </w:divsChild>
    </w:div>
    <w:div w:id="212068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29936-22EF-47C4-9D9F-80AECBD1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29</Pages>
  <Words>9117</Words>
  <Characters>51970</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ДЕПАРТАМЕНТ</vt:lpstr>
    </vt:vector>
  </TitlesOfParts>
  <Company/>
  <LinksUpToDate>false</LinksUpToDate>
  <CharactersWithSpaces>60966</CharactersWithSpaces>
  <SharedDoc>false</SharedDoc>
  <HLinks>
    <vt:vector size="174" baseType="variant">
      <vt:variant>
        <vt:i4>1507382</vt:i4>
      </vt:variant>
      <vt:variant>
        <vt:i4>170</vt:i4>
      </vt:variant>
      <vt:variant>
        <vt:i4>0</vt:i4>
      </vt:variant>
      <vt:variant>
        <vt:i4>5</vt:i4>
      </vt:variant>
      <vt:variant>
        <vt:lpwstr/>
      </vt:variant>
      <vt:variant>
        <vt:lpwstr>_Toc45662665</vt:lpwstr>
      </vt:variant>
      <vt:variant>
        <vt:i4>1441846</vt:i4>
      </vt:variant>
      <vt:variant>
        <vt:i4>164</vt:i4>
      </vt:variant>
      <vt:variant>
        <vt:i4>0</vt:i4>
      </vt:variant>
      <vt:variant>
        <vt:i4>5</vt:i4>
      </vt:variant>
      <vt:variant>
        <vt:lpwstr/>
      </vt:variant>
      <vt:variant>
        <vt:lpwstr>_Toc45662664</vt:lpwstr>
      </vt:variant>
      <vt:variant>
        <vt:i4>1114166</vt:i4>
      </vt:variant>
      <vt:variant>
        <vt:i4>158</vt:i4>
      </vt:variant>
      <vt:variant>
        <vt:i4>0</vt:i4>
      </vt:variant>
      <vt:variant>
        <vt:i4>5</vt:i4>
      </vt:variant>
      <vt:variant>
        <vt:lpwstr/>
      </vt:variant>
      <vt:variant>
        <vt:lpwstr>_Toc45662663</vt:lpwstr>
      </vt:variant>
      <vt:variant>
        <vt:i4>1048630</vt:i4>
      </vt:variant>
      <vt:variant>
        <vt:i4>152</vt:i4>
      </vt:variant>
      <vt:variant>
        <vt:i4>0</vt:i4>
      </vt:variant>
      <vt:variant>
        <vt:i4>5</vt:i4>
      </vt:variant>
      <vt:variant>
        <vt:lpwstr/>
      </vt:variant>
      <vt:variant>
        <vt:lpwstr>_Toc45662662</vt:lpwstr>
      </vt:variant>
      <vt:variant>
        <vt:i4>1245238</vt:i4>
      </vt:variant>
      <vt:variant>
        <vt:i4>146</vt:i4>
      </vt:variant>
      <vt:variant>
        <vt:i4>0</vt:i4>
      </vt:variant>
      <vt:variant>
        <vt:i4>5</vt:i4>
      </vt:variant>
      <vt:variant>
        <vt:lpwstr/>
      </vt:variant>
      <vt:variant>
        <vt:lpwstr>_Toc45662661</vt:lpwstr>
      </vt:variant>
      <vt:variant>
        <vt:i4>1179702</vt:i4>
      </vt:variant>
      <vt:variant>
        <vt:i4>140</vt:i4>
      </vt:variant>
      <vt:variant>
        <vt:i4>0</vt:i4>
      </vt:variant>
      <vt:variant>
        <vt:i4>5</vt:i4>
      </vt:variant>
      <vt:variant>
        <vt:lpwstr/>
      </vt:variant>
      <vt:variant>
        <vt:lpwstr>_Toc45662660</vt:lpwstr>
      </vt:variant>
      <vt:variant>
        <vt:i4>1769525</vt:i4>
      </vt:variant>
      <vt:variant>
        <vt:i4>134</vt:i4>
      </vt:variant>
      <vt:variant>
        <vt:i4>0</vt:i4>
      </vt:variant>
      <vt:variant>
        <vt:i4>5</vt:i4>
      </vt:variant>
      <vt:variant>
        <vt:lpwstr/>
      </vt:variant>
      <vt:variant>
        <vt:lpwstr>_Toc45662659</vt:lpwstr>
      </vt:variant>
      <vt:variant>
        <vt:i4>1703989</vt:i4>
      </vt:variant>
      <vt:variant>
        <vt:i4>128</vt:i4>
      </vt:variant>
      <vt:variant>
        <vt:i4>0</vt:i4>
      </vt:variant>
      <vt:variant>
        <vt:i4>5</vt:i4>
      </vt:variant>
      <vt:variant>
        <vt:lpwstr/>
      </vt:variant>
      <vt:variant>
        <vt:lpwstr>_Toc45662658</vt:lpwstr>
      </vt:variant>
      <vt:variant>
        <vt:i4>1376309</vt:i4>
      </vt:variant>
      <vt:variant>
        <vt:i4>122</vt:i4>
      </vt:variant>
      <vt:variant>
        <vt:i4>0</vt:i4>
      </vt:variant>
      <vt:variant>
        <vt:i4>5</vt:i4>
      </vt:variant>
      <vt:variant>
        <vt:lpwstr/>
      </vt:variant>
      <vt:variant>
        <vt:lpwstr>_Toc45662657</vt:lpwstr>
      </vt:variant>
      <vt:variant>
        <vt:i4>1310773</vt:i4>
      </vt:variant>
      <vt:variant>
        <vt:i4>116</vt:i4>
      </vt:variant>
      <vt:variant>
        <vt:i4>0</vt:i4>
      </vt:variant>
      <vt:variant>
        <vt:i4>5</vt:i4>
      </vt:variant>
      <vt:variant>
        <vt:lpwstr/>
      </vt:variant>
      <vt:variant>
        <vt:lpwstr>_Toc45662656</vt:lpwstr>
      </vt:variant>
      <vt:variant>
        <vt:i4>1507381</vt:i4>
      </vt:variant>
      <vt:variant>
        <vt:i4>110</vt:i4>
      </vt:variant>
      <vt:variant>
        <vt:i4>0</vt:i4>
      </vt:variant>
      <vt:variant>
        <vt:i4>5</vt:i4>
      </vt:variant>
      <vt:variant>
        <vt:lpwstr/>
      </vt:variant>
      <vt:variant>
        <vt:lpwstr>_Toc45662655</vt:lpwstr>
      </vt:variant>
      <vt:variant>
        <vt:i4>1441845</vt:i4>
      </vt:variant>
      <vt:variant>
        <vt:i4>104</vt:i4>
      </vt:variant>
      <vt:variant>
        <vt:i4>0</vt:i4>
      </vt:variant>
      <vt:variant>
        <vt:i4>5</vt:i4>
      </vt:variant>
      <vt:variant>
        <vt:lpwstr/>
      </vt:variant>
      <vt:variant>
        <vt:lpwstr>_Toc45662654</vt:lpwstr>
      </vt:variant>
      <vt:variant>
        <vt:i4>1114165</vt:i4>
      </vt:variant>
      <vt:variant>
        <vt:i4>98</vt:i4>
      </vt:variant>
      <vt:variant>
        <vt:i4>0</vt:i4>
      </vt:variant>
      <vt:variant>
        <vt:i4>5</vt:i4>
      </vt:variant>
      <vt:variant>
        <vt:lpwstr/>
      </vt:variant>
      <vt:variant>
        <vt:lpwstr>_Toc45662653</vt:lpwstr>
      </vt:variant>
      <vt:variant>
        <vt:i4>1048629</vt:i4>
      </vt:variant>
      <vt:variant>
        <vt:i4>92</vt:i4>
      </vt:variant>
      <vt:variant>
        <vt:i4>0</vt:i4>
      </vt:variant>
      <vt:variant>
        <vt:i4>5</vt:i4>
      </vt:variant>
      <vt:variant>
        <vt:lpwstr/>
      </vt:variant>
      <vt:variant>
        <vt:lpwstr>_Toc45662652</vt:lpwstr>
      </vt:variant>
      <vt:variant>
        <vt:i4>1245237</vt:i4>
      </vt:variant>
      <vt:variant>
        <vt:i4>86</vt:i4>
      </vt:variant>
      <vt:variant>
        <vt:i4>0</vt:i4>
      </vt:variant>
      <vt:variant>
        <vt:i4>5</vt:i4>
      </vt:variant>
      <vt:variant>
        <vt:lpwstr/>
      </vt:variant>
      <vt:variant>
        <vt:lpwstr>_Toc45662651</vt:lpwstr>
      </vt:variant>
      <vt:variant>
        <vt:i4>1179701</vt:i4>
      </vt:variant>
      <vt:variant>
        <vt:i4>80</vt:i4>
      </vt:variant>
      <vt:variant>
        <vt:i4>0</vt:i4>
      </vt:variant>
      <vt:variant>
        <vt:i4>5</vt:i4>
      </vt:variant>
      <vt:variant>
        <vt:lpwstr/>
      </vt:variant>
      <vt:variant>
        <vt:lpwstr>_Toc45662650</vt:lpwstr>
      </vt:variant>
      <vt:variant>
        <vt:i4>1769524</vt:i4>
      </vt:variant>
      <vt:variant>
        <vt:i4>74</vt:i4>
      </vt:variant>
      <vt:variant>
        <vt:i4>0</vt:i4>
      </vt:variant>
      <vt:variant>
        <vt:i4>5</vt:i4>
      </vt:variant>
      <vt:variant>
        <vt:lpwstr/>
      </vt:variant>
      <vt:variant>
        <vt:lpwstr>_Toc45662649</vt:lpwstr>
      </vt:variant>
      <vt:variant>
        <vt:i4>1703988</vt:i4>
      </vt:variant>
      <vt:variant>
        <vt:i4>68</vt:i4>
      </vt:variant>
      <vt:variant>
        <vt:i4>0</vt:i4>
      </vt:variant>
      <vt:variant>
        <vt:i4>5</vt:i4>
      </vt:variant>
      <vt:variant>
        <vt:lpwstr/>
      </vt:variant>
      <vt:variant>
        <vt:lpwstr>_Toc45662648</vt:lpwstr>
      </vt:variant>
      <vt:variant>
        <vt:i4>1376308</vt:i4>
      </vt:variant>
      <vt:variant>
        <vt:i4>62</vt:i4>
      </vt:variant>
      <vt:variant>
        <vt:i4>0</vt:i4>
      </vt:variant>
      <vt:variant>
        <vt:i4>5</vt:i4>
      </vt:variant>
      <vt:variant>
        <vt:lpwstr/>
      </vt:variant>
      <vt:variant>
        <vt:lpwstr>_Toc45662647</vt:lpwstr>
      </vt:variant>
      <vt:variant>
        <vt:i4>1310772</vt:i4>
      </vt:variant>
      <vt:variant>
        <vt:i4>56</vt:i4>
      </vt:variant>
      <vt:variant>
        <vt:i4>0</vt:i4>
      </vt:variant>
      <vt:variant>
        <vt:i4>5</vt:i4>
      </vt:variant>
      <vt:variant>
        <vt:lpwstr/>
      </vt:variant>
      <vt:variant>
        <vt:lpwstr>_Toc45662646</vt:lpwstr>
      </vt:variant>
      <vt:variant>
        <vt:i4>1507380</vt:i4>
      </vt:variant>
      <vt:variant>
        <vt:i4>50</vt:i4>
      </vt:variant>
      <vt:variant>
        <vt:i4>0</vt:i4>
      </vt:variant>
      <vt:variant>
        <vt:i4>5</vt:i4>
      </vt:variant>
      <vt:variant>
        <vt:lpwstr/>
      </vt:variant>
      <vt:variant>
        <vt:lpwstr>_Toc45662645</vt:lpwstr>
      </vt:variant>
      <vt:variant>
        <vt:i4>1441844</vt:i4>
      </vt:variant>
      <vt:variant>
        <vt:i4>44</vt:i4>
      </vt:variant>
      <vt:variant>
        <vt:i4>0</vt:i4>
      </vt:variant>
      <vt:variant>
        <vt:i4>5</vt:i4>
      </vt:variant>
      <vt:variant>
        <vt:lpwstr/>
      </vt:variant>
      <vt:variant>
        <vt:lpwstr>_Toc45662644</vt:lpwstr>
      </vt:variant>
      <vt:variant>
        <vt:i4>1114164</vt:i4>
      </vt:variant>
      <vt:variant>
        <vt:i4>38</vt:i4>
      </vt:variant>
      <vt:variant>
        <vt:i4>0</vt:i4>
      </vt:variant>
      <vt:variant>
        <vt:i4>5</vt:i4>
      </vt:variant>
      <vt:variant>
        <vt:lpwstr/>
      </vt:variant>
      <vt:variant>
        <vt:lpwstr>_Toc45662643</vt:lpwstr>
      </vt:variant>
      <vt:variant>
        <vt:i4>1048628</vt:i4>
      </vt:variant>
      <vt:variant>
        <vt:i4>32</vt:i4>
      </vt:variant>
      <vt:variant>
        <vt:i4>0</vt:i4>
      </vt:variant>
      <vt:variant>
        <vt:i4>5</vt:i4>
      </vt:variant>
      <vt:variant>
        <vt:lpwstr/>
      </vt:variant>
      <vt:variant>
        <vt:lpwstr>_Toc45662642</vt:lpwstr>
      </vt:variant>
      <vt:variant>
        <vt:i4>1245236</vt:i4>
      </vt:variant>
      <vt:variant>
        <vt:i4>26</vt:i4>
      </vt:variant>
      <vt:variant>
        <vt:i4>0</vt:i4>
      </vt:variant>
      <vt:variant>
        <vt:i4>5</vt:i4>
      </vt:variant>
      <vt:variant>
        <vt:lpwstr/>
      </vt:variant>
      <vt:variant>
        <vt:lpwstr>_Toc45662641</vt:lpwstr>
      </vt:variant>
      <vt:variant>
        <vt:i4>1179700</vt:i4>
      </vt:variant>
      <vt:variant>
        <vt:i4>20</vt:i4>
      </vt:variant>
      <vt:variant>
        <vt:i4>0</vt:i4>
      </vt:variant>
      <vt:variant>
        <vt:i4>5</vt:i4>
      </vt:variant>
      <vt:variant>
        <vt:lpwstr/>
      </vt:variant>
      <vt:variant>
        <vt:lpwstr>_Toc45662640</vt:lpwstr>
      </vt:variant>
      <vt:variant>
        <vt:i4>1769523</vt:i4>
      </vt:variant>
      <vt:variant>
        <vt:i4>14</vt:i4>
      </vt:variant>
      <vt:variant>
        <vt:i4>0</vt:i4>
      </vt:variant>
      <vt:variant>
        <vt:i4>5</vt:i4>
      </vt:variant>
      <vt:variant>
        <vt:lpwstr/>
      </vt:variant>
      <vt:variant>
        <vt:lpwstr>_Toc45662639</vt:lpwstr>
      </vt:variant>
      <vt:variant>
        <vt:i4>1703987</vt:i4>
      </vt:variant>
      <vt:variant>
        <vt:i4>8</vt:i4>
      </vt:variant>
      <vt:variant>
        <vt:i4>0</vt:i4>
      </vt:variant>
      <vt:variant>
        <vt:i4>5</vt:i4>
      </vt:variant>
      <vt:variant>
        <vt:lpwstr/>
      </vt:variant>
      <vt:variant>
        <vt:lpwstr>_Toc45662638</vt:lpwstr>
      </vt:variant>
      <vt:variant>
        <vt:i4>1376307</vt:i4>
      </vt:variant>
      <vt:variant>
        <vt:i4>2</vt:i4>
      </vt:variant>
      <vt:variant>
        <vt:i4>0</vt:i4>
      </vt:variant>
      <vt:variant>
        <vt:i4>5</vt:i4>
      </vt:variant>
      <vt:variant>
        <vt:lpwstr/>
      </vt:variant>
      <vt:variant>
        <vt:lpwstr>_Toc45662637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dc:title>
  <dc:creator>служащий</dc:creator>
  <cp:lastModifiedBy>user1</cp:lastModifiedBy>
  <cp:revision>6</cp:revision>
  <cp:lastPrinted>2020-07-15T06:42:00Z</cp:lastPrinted>
  <dcterms:created xsi:type="dcterms:W3CDTF">2020-07-15T11:44:00Z</dcterms:created>
  <dcterms:modified xsi:type="dcterms:W3CDTF">2020-07-17T07:37:00Z</dcterms:modified>
</cp:coreProperties>
</file>